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5DCB" w14:textId="3B4CE7C8" w:rsidR="00933F0D" w:rsidRPr="00A90E1D" w:rsidRDefault="00933F0D" w:rsidP="00763393">
      <w:pPr>
        <w:tabs>
          <w:tab w:val="center" w:pos="4680"/>
        </w:tabs>
        <w:suppressAutoHyphens/>
        <w:jc w:val="center"/>
        <w:outlineLvl w:val="0"/>
        <w:rPr>
          <w:rFonts w:ascii="Arial" w:hAnsi="Arial"/>
          <w:b/>
          <w:sz w:val="20"/>
          <w:szCs w:val="20"/>
        </w:rPr>
      </w:pPr>
      <w:r w:rsidRPr="00A90E1D">
        <w:rPr>
          <w:rFonts w:ascii="Arial" w:hAnsi="Arial"/>
          <w:b/>
          <w:sz w:val="20"/>
          <w:szCs w:val="20"/>
        </w:rPr>
        <w:t>VITA</w:t>
      </w:r>
      <w:r w:rsidR="007B2148" w:rsidRPr="00A90E1D">
        <w:rPr>
          <w:rFonts w:ascii="Arial" w:hAnsi="Arial"/>
          <w:b/>
          <w:sz w:val="20"/>
          <w:szCs w:val="20"/>
        </w:rPr>
        <w:fldChar w:fldCharType="begin"/>
      </w:r>
      <w:r w:rsidRPr="00A90E1D">
        <w:rPr>
          <w:rFonts w:ascii="Arial" w:hAnsi="Arial"/>
          <w:b/>
          <w:sz w:val="20"/>
          <w:szCs w:val="20"/>
        </w:rPr>
        <w:instrText xml:space="preserve">PRIVATE </w:instrText>
      </w:r>
      <w:r w:rsidR="007B2148" w:rsidRPr="00A90E1D">
        <w:rPr>
          <w:rFonts w:ascii="Arial" w:hAnsi="Arial"/>
          <w:b/>
          <w:sz w:val="20"/>
          <w:szCs w:val="20"/>
        </w:rPr>
        <w:fldChar w:fldCharType="end"/>
      </w:r>
    </w:p>
    <w:p w14:paraId="3BD52B35" w14:textId="77777777" w:rsidR="00933F0D" w:rsidRPr="00A90E1D" w:rsidRDefault="00933F0D">
      <w:pPr>
        <w:tabs>
          <w:tab w:val="left" w:pos="-720"/>
        </w:tabs>
        <w:suppressAutoHyphens/>
        <w:rPr>
          <w:rFonts w:ascii="Arial" w:hAnsi="Arial"/>
          <w:b/>
          <w:sz w:val="20"/>
          <w:szCs w:val="20"/>
        </w:rPr>
      </w:pPr>
    </w:p>
    <w:p w14:paraId="7BE770D5" w14:textId="779D9803" w:rsidR="00933F0D" w:rsidRPr="00A90E1D" w:rsidRDefault="00933F0D" w:rsidP="0055465A">
      <w:pPr>
        <w:tabs>
          <w:tab w:val="left" w:pos="3200"/>
          <w:tab w:val="center" w:pos="4680"/>
        </w:tabs>
        <w:suppressAutoHyphens/>
        <w:outlineLvl w:val="0"/>
        <w:rPr>
          <w:rFonts w:ascii="Arial" w:hAnsi="Arial"/>
          <w:sz w:val="20"/>
          <w:szCs w:val="20"/>
        </w:rPr>
      </w:pPr>
      <w:r w:rsidRPr="00A90E1D">
        <w:rPr>
          <w:rFonts w:ascii="Arial" w:hAnsi="Arial"/>
          <w:b/>
          <w:sz w:val="20"/>
          <w:szCs w:val="20"/>
        </w:rPr>
        <w:tab/>
      </w:r>
      <w:r w:rsidR="0055465A">
        <w:rPr>
          <w:rFonts w:ascii="Arial" w:hAnsi="Arial"/>
          <w:b/>
          <w:sz w:val="20"/>
          <w:szCs w:val="20"/>
        </w:rPr>
        <w:tab/>
      </w:r>
      <w:r w:rsidRPr="00A90E1D">
        <w:rPr>
          <w:rFonts w:ascii="Arial" w:hAnsi="Arial"/>
          <w:b/>
          <w:sz w:val="20"/>
          <w:szCs w:val="20"/>
        </w:rPr>
        <w:t>Joseph A. Kotarba</w:t>
      </w:r>
    </w:p>
    <w:p w14:paraId="78E0A0C0" w14:textId="77777777" w:rsidR="00933F0D" w:rsidRPr="00A90E1D" w:rsidRDefault="00933F0D">
      <w:pPr>
        <w:tabs>
          <w:tab w:val="left" w:pos="-720"/>
        </w:tabs>
        <w:suppressAutoHyphens/>
        <w:rPr>
          <w:rFonts w:ascii="Arial" w:hAnsi="Arial"/>
          <w:sz w:val="20"/>
          <w:szCs w:val="20"/>
        </w:rPr>
      </w:pPr>
    </w:p>
    <w:p w14:paraId="47314065" w14:textId="77777777" w:rsidR="00933F0D" w:rsidRPr="00A90E1D" w:rsidRDefault="00933F0D">
      <w:pPr>
        <w:tabs>
          <w:tab w:val="center" w:pos="4680"/>
        </w:tabs>
        <w:suppressAutoHyphens/>
        <w:outlineLvl w:val="0"/>
        <w:rPr>
          <w:rFonts w:ascii="Arial" w:hAnsi="Arial"/>
          <w:sz w:val="20"/>
          <w:szCs w:val="20"/>
        </w:rPr>
      </w:pPr>
      <w:r w:rsidRPr="00A90E1D">
        <w:rPr>
          <w:rFonts w:ascii="Arial" w:hAnsi="Arial"/>
          <w:sz w:val="20"/>
          <w:szCs w:val="20"/>
        </w:rPr>
        <w:tab/>
      </w:r>
      <w:r w:rsidR="0093355D" w:rsidRPr="00A90E1D">
        <w:rPr>
          <w:rFonts w:ascii="Arial" w:hAnsi="Arial"/>
          <w:sz w:val="20"/>
          <w:szCs w:val="20"/>
        </w:rPr>
        <w:t>Professor of S</w:t>
      </w:r>
      <w:r w:rsidRPr="00A90E1D">
        <w:rPr>
          <w:rFonts w:ascii="Arial" w:hAnsi="Arial"/>
          <w:sz w:val="20"/>
          <w:szCs w:val="20"/>
        </w:rPr>
        <w:t>ociology</w:t>
      </w:r>
    </w:p>
    <w:p w14:paraId="1B0CBCB2" w14:textId="77777777" w:rsidR="00933F0D" w:rsidRPr="00A90E1D" w:rsidRDefault="00933F0D">
      <w:pPr>
        <w:tabs>
          <w:tab w:val="center" w:pos="4680"/>
        </w:tabs>
        <w:suppressAutoHyphens/>
        <w:rPr>
          <w:rFonts w:ascii="Arial" w:hAnsi="Arial"/>
          <w:sz w:val="20"/>
          <w:szCs w:val="20"/>
        </w:rPr>
      </w:pPr>
      <w:r w:rsidRPr="00A90E1D">
        <w:rPr>
          <w:rFonts w:ascii="Arial" w:hAnsi="Arial"/>
          <w:sz w:val="20"/>
          <w:szCs w:val="20"/>
        </w:rPr>
        <w:tab/>
      </w:r>
      <w:r w:rsidR="00EE187C" w:rsidRPr="00A90E1D">
        <w:rPr>
          <w:rFonts w:ascii="Arial" w:hAnsi="Arial"/>
          <w:sz w:val="20"/>
          <w:szCs w:val="20"/>
        </w:rPr>
        <w:t>Texas State University</w:t>
      </w:r>
    </w:p>
    <w:p w14:paraId="52AFC2B1" w14:textId="77777777" w:rsidR="00933F0D" w:rsidRPr="00A90E1D" w:rsidRDefault="00933F0D">
      <w:pPr>
        <w:tabs>
          <w:tab w:val="center" w:pos="4680"/>
        </w:tabs>
        <w:suppressAutoHyphens/>
        <w:outlineLvl w:val="0"/>
        <w:rPr>
          <w:rFonts w:ascii="Arial" w:hAnsi="Arial"/>
          <w:sz w:val="20"/>
          <w:szCs w:val="20"/>
        </w:rPr>
      </w:pPr>
      <w:r w:rsidRPr="00A90E1D">
        <w:rPr>
          <w:rFonts w:ascii="Arial" w:hAnsi="Arial"/>
          <w:sz w:val="20"/>
          <w:szCs w:val="20"/>
        </w:rPr>
        <w:tab/>
      </w:r>
      <w:r w:rsidR="00EE187C" w:rsidRPr="00A90E1D">
        <w:rPr>
          <w:rFonts w:ascii="Arial" w:hAnsi="Arial"/>
          <w:sz w:val="20"/>
          <w:szCs w:val="20"/>
        </w:rPr>
        <w:t xml:space="preserve">San Marcos, </w:t>
      </w:r>
      <w:r w:rsidRPr="00A90E1D">
        <w:rPr>
          <w:rFonts w:ascii="Arial" w:hAnsi="Arial"/>
          <w:sz w:val="20"/>
          <w:szCs w:val="20"/>
        </w:rPr>
        <w:t>Texas 7</w:t>
      </w:r>
      <w:r w:rsidR="00EE187C" w:rsidRPr="00A90E1D">
        <w:rPr>
          <w:rFonts w:ascii="Arial" w:hAnsi="Arial"/>
          <w:sz w:val="20"/>
          <w:szCs w:val="20"/>
        </w:rPr>
        <w:t>8666</w:t>
      </w:r>
    </w:p>
    <w:p w14:paraId="3BCCEBD3" w14:textId="77777777" w:rsidR="00933F0D" w:rsidRPr="00A90E1D" w:rsidRDefault="00933F0D">
      <w:pPr>
        <w:tabs>
          <w:tab w:val="center" w:pos="4680"/>
        </w:tabs>
        <w:suppressAutoHyphens/>
        <w:rPr>
          <w:rFonts w:ascii="Arial" w:hAnsi="Arial"/>
          <w:sz w:val="20"/>
          <w:szCs w:val="20"/>
        </w:rPr>
      </w:pPr>
      <w:r w:rsidRPr="00A90E1D">
        <w:rPr>
          <w:rFonts w:ascii="Arial" w:hAnsi="Arial"/>
          <w:sz w:val="20"/>
          <w:szCs w:val="20"/>
        </w:rPr>
        <w:tab/>
      </w:r>
      <w:r w:rsidR="00E820AB" w:rsidRPr="00A90E1D">
        <w:rPr>
          <w:rFonts w:ascii="Arial" w:hAnsi="Arial"/>
          <w:sz w:val="20"/>
          <w:szCs w:val="20"/>
        </w:rPr>
        <w:t xml:space="preserve">Office: </w:t>
      </w:r>
      <w:r w:rsidRPr="00A90E1D">
        <w:rPr>
          <w:rFonts w:ascii="Arial" w:hAnsi="Arial"/>
          <w:sz w:val="20"/>
          <w:szCs w:val="20"/>
        </w:rPr>
        <w:t>(</w:t>
      </w:r>
      <w:r w:rsidR="0077621C" w:rsidRPr="00A90E1D">
        <w:rPr>
          <w:rFonts w:ascii="Arial" w:hAnsi="Arial"/>
          <w:sz w:val="20"/>
          <w:szCs w:val="20"/>
        </w:rPr>
        <w:t>512</w:t>
      </w:r>
      <w:r w:rsidRPr="00A90E1D">
        <w:rPr>
          <w:rFonts w:ascii="Arial" w:hAnsi="Arial"/>
          <w:sz w:val="20"/>
          <w:szCs w:val="20"/>
        </w:rPr>
        <w:t xml:space="preserve">) </w:t>
      </w:r>
      <w:r w:rsidR="00E820AB" w:rsidRPr="00A90E1D">
        <w:rPr>
          <w:rFonts w:ascii="Arial" w:hAnsi="Arial"/>
          <w:sz w:val="20"/>
          <w:szCs w:val="20"/>
        </w:rPr>
        <w:t>245-8905</w:t>
      </w:r>
    </w:p>
    <w:p w14:paraId="3F7FCA3B" w14:textId="52EAF3EF" w:rsidR="00E820AB" w:rsidRPr="00A90E1D" w:rsidRDefault="00E820AB" w:rsidP="00E820AB">
      <w:pPr>
        <w:tabs>
          <w:tab w:val="center" w:pos="4680"/>
        </w:tabs>
        <w:suppressAutoHyphens/>
        <w:jc w:val="center"/>
        <w:rPr>
          <w:rFonts w:ascii="Arial" w:hAnsi="Arial"/>
          <w:sz w:val="20"/>
          <w:szCs w:val="20"/>
        </w:rPr>
      </w:pPr>
      <w:proofErr w:type="spellStart"/>
      <w:r w:rsidRPr="00A90E1D">
        <w:rPr>
          <w:rFonts w:ascii="Arial" w:hAnsi="Arial"/>
          <w:sz w:val="20"/>
          <w:szCs w:val="20"/>
        </w:rPr>
        <w:t>Cell</w:t>
      </w:r>
      <w:proofErr w:type="spellEnd"/>
      <w:r w:rsidRPr="00A90E1D">
        <w:rPr>
          <w:rFonts w:ascii="Arial" w:hAnsi="Arial"/>
          <w:sz w:val="20"/>
          <w:szCs w:val="20"/>
        </w:rPr>
        <w:t xml:space="preserve">: (512) </w:t>
      </w:r>
      <w:r w:rsidR="006D618A" w:rsidRPr="00A90E1D">
        <w:rPr>
          <w:rFonts w:ascii="Arial" w:hAnsi="Arial"/>
          <w:sz w:val="20"/>
          <w:szCs w:val="20"/>
        </w:rPr>
        <w:t>618-3552</w:t>
      </w:r>
    </w:p>
    <w:p w14:paraId="247E0557" w14:textId="77777777" w:rsidR="00933F0D" w:rsidRPr="00A90E1D" w:rsidRDefault="00933F0D">
      <w:pPr>
        <w:tabs>
          <w:tab w:val="center" w:pos="4680"/>
        </w:tabs>
        <w:suppressAutoHyphens/>
        <w:rPr>
          <w:rFonts w:ascii="Arial" w:hAnsi="Arial"/>
          <w:sz w:val="20"/>
          <w:szCs w:val="20"/>
        </w:rPr>
      </w:pPr>
      <w:r w:rsidRPr="00A90E1D">
        <w:rPr>
          <w:rFonts w:ascii="Arial" w:hAnsi="Arial"/>
          <w:sz w:val="20"/>
          <w:szCs w:val="20"/>
        </w:rPr>
        <w:tab/>
        <w:t>E-mail: jk</w:t>
      </w:r>
      <w:r w:rsidR="00EE187C" w:rsidRPr="00A90E1D">
        <w:rPr>
          <w:rFonts w:ascii="Arial" w:hAnsi="Arial"/>
          <w:sz w:val="20"/>
          <w:szCs w:val="20"/>
        </w:rPr>
        <w:t>54@txstate.edu</w:t>
      </w:r>
    </w:p>
    <w:p w14:paraId="432540CF" w14:textId="1A57CD1F" w:rsidR="00F94906" w:rsidRPr="00A90E1D" w:rsidRDefault="009D5D46" w:rsidP="00F94906">
      <w:pPr>
        <w:tabs>
          <w:tab w:val="center" w:pos="4680"/>
        </w:tabs>
        <w:suppressAutoHyphens/>
        <w:jc w:val="center"/>
        <w:rPr>
          <w:rFonts w:ascii="Arial" w:hAnsi="Arial" w:cs="Arial"/>
          <w:sz w:val="20"/>
          <w:szCs w:val="20"/>
        </w:rPr>
      </w:pPr>
      <w:r w:rsidRPr="00A90E1D">
        <w:rPr>
          <w:rFonts w:ascii="Arial" w:hAnsi="Arial" w:cs="Arial"/>
          <w:sz w:val="20"/>
          <w:szCs w:val="20"/>
        </w:rPr>
        <w:t>www.soci.txstate.edu</w:t>
      </w:r>
    </w:p>
    <w:p w14:paraId="080687E5" w14:textId="5B66CF66" w:rsidR="00C7254C" w:rsidRDefault="00E803DC" w:rsidP="00F94906">
      <w:pPr>
        <w:tabs>
          <w:tab w:val="center" w:pos="4680"/>
        </w:tabs>
        <w:suppressAutoHyphens/>
        <w:jc w:val="center"/>
        <w:rPr>
          <w:rFonts w:ascii="Arial" w:hAnsi="Arial" w:cs="Arial"/>
          <w:sz w:val="20"/>
          <w:szCs w:val="20"/>
        </w:rPr>
      </w:pPr>
      <w:r w:rsidRPr="00970D8A">
        <w:rPr>
          <w:rFonts w:ascii="Arial" w:hAnsi="Arial" w:cs="Arial"/>
          <w:sz w:val="20"/>
          <w:szCs w:val="20"/>
        </w:rPr>
        <w:t>https://www.soci.txst.edu/People.html</w:t>
      </w:r>
    </w:p>
    <w:p w14:paraId="0044E0C1" w14:textId="77777777" w:rsidR="00E803DC" w:rsidRDefault="00E803DC" w:rsidP="00F94906">
      <w:pPr>
        <w:tabs>
          <w:tab w:val="center" w:pos="4680"/>
        </w:tabs>
        <w:suppressAutoHyphens/>
        <w:jc w:val="center"/>
        <w:rPr>
          <w:rFonts w:ascii="Arial" w:hAnsi="Arial" w:cs="Arial"/>
          <w:sz w:val="20"/>
          <w:szCs w:val="20"/>
        </w:rPr>
      </w:pPr>
    </w:p>
    <w:p w14:paraId="4571BF58" w14:textId="43EC2280" w:rsidR="00C7254C" w:rsidRDefault="000D7440" w:rsidP="00C7254C">
      <w:pPr>
        <w:tabs>
          <w:tab w:val="left" w:pos="-720"/>
          <w:tab w:val="left" w:pos="0"/>
        </w:tabs>
        <w:suppressAutoHyphens/>
        <w:ind w:left="720" w:hanging="720"/>
        <w:jc w:val="center"/>
        <w:rPr>
          <w:rFonts w:ascii="Arial" w:hAnsi="Arial"/>
          <w:sz w:val="20"/>
          <w:szCs w:val="20"/>
        </w:rPr>
      </w:pPr>
      <w:proofErr w:type="spellStart"/>
      <w:r>
        <w:rPr>
          <w:rFonts w:ascii="Arial" w:hAnsi="Arial"/>
          <w:sz w:val="20"/>
          <w:szCs w:val="20"/>
        </w:rPr>
        <w:t>Facuty</w:t>
      </w:r>
      <w:proofErr w:type="spellEnd"/>
      <w:r>
        <w:rPr>
          <w:rFonts w:ascii="Arial" w:hAnsi="Arial"/>
          <w:sz w:val="20"/>
          <w:szCs w:val="20"/>
        </w:rPr>
        <w:t xml:space="preserve"> Associate/</w:t>
      </w:r>
      <w:r w:rsidR="00C7254C" w:rsidRPr="00A90E1D">
        <w:rPr>
          <w:rFonts w:ascii="Arial" w:hAnsi="Arial"/>
          <w:sz w:val="20"/>
          <w:szCs w:val="20"/>
        </w:rPr>
        <w:t>Medical Sociologist</w:t>
      </w:r>
    </w:p>
    <w:p w14:paraId="1F0BFC52" w14:textId="5B68A718" w:rsidR="000D7440" w:rsidRDefault="000D7440" w:rsidP="00C7254C">
      <w:pPr>
        <w:tabs>
          <w:tab w:val="left" w:pos="-720"/>
          <w:tab w:val="left" w:pos="0"/>
        </w:tabs>
        <w:suppressAutoHyphens/>
        <w:ind w:left="720" w:hanging="720"/>
        <w:jc w:val="center"/>
        <w:rPr>
          <w:rFonts w:ascii="Arial" w:hAnsi="Arial"/>
          <w:sz w:val="20"/>
          <w:szCs w:val="20"/>
        </w:rPr>
      </w:pPr>
      <w:r>
        <w:rPr>
          <w:rFonts w:ascii="Arial" w:hAnsi="Arial"/>
          <w:i/>
          <w:iCs/>
          <w:sz w:val="20"/>
          <w:szCs w:val="20"/>
        </w:rPr>
        <w:t xml:space="preserve">Frontera de Salud </w:t>
      </w:r>
      <w:r>
        <w:rPr>
          <w:rFonts w:ascii="Arial" w:hAnsi="Arial"/>
          <w:sz w:val="20"/>
          <w:szCs w:val="20"/>
        </w:rPr>
        <w:t>Project and</w:t>
      </w:r>
    </w:p>
    <w:p w14:paraId="7A2737F8" w14:textId="0B2ED773" w:rsidR="00900090" w:rsidRDefault="00554CC2" w:rsidP="00C7254C">
      <w:pPr>
        <w:tabs>
          <w:tab w:val="left" w:pos="-720"/>
          <w:tab w:val="left" w:pos="0"/>
        </w:tabs>
        <w:suppressAutoHyphens/>
        <w:ind w:left="720" w:hanging="720"/>
        <w:jc w:val="center"/>
        <w:rPr>
          <w:rFonts w:ascii="Arial" w:hAnsi="Arial"/>
          <w:sz w:val="20"/>
          <w:szCs w:val="20"/>
        </w:rPr>
      </w:pPr>
      <w:r>
        <w:rPr>
          <w:rFonts w:ascii="Arial" w:hAnsi="Arial"/>
          <w:sz w:val="20"/>
          <w:szCs w:val="20"/>
        </w:rPr>
        <w:t>Ethnographer/</w:t>
      </w:r>
      <w:r w:rsidR="00A12F64">
        <w:rPr>
          <w:rFonts w:ascii="Arial" w:hAnsi="Arial"/>
          <w:sz w:val="20"/>
          <w:szCs w:val="20"/>
        </w:rPr>
        <w:t xml:space="preserve">Evaluation </w:t>
      </w:r>
      <w:r w:rsidR="00900090">
        <w:rPr>
          <w:rFonts w:ascii="Arial" w:hAnsi="Arial"/>
          <w:sz w:val="20"/>
          <w:szCs w:val="20"/>
        </w:rPr>
        <w:t>Research</w:t>
      </w:r>
      <w:r>
        <w:rPr>
          <w:rFonts w:ascii="Arial" w:hAnsi="Arial"/>
          <w:sz w:val="20"/>
          <w:szCs w:val="20"/>
        </w:rPr>
        <w:t>er</w:t>
      </w:r>
      <w:r w:rsidR="00900090">
        <w:rPr>
          <w:rFonts w:ascii="Arial" w:hAnsi="Arial"/>
          <w:sz w:val="20"/>
          <w:szCs w:val="20"/>
        </w:rPr>
        <w:t xml:space="preserve"> </w:t>
      </w:r>
    </w:p>
    <w:p w14:paraId="37C67786" w14:textId="77777777" w:rsidR="00C7254C" w:rsidRDefault="00C7254C" w:rsidP="00C7254C">
      <w:pPr>
        <w:tabs>
          <w:tab w:val="left" w:pos="-720"/>
          <w:tab w:val="left" w:pos="0"/>
        </w:tabs>
        <w:suppressAutoHyphens/>
        <w:ind w:left="720" w:hanging="720"/>
        <w:jc w:val="center"/>
        <w:rPr>
          <w:rFonts w:ascii="Arial" w:hAnsi="Arial"/>
          <w:sz w:val="20"/>
          <w:szCs w:val="20"/>
        </w:rPr>
      </w:pPr>
      <w:r w:rsidRPr="00A90E1D">
        <w:rPr>
          <w:rFonts w:ascii="Arial" w:hAnsi="Arial"/>
          <w:sz w:val="20"/>
          <w:szCs w:val="20"/>
        </w:rPr>
        <w:t>Institute for Translational Sciences</w:t>
      </w:r>
    </w:p>
    <w:p w14:paraId="53E42060" w14:textId="77777777" w:rsidR="00C7254C" w:rsidRDefault="00C7254C" w:rsidP="00C7254C">
      <w:pPr>
        <w:tabs>
          <w:tab w:val="left" w:pos="-720"/>
          <w:tab w:val="left" w:pos="0"/>
        </w:tabs>
        <w:suppressAutoHyphens/>
        <w:ind w:left="720" w:hanging="720"/>
        <w:jc w:val="center"/>
        <w:rPr>
          <w:rFonts w:ascii="Arial" w:hAnsi="Arial"/>
          <w:sz w:val="20"/>
          <w:szCs w:val="20"/>
        </w:rPr>
      </w:pPr>
      <w:r>
        <w:rPr>
          <w:rFonts w:ascii="Arial" w:hAnsi="Arial"/>
          <w:sz w:val="20"/>
          <w:szCs w:val="20"/>
        </w:rPr>
        <w:t>U</w:t>
      </w:r>
      <w:r w:rsidRPr="00A90E1D">
        <w:rPr>
          <w:rFonts w:ascii="Arial" w:hAnsi="Arial"/>
          <w:sz w:val="20"/>
          <w:szCs w:val="20"/>
        </w:rPr>
        <w:t>niversity of Texas Medical Branch</w:t>
      </w:r>
    </w:p>
    <w:p w14:paraId="71BAF4C3" w14:textId="77777777" w:rsidR="00C7254C" w:rsidRDefault="00C7254C" w:rsidP="00C7254C">
      <w:pPr>
        <w:tabs>
          <w:tab w:val="left" w:pos="-720"/>
          <w:tab w:val="left" w:pos="0"/>
        </w:tabs>
        <w:suppressAutoHyphens/>
        <w:ind w:left="720" w:hanging="720"/>
        <w:jc w:val="center"/>
        <w:rPr>
          <w:rFonts w:ascii="Arial" w:hAnsi="Arial"/>
          <w:sz w:val="20"/>
          <w:szCs w:val="20"/>
        </w:rPr>
      </w:pPr>
      <w:r>
        <w:rPr>
          <w:rFonts w:ascii="Arial" w:hAnsi="Arial"/>
          <w:sz w:val="20"/>
          <w:szCs w:val="20"/>
        </w:rPr>
        <w:t>301 University Blvd.</w:t>
      </w:r>
    </w:p>
    <w:p w14:paraId="2C4CE0A4" w14:textId="77777777" w:rsidR="00C7254C" w:rsidRDefault="00C7254C" w:rsidP="00C7254C">
      <w:pPr>
        <w:tabs>
          <w:tab w:val="left" w:pos="-720"/>
          <w:tab w:val="left" w:pos="0"/>
        </w:tabs>
        <w:suppressAutoHyphens/>
        <w:ind w:left="720" w:hanging="720"/>
        <w:jc w:val="center"/>
        <w:rPr>
          <w:rFonts w:ascii="Arial" w:hAnsi="Arial"/>
          <w:sz w:val="20"/>
          <w:szCs w:val="20"/>
        </w:rPr>
      </w:pPr>
      <w:r w:rsidRPr="00A90E1D">
        <w:rPr>
          <w:rFonts w:ascii="Arial" w:hAnsi="Arial"/>
          <w:sz w:val="20"/>
          <w:szCs w:val="20"/>
        </w:rPr>
        <w:t>Galveston</w:t>
      </w:r>
      <w:r>
        <w:rPr>
          <w:rFonts w:ascii="Arial" w:hAnsi="Arial"/>
          <w:sz w:val="20"/>
          <w:szCs w:val="20"/>
        </w:rPr>
        <w:t>, Texas 77555</w:t>
      </w:r>
    </w:p>
    <w:p w14:paraId="1C52BA8A" w14:textId="77777777" w:rsidR="00C7254C" w:rsidRPr="00A90E1D" w:rsidRDefault="00C7254C" w:rsidP="00C7254C">
      <w:pPr>
        <w:tabs>
          <w:tab w:val="left" w:pos="-720"/>
          <w:tab w:val="left" w:pos="0"/>
        </w:tabs>
        <w:suppressAutoHyphens/>
        <w:ind w:left="720" w:hanging="720"/>
        <w:jc w:val="center"/>
        <w:rPr>
          <w:rFonts w:ascii="Arial" w:hAnsi="Arial"/>
          <w:sz w:val="20"/>
          <w:szCs w:val="20"/>
        </w:rPr>
      </w:pPr>
      <w:r>
        <w:rPr>
          <w:rFonts w:ascii="Arial" w:hAnsi="Arial"/>
          <w:sz w:val="20"/>
          <w:szCs w:val="20"/>
        </w:rPr>
        <w:t xml:space="preserve">jakotarb@UTMB.EDU </w:t>
      </w:r>
    </w:p>
    <w:p w14:paraId="535A2CB3" w14:textId="77777777" w:rsidR="00C7254C" w:rsidRPr="00A90E1D" w:rsidRDefault="00C7254C" w:rsidP="00F94906">
      <w:pPr>
        <w:tabs>
          <w:tab w:val="center" w:pos="4680"/>
        </w:tabs>
        <w:suppressAutoHyphens/>
        <w:jc w:val="center"/>
        <w:rPr>
          <w:rFonts w:ascii="Arial" w:hAnsi="Arial" w:cs="Arial"/>
          <w:sz w:val="20"/>
          <w:szCs w:val="20"/>
        </w:rPr>
      </w:pPr>
    </w:p>
    <w:p w14:paraId="3EBD2A1E" w14:textId="77777777" w:rsidR="00F94906" w:rsidRPr="00A90E1D" w:rsidRDefault="00F94906">
      <w:pPr>
        <w:tabs>
          <w:tab w:val="center" w:pos="4680"/>
        </w:tabs>
        <w:suppressAutoHyphens/>
        <w:rPr>
          <w:rFonts w:ascii="Arial" w:hAnsi="Arial"/>
          <w:sz w:val="20"/>
          <w:szCs w:val="20"/>
        </w:rPr>
      </w:pPr>
    </w:p>
    <w:p w14:paraId="50F20641"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EDUCATION</w:t>
      </w:r>
      <w:r w:rsidRPr="00A90E1D">
        <w:rPr>
          <w:rFonts w:ascii="Arial" w:hAnsi="Arial"/>
          <w:sz w:val="20"/>
          <w:szCs w:val="20"/>
        </w:rPr>
        <w:t>:</w:t>
      </w:r>
    </w:p>
    <w:p w14:paraId="6FE6BA36" w14:textId="77777777" w:rsidR="00933F0D" w:rsidRPr="00A90E1D" w:rsidRDefault="00933F0D">
      <w:pPr>
        <w:tabs>
          <w:tab w:val="left" w:pos="-720"/>
        </w:tabs>
        <w:suppressAutoHyphens/>
        <w:rPr>
          <w:rFonts w:ascii="Arial" w:hAnsi="Arial"/>
          <w:sz w:val="20"/>
          <w:szCs w:val="20"/>
        </w:rPr>
      </w:pPr>
    </w:p>
    <w:p w14:paraId="01829837" w14:textId="2680FC45" w:rsidR="00933F0D" w:rsidRPr="00A754D3" w:rsidRDefault="00933F0D" w:rsidP="004E69AF">
      <w:pPr>
        <w:tabs>
          <w:tab w:val="left" w:pos="-720"/>
        </w:tabs>
        <w:suppressAutoHyphens/>
        <w:ind w:left="1440" w:hanging="720"/>
        <w:rPr>
          <w:rFonts w:ascii="Arial" w:hAnsi="Arial"/>
          <w:b/>
          <w:bCs/>
          <w:sz w:val="20"/>
          <w:szCs w:val="20"/>
        </w:rPr>
      </w:pPr>
      <w:r w:rsidRPr="00A90E1D">
        <w:rPr>
          <w:rFonts w:ascii="Arial" w:hAnsi="Arial"/>
          <w:sz w:val="20"/>
          <w:szCs w:val="20"/>
        </w:rPr>
        <w:t>University of California, San Diego (l980: Ph.D.)</w:t>
      </w:r>
      <w:r w:rsidR="00A754D3">
        <w:rPr>
          <w:rFonts w:ascii="Arial" w:hAnsi="Arial"/>
          <w:sz w:val="20"/>
          <w:szCs w:val="20"/>
        </w:rPr>
        <w:t xml:space="preserve"> </w:t>
      </w:r>
      <w:r w:rsidR="004E69AF">
        <w:rPr>
          <w:rFonts w:ascii="Arial" w:hAnsi="Arial"/>
          <w:sz w:val="20"/>
          <w:szCs w:val="20"/>
        </w:rPr>
        <w:t>National Research Service Award/</w:t>
      </w:r>
      <w:r w:rsidR="00B428E5" w:rsidRPr="00B428E5">
        <w:rPr>
          <w:rFonts w:ascii="Arial" w:hAnsi="Arial"/>
          <w:sz w:val="20"/>
          <w:szCs w:val="20"/>
        </w:rPr>
        <w:t>N.I.H</w:t>
      </w:r>
      <w:r w:rsidR="00B428E5">
        <w:rPr>
          <w:rFonts w:ascii="Arial" w:hAnsi="Arial"/>
          <w:sz w:val="20"/>
          <w:szCs w:val="20"/>
        </w:rPr>
        <w:t>.</w:t>
      </w:r>
    </w:p>
    <w:p w14:paraId="0A162D5B" w14:textId="2F7B0F0A" w:rsidR="00933F0D" w:rsidRPr="00A90E1D" w:rsidRDefault="00933F0D">
      <w:pPr>
        <w:tabs>
          <w:tab w:val="left" w:pos="-720"/>
        </w:tabs>
        <w:suppressAutoHyphens/>
        <w:rPr>
          <w:rFonts w:ascii="Arial" w:hAnsi="Arial"/>
          <w:sz w:val="20"/>
          <w:szCs w:val="20"/>
        </w:rPr>
      </w:pPr>
      <w:r w:rsidRPr="00A90E1D">
        <w:rPr>
          <w:rFonts w:ascii="Arial" w:hAnsi="Arial"/>
          <w:sz w:val="20"/>
          <w:szCs w:val="20"/>
        </w:rPr>
        <w:tab/>
        <w:t>Arizona State University, Tempe (l975: M.A.)</w:t>
      </w:r>
    </w:p>
    <w:p w14:paraId="0FD6B875" w14:textId="1EFCB4A6" w:rsidR="00933F0D" w:rsidRPr="00A90E1D" w:rsidRDefault="00933F0D">
      <w:pPr>
        <w:tabs>
          <w:tab w:val="left" w:pos="-720"/>
        </w:tabs>
        <w:suppressAutoHyphens/>
        <w:rPr>
          <w:rFonts w:ascii="Arial" w:hAnsi="Arial"/>
          <w:sz w:val="20"/>
          <w:szCs w:val="20"/>
        </w:rPr>
      </w:pPr>
      <w:r w:rsidRPr="00A90E1D">
        <w:rPr>
          <w:rFonts w:ascii="Arial" w:hAnsi="Arial"/>
          <w:sz w:val="20"/>
          <w:szCs w:val="20"/>
        </w:rPr>
        <w:tab/>
        <w:t>Illinois State University, Normal (l969: B.A.)</w:t>
      </w:r>
    </w:p>
    <w:p w14:paraId="3B6F088E"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r w:rsidRPr="00A90E1D">
        <w:rPr>
          <w:rFonts w:ascii="Arial" w:hAnsi="Arial"/>
          <w:sz w:val="20"/>
          <w:szCs w:val="20"/>
        </w:rPr>
        <w:tab/>
      </w:r>
    </w:p>
    <w:p w14:paraId="2DA7F994" w14:textId="77777777" w:rsidR="00933F0D" w:rsidRPr="00A90E1D" w:rsidRDefault="00933F0D">
      <w:pPr>
        <w:tabs>
          <w:tab w:val="left" w:pos="-720"/>
        </w:tabs>
        <w:suppressAutoHyphens/>
        <w:rPr>
          <w:rFonts w:ascii="Arial" w:hAnsi="Arial"/>
          <w:sz w:val="20"/>
          <w:szCs w:val="20"/>
        </w:rPr>
      </w:pPr>
    </w:p>
    <w:p w14:paraId="201E7796"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AREAS OF SPECIALIZATION</w:t>
      </w:r>
      <w:r w:rsidRPr="00A90E1D">
        <w:rPr>
          <w:rFonts w:ascii="Arial" w:hAnsi="Arial"/>
          <w:sz w:val="20"/>
          <w:szCs w:val="20"/>
        </w:rPr>
        <w:t>:</w:t>
      </w:r>
    </w:p>
    <w:p w14:paraId="4BDE80A5" w14:textId="77777777" w:rsidR="00933F0D" w:rsidRPr="00A90E1D" w:rsidRDefault="00933F0D">
      <w:pPr>
        <w:tabs>
          <w:tab w:val="left" w:pos="-720"/>
        </w:tabs>
        <w:suppressAutoHyphens/>
        <w:rPr>
          <w:rFonts w:ascii="Arial" w:hAnsi="Arial"/>
          <w:sz w:val="20"/>
          <w:szCs w:val="20"/>
        </w:rPr>
      </w:pPr>
    </w:p>
    <w:p w14:paraId="290AC84F" w14:textId="1AAA8B7B" w:rsidR="00C56DE5" w:rsidRPr="00A90E1D" w:rsidRDefault="00F51890" w:rsidP="003F68B7">
      <w:pPr>
        <w:rPr>
          <w:rFonts w:ascii="Arial" w:hAnsi="Arial"/>
          <w:sz w:val="20"/>
          <w:szCs w:val="20"/>
        </w:rPr>
      </w:pPr>
      <w:r w:rsidRPr="00A90E1D">
        <w:rPr>
          <w:rFonts w:ascii="Arial" w:hAnsi="Arial"/>
          <w:sz w:val="20"/>
          <w:szCs w:val="20"/>
        </w:rPr>
        <w:tab/>
        <w:t>Sociology of Culture</w:t>
      </w:r>
      <w:r w:rsidR="00C56DE5" w:rsidRPr="00A90E1D">
        <w:rPr>
          <w:rFonts w:ascii="Arial" w:hAnsi="Arial"/>
          <w:sz w:val="20"/>
          <w:szCs w:val="20"/>
        </w:rPr>
        <w:t xml:space="preserve">: </w:t>
      </w:r>
      <w:r w:rsidR="00EC3F84" w:rsidRPr="00A90E1D">
        <w:rPr>
          <w:rFonts w:ascii="Arial" w:hAnsi="Arial"/>
          <w:sz w:val="20"/>
          <w:szCs w:val="20"/>
        </w:rPr>
        <w:t>Music and the Arts</w:t>
      </w:r>
    </w:p>
    <w:p w14:paraId="31FA1AE6" w14:textId="7743ED1E" w:rsidR="00F51890" w:rsidRPr="00A90E1D" w:rsidRDefault="00C56DE5" w:rsidP="00925FB9">
      <w:pPr>
        <w:tabs>
          <w:tab w:val="left" w:pos="-720"/>
        </w:tabs>
        <w:suppressAutoHyphens/>
        <w:outlineLvl w:val="0"/>
        <w:rPr>
          <w:rFonts w:ascii="Arial" w:hAnsi="Arial"/>
          <w:sz w:val="20"/>
          <w:szCs w:val="20"/>
        </w:rPr>
      </w:pPr>
      <w:r w:rsidRPr="00A90E1D">
        <w:rPr>
          <w:rFonts w:ascii="Arial" w:hAnsi="Arial"/>
          <w:sz w:val="20"/>
          <w:szCs w:val="20"/>
        </w:rPr>
        <w:tab/>
        <w:t>Sociology of Culture:</w:t>
      </w:r>
      <w:r w:rsidR="00EC3F84">
        <w:rPr>
          <w:rFonts w:ascii="Arial" w:hAnsi="Arial"/>
          <w:sz w:val="20"/>
          <w:szCs w:val="20"/>
        </w:rPr>
        <w:t xml:space="preserve"> Science</w:t>
      </w:r>
      <w:r w:rsidR="00894430">
        <w:rPr>
          <w:rFonts w:ascii="Arial" w:hAnsi="Arial"/>
          <w:sz w:val="20"/>
          <w:szCs w:val="20"/>
        </w:rPr>
        <w:t xml:space="preserve"> and Health</w:t>
      </w:r>
      <w:r w:rsidR="00933F0D" w:rsidRPr="00A90E1D">
        <w:rPr>
          <w:rFonts w:ascii="Arial" w:hAnsi="Arial"/>
          <w:sz w:val="20"/>
          <w:szCs w:val="20"/>
        </w:rPr>
        <w:tab/>
      </w:r>
    </w:p>
    <w:p w14:paraId="62E6C50A" w14:textId="72C4447C" w:rsidR="00933F0D" w:rsidRPr="00A90E1D" w:rsidRDefault="00F51890" w:rsidP="00925FB9">
      <w:pPr>
        <w:tabs>
          <w:tab w:val="left" w:pos="-720"/>
        </w:tabs>
        <w:suppressAutoHyphens/>
        <w:outlineLvl w:val="0"/>
        <w:rPr>
          <w:rFonts w:ascii="Arial" w:hAnsi="Arial"/>
          <w:sz w:val="20"/>
          <w:szCs w:val="20"/>
        </w:rPr>
      </w:pPr>
      <w:r w:rsidRPr="00A90E1D">
        <w:rPr>
          <w:rFonts w:ascii="Arial" w:hAnsi="Arial"/>
          <w:sz w:val="20"/>
          <w:szCs w:val="20"/>
        </w:rPr>
        <w:tab/>
      </w:r>
      <w:r w:rsidR="00933F0D" w:rsidRPr="00A90E1D">
        <w:rPr>
          <w:rFonts w:ascii="Arial" w:hAnsi="Arial"/>
          <w:sz w:val="20"/>
          <w:szCs w:val="20"/>
        </w:rPr>
        <w:t>Sociology of Health and Illness</w:t>
      </w:r>
      <w:r w:rsidR="00B4047D">
        <w:rPr>
          <w:rFonts w:ascii="Arial" w:hAnsi="Arial"/>
          <w:sz w:val="20"/>
          <w:szCs w:val="20"/>
        </w:rPr>
        <w:t xml:space="preserve"> </w:t>
      </w:r>
    </w:p>
    <w:p w14:paraId="4A220885" w14:textId="33E07C36" w:rsidR="00925FB9" w:rsidRPr="00A90E1D" w:rsidRDefault="00AE4139">
      <w:pPr>
        <w:tabs>
          <w:tab w:val="left" w:pos="-720"/>
        </w:tabs>
        <w:suppressAutoHyphens/>
        <w:rPr>
          <w:rFonts w:ascii="Arial" w:hAnsi="Arial"/>
          <w:sz w:val="20"/>
          <w:szCs w:val="20"/>
        </w:rPr>
      </w:pPr>
      <w:r w:rsidRPr="00A90E1D">
        <w:rPr>
          <w:rFonts w:ascii="Arial" w:hAnsi="Arial"/>
          <w:sz w:val="20"/>
          <w:szCs w:val="20"/>
        </w:rPr>
        <w:tab/>
      </w:r>
      <w:r w:rsidR="00F473C6" w:rsidRPr="00A90E1D">
        <w:rPr>
          <w:rFonts w:ascii="Arial" w:hAnsi="Arial"/>
          <w:sz w:val="20"/>
          <w:szCs w:val="20"/>
        </w:rPr>
        <w:t xml:space="preserve">Sociology of </w:t>
      </w:r>
      <w:r w:rsidR="00B13CEC" w:rsidRPr="00A90E1D">
        <w:rPr>
          <w:rFonts w:ascii="Arial" w:hAnsi="Arial"/>
          <w:sz w:val="20"/>
          <w:szCs w:val="20"/>
        </w:rPr>
        <w:t>Deviant Behavior</w:t>
      </w:r>
      <w:r w:rsidR="00933F0D" w:rsidRPr="00A90E1D">
        <w:rPr>
          <w:rFonts w:ascii="Arial" w:hAnsi="Arial"/>
          <w:sz w:val="20"/>
          <w:szCs w:val="20"/>
        </w:rPr>
        <w:tab/>
      </w:r>
    </w:p>
    <w:p w14:paraId="16ADA1C6" w14:textId="77777777" w:rsidR="00AE4139" w:rsidRPr="00A90E1D" w:rsidRDefault="00925FB9">
      <w:pPr>
        <w:tabs>
          <w:tab w:val="left" w:pos="-720"/>
        </w:tabs>
        <w:suppressAutoHyphens/>
        <w:rPr>
          <w:rFonts w:ascii="Arial" w:hAnsi="Arial"/>
          <w:sz w:val="20"/>
          <w:szCs w:val="20"/>
        </w:rPr>
      </w:pPr>
      <w:r w:rsidRPr="00A90E1D">
        <w:rPr>
          <w:rFonts w:ascii="Arial" w:hAnsi="Arial"/>
          <w:sz w:val="20"/>
          <w:szCs w:val="20"/>
        </w:rPr>
        <w:tab/>
      </w:r>
      <w:r w:rsidR="00AE4139" w:rsidRPr="00A90E1D">
        <w:rPr>
          <w:rFonts w:ascii="Arial" w:hAnsi="Arial"/>
          <w:sz w:val="20"/>
          <w:szCs w:val="20"/>
        </w:rPr>
        <w:t>Social Theory</w:t>
      </w:r>
    </w:p>
    <w:p w14:paraId="1E23D909" w14:textId="77777777" w:rsidR="00933F0D" w:rsidRPr="00A90E1D" w:rsidRDefault="00AE4139">
      <w:pPr>
        <w:tabs>
          <w:tab w:val="left" w:pos="-720"/>
        </w:tabs>
        <w:suppressAutoHyphens/>
        <w:rPr>
          <w:rFonts w:ascii="Arial" w:hAnsi="Arial"/>
          <w:sz w:val="20"/>
          <w:szCs w:val="20"/>
        </w:rPr>
      </w:pPr>
      <w:r w:rsidRPr="00A90E1D">
        <w:rPr>
          <w:rFonts w:ascii="Arial" w:hAnsi="Arial"/>
          <w:sz w:val="20"/>
          <w:szCs w:val="20"/>
        </w:rPr>
        <w:tab/>
      </w:r>
      <w:r w:rsidR="00933F0D" w:rsidRPr="00A90E1D">
        <w:rPr>
          <w:rFonts w:ascii="Arial" w:hAnsi="Arial"/>
          <w:sz w:val="20"/>
          <w:szCs w:val="20"/>
        </w:rPr>
        <w:t>Qualitative Research Methods</w:t>
      </w:r>
    </w:p>
    <w:p w14:paraId="6049F945" w14:textId="176E26D1" w:rsidR="00933F0D" w:rsidRPr="00A90E1D" w:rsidRDefault="00933F0D">
      <w:pPr>
        <w:tabs>
          <w:tab w:val="left" w:pos="-720"/>
        </w:tabs>
        <w:suppressAutoHyphens/>
        <w:rPr>
          <w:rFonts w:ascii="Arial" w:hAnsi="Arial"/>
          <w:sz w:val="20"/>
          <w:szCs w:val="20"/>
        </w:rPr>
      </w:pPr>
      <w:r w:rsidRPr="00A90E1D">
        <w:rPr>
          <w:rFonts w:ascii="Arial" w:hAnsi="Arial"/>
          <w:sz w:val="20"/>
          <w:szCs w:val="20"/>
        </w:rPr>
        <w:t xml:space="preserve">   </w:t>
      </w:r>
      <w:r w:rsidRPr="00A90E1D">
        <w:rPr>
          <w:rFonts w:ascii="Arial" w:hAnsi="Arial"/>
          <w:sz w:val="20"/>
          <w:szCs w:val="20"/>
        </w:rPr>
        <w:tab/>
        <w:t>Applied</w:t>
      </w:r>
      <w:r w:rsidR="00E623EB" w:rsidRPr="00A90E1D">
        <w:rPr>
          <w:rFonts w:ascii="Arial" w:hAnsi="Arial"/>
          <w:sz w:val="20"/>
          <w:szCs w:val="20"/>
        </w:rPr>
        <w:t>/Policy</w:t>
      </w:r>
      <w:r w:rsidR="000E4CD3" w:rsidRPr="00A90E1D">
        <w:rPr>
          <w:rFonts w:ascii="Arial" w:hAnsi="Arial"/>
          <w:sz w:val="20"/>
          <w:szCs w:val="20"/>
        </w:rPr>
        <w:t xml:space="preserve">/Public </w:t>
      </w:r>
      <w:r w:rsidRPr="00A90E1D">
        <w:rPr>
          <w:rFonts w:ascii="Arial" w:hAnsi="Arial"/>
          <w:sz w:val="20"/>
          <w:szCs w:val="20"/>
        </w:rPr>
        <w:t>Sociology</w:t>
      </w:r>
    </w:p>
    <w:p w14:paraId="10ECC574" w14:textId="77777777" w:rsidR="00933F0D" w:rsidRPr="00A90E1D" w:rsidRDefault="00933F0D">
      <w:pPr>
        <w:tabs>
          <w:tab w:val="left" w:pos="-720"/>
        </w:tabs>
        <w:suppressAutoHyphens/>
        <w:rPr>
          <w:rFonts w:ascii="Arial" w:hAnsi="Arial"/>
          <w:sz w:val="20"/>
          <w:szCs w:val="20"/>
        </w:rPr>
      </w:pPr>
    </w:p>
    <w:p w14:paraId="665FB081" w14:textId="77777777" w:rsidR="00933F0D" w:rsidRPr="00A90E1D" w:rsidRDefault="00933F0D">
      <w:pPr>
        <w:tabs>
          <w:tab w:val="left" w:pos="-720"/>
        </w:tabs>
        <w:suppressAutoHyphens/>
        <w:rPr>
          <w:rFonts w:ascii="Arial" w:hAnsi="Arial"/>
          <w:sz w:val="20"/>
          <w:szCs w:val="20"/>
        </w:rPr>
      </w:pPr>
    </w:p>
    <w:p w14:paraId="00033C01"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PROFESSIONAL POSITIONS</w:t>
      </w:r>
      <w:r w:rsidRPr="00A90E1D">
        <w:rPr>
          <w:rFonts w:ascii="Arial" w:hAnsi="Arial"/>
          <w:sz w:val="20"/>
          <w:szCs w:val="20"/>
        </w:rPr>
        <w:t>:</w:t>
      </w:r>
    </w:p>
    <w:p w14:paraId="17219E80" w14:textId="77777777" w:rsidR="00933F0D" w:rsidRPr="00A90E1D" w:rsidRDefault="00933F0D">
      <w:pPr>
        <w:tabs>
          <w:tab w:val="left" w:pos="-720"/>
        </w:tabs>
        <w:suppressAutoHyphens/>
        <w:rPr>
          <w:rFonts w:ascii="Arial" w:hAnsi="Arial"/>
          <w:sz w:val="20"/>
          <w:szCs w:val="20"/>
        </w:rPr>
      </w:pPr>
    </w:p>
    <w:p w14:paraId="7FCA4773" w14:textId="7652669C" w:rsidR="00BD4317" w:rsidRDefault="00AD527E">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EE187C" w:rsidRPr="00A90E1D">
        <w:rPr>
          <w:rFonts w:ascii="Arial" w:hAnsi="Arial"/>
          <w:sz w:val="20"/>
          <w:szCs w:val="20"/>
        </w:rPr>
        <w:t xml:space="preserve">Professor of Sociology, Texas State University </w:t>
      </w:r>
      <w:r w:rsidRPr="00A90E1D">
        <w:rPr>
          <w:rFonts w:ascii="Arial" w:hAnsi="Arial"/>
          <w:sz w:val="20"/>
          <w:szCs w:val="20"/>
        </w:rPr>
        <w:t>(20</w:t>
      </w:r>
      <w:r w:rsidR="00EE187C" w:rsidRPr="00A90E1D">
        <w:rPr>
          <w:rFonts w:ascii="Arial" w:hAnsi="Arial"/>
          <w:sz w:val="20"/>
          <w:szCs w:val="20"/>
        </w:rPr>
        <w:t>10</w:t>
      </w:r>
      <w:r w:rsidRPr="00A90E1D">
        <w:rPr>
          <w:rFonts w:ascii="Arial" w:hAnsi="Arial"/>
          <w:sz w:val="20"/>
          <w:szCs w:val="20"/>
        </w:rPr>
        <w:t>-present)</w:t>
      </w:r>
    </w:p>
    <w:p w14:paraId="59FCE8E8" w14:textId="77777777" w:rsidR="000509CB" w:rsidRDefault="000509CB">
      <w:pPr>
        <w:tabs>
          <w:tab w:val="left" w:pos="-720"/>
          <w:tab w:val="left" w:pos="0"/>
        </w:tabs>
        <w:suppressAutoHyphens/>
        <w:ind w:left="720" w:hanging="720"/>
        <w:rPr>
          <w:rFonts w:ascii="Arial" w:hAnsi="Arial"/>
          <w:sz w:val="20"/>
          <w:szCs w:val="20"/>
        </w:rPr>
      </w:pPr>
    </w:p>
    <w:p w14:paraId="03A08574" w14:textId="69F2AA3F" w:rsidR="000509CB" w:rsidRPr="00A90E1D" w:rsidRDefault="000509CB">
      <w:pPr>
        <w:tabs>
          <w:tab w:val="left" w:pos="-720"/>
          <w:tab w:val="left" w:pos="0"/>
        </w:tabs>
        <w:suppressAutoHyphens/>
        <w:ind w:left="720" w:hanging="720"/>
        <w:rPr>
          <w:rFonts w:ascii="Arial" w:hAnsi="Arial"/>
          <w:sz w:val="20"/>
          <w:szCs w:val="20"/>
        </w:rPr>
      </w:pPr>
      <w:r>
        <w:rPr>
          <w:rFonts w:ascii="Arial" w:hAnsi="Arial"/>
          <w:sz w:val="20"/>
          <w:szCs w:val="20"/>
        </w:rPr>
        <w:tab/>
        <w:t xml:space="preserve">Director, Frontier Health and Health Care </w:t>
      </w:r>
      <w:proofErr w:type="spellStart"/>
      <w:r>
        <w:rPr>
          <w:rFonts w:ascii="Arial" w:hAnsi="Arial"/>
          <w:sz w:val="20"/>
          <w:szCs w:val="20"/>
        </w:rPr>
        <w:t>Prpoject</w:t>
      </w:r>
      <w:proofErr w:type="spellEnd"/>
      <w:r>
        <w:rPr>
          <w:rFonts w:ascii="Arial" w:hAnsi="Arial"/>
          <w:sz w:val="20"/>
          <w:szCs w:val="20"/>
        </w:rPr>
        <w:t xml:space="preserve"> (2022-present) </w:t>
      </w:r>
    </w:p>
    <w:p w14:paraId="0E24023A" w14:textId="77777777" w:rsidR="00E820AB" w:rsidRPr="00A90E1D" w:rsidRDefault="00E820AB">
      <w:pPr>
        <w:tabs>
          <w:tab w:val="left" w:pos="-720"/>
          <w:tab w:val="left" w:pos="0"/>
        </w:tabs>
        <w:suppressAutoHyphens/>
        <w:ind w:left="720" w:hanging="720"/>
        <w:rPr>
          <w:rFonts w:ascii="Arial" w:hAnsi="Arial"/>
          <w:sz w:val="20"/>
          <w:szCs w:val="20"/>
        </w:rPr>
      </w:pPr>
    </w:p>
    <w:p w14:paraId="57641478" w14:textId="2F74C5DB" w:rsidR="00281D12" w:rsidRPr="00A90E1D" w:rsidRDefault="00281D12" w:rsidP="00281D12">
      <w:pPr>
        <w:pStyle w:val="NormalWeb"/>
        <w:spacing w:before="0" w:beforeAutospacing="0" w:after="0" w:afterAutospacing="0"/>
        <w:rPr>
          <w:rFonts w:ascii="Arial" w:hAnsi="Arial" w:cs="Arial"/>
          <w:color w:val="000000"/>
          <w:sz w:val="20"/>
          <w:szCs w:val="20"/>
        </w:rPr>
      </w:pPr>
      <w:r w:rsidRPr="00A90E1D">
        <w:rPr>
          <w:rFonts w:ascii="Arial" w:hAnsi="Arial"/>
          <w:sz w:val="20"/>
          <w:szCs w:val="20"/>
        </w:rPr>
        <w:tab/>
      </w:r>
      <w:r w:rsidRPr="00A90E1D">
        <w:rPr>
          <w:rFonts w:ascii="Arial" w:hAnsi="Arial" w:cs="Arial"/>
          <w:color w:val="000000"/>
          <w:sz w:val="20"/>
          <w:szCs w:val="20"/>
        </w:rPr>
        <w:t>Honorary Professor of International Studies, Texas State University (2017-present)</w:t>
      </w:r>
    </w:p>
    <w:p w14:paraId="524AE5C2" w14:textId="10A8AA09" w:rsidR="00281D12" w:rsidRPr="00A90E1D" w:rsidRDefault="00E820AB">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3AEF1D40" w14:textId="77777777" w:rsidR="007D2489" w:rsidRDefault="008237C1">
      <w:pPr>
        <w:tabs>
          <w:tab w:val="left" w:pos="-720"/>
          <w:tab w:val="left" w:pos="0"/>
        </w:tabs>
        <w:suppressAutoHyphens/>
        <w:ind w:left="720" w:hanging="720"/>
        <w:rPr>
          <w:rFonts w:ascii="Arial" w:hAnsi="Arial"/>
          <w:sz w:val="20"/>
          <w:szCs w:val="20"/>
        </w:rPr>
      </w:pPr>
      <w:r>
        <w:rPr>
          <w:rFonts w:ascii="Arial" w:hAnsi="Arial"/>
          <w:sz w:val="20"/>
          <w:szCs w:val="20"/>
        </w:rPr>
        <w:tab/>
        <w:t>Director, Music Across the Life Course Project, Texas State University (2019-present)</w:t>
      </w:r>
    </w:p>
    <w:p w14:paraId="36B42695" w14:textId="77777777" w:rsidR="007D2489" w:rsidRDefault="007D2489">
      <w:pPr>
        <w:tabs>
          <w:tab w:val="left" w:pos="-720"/>
          <w:tab w:val="left" w:pos="0"/>
        </w:tabs>
        <w:suppressAutoHyphens/>
        <w:ind w:left="720" w:hanging="720"/>
        <w:rPr>
          <w:rFonts w:ascii="Arial" w:hAnsi="Arial"/>
          <w:sz w:val="20"/>
          <w:szCs w:val="20"/>
        </w:rPr>
      </w:pPr>
    </w:p>
    <w:p w14:paraId="547809F6" w14:textId="2A0B1298" w:rsidR="007D2489" w:rsidRPr="00A90E1D" w:rsidRDefault="007D2489" w:rsidP="007D2489">
      <w:pPr>
        <w:tabs>
          <w:tab w:val="left" w:pos="-720"/>
          <w:tab w:val="left" w:pos="0"/>
        </w:tabs>
        <w:suppressAutoHyphens/>
        <w:ind w:left="720" w:hanging="720"/>
        <w:rPr>
          <w:rFonts w:ascii="Arial" w:hAnsi="Arial"/>
          <w:sz w:val="20"/>
          <w:szCs w:val="20"/>
        </w:rPr>
      </w:pPr>
      <w:r>
        <w:rPr>
          <w:rFonts w:ascii="Arial" w:hAnsi="Arial"/>
          <w:sz w:val="20"/>
          <w:szCs w:val="20"/>
        </w:rPr>
        <w:tab/>
        <w:t xml:space="preserve">Faculty Associate, </w:t>
      </w:r>
      <w:r>
        <w:rPr>
          <w:rFonts w:ascii="Arial" w:hAnsi="Arial"/>
          <w:i/>
          <w:iCs/>
          <w:sz w:val="20"/>
          <w:szCs w:val="20"/>
        </w:rPr>
        <w:t xml:space="preserve">Frontera de Salud </w:t>
      </w:r>
      <w:r>
        <w:rPr>
          <w:rFonts w:ascii="Arial" w:hAnsi="Arial"/>
          <w:sz w:val="20"/>
          <w:szCs w:val="20"/>
        </w:rPr>
        <w:t xml:space="preserve">Project, </w:t>
      </w:r>
      <w:r w:rsidRPr="00A90E1D">
        <w:rPr>
          <w:rFonts w:ascii="Arial" w:hAnsi="Arial"/>
          <w:sz w:val="20"/>
          <w:szCs w:val="20"/>
        </w:rPr>
        <w:t>University of Texas Medical Branch-Galveston (20</w:t>
      </w:r>
      <w:r>
        <w:rPr>
          <w:rFonts w:ascii="Arial" w:hAnsi="Arial"/>
          <w:sz w:val="20"/>
          <w:szCs w:val="20"/>
        </w:rPr>
        <w:t>22</w:t>
      </w:r>
      <w:r w:rsidRPr="00A90E1D">
        <w:rPr>
          <w:rFonts w:ascii="Arial" w:hAnsi="Arial"/>
          <w:sz w:val="20"/>
          <w:szCs w:val="20"/>
        </w:rPr>
        <w:t>-present)</w:t>
      </w:r>
    </w:p>
    <w:p w14:paraId="0AFEBD6F" w14:textId="1CE3033D" w:rsidR="008237C1" w:rsidRDefault="008237C1">
      <w:pPr>
        <w:tabs>
          <w:tab w:val="left" w:pos="-720"/>
          <w:tab w:val="left" w:pos="0"/>
        </w:tabs>
        <w:suppressAutoHyphens/>
        <w:ind w:left="720" w:hanging="720"/>
        <w:rPr>
          <w:rFonts w:ascii="Arial" w:hAnsi="Arial"/>
          <w:sz w:val="20"/>
          <w:szCs w:val="20"/>
        </w:rPr>
      </w:pPr>
      <w:r>
        <w:rPr>
          <w:rFonts w:ascii="Arial" w:hAnsi="Arial"/>
          <w:sz w:val="20"/>
          <w:szCs w:val="20"/>
        </w:rPr>
        <w:t xml:space="preserve"> </w:t>
      </w:r>
      <w:r w:rsidR="00281D12" w:rsidRPr="00A90E1D">
        <w:rPr>
          <w:rFonts w:ascii="Arial" w:hAnsi="Arial"/>
          <w:sz w:val="20"/>
          <w:szCs w:val="20"/>
        </w:rPr>
        <w:tab/>
      </w:r>
    </w:p>
    <w:p w14:paraId="03F39369" w14:textId="738D0A82" w:rsidR="002012A9" w:rsidRDefault="008237C1">
      <w:pPr>
        <w:tabs>
          <w:tab w:val="left" w:pos="-720"/>
          <w:tab w:val="left" w:pos="0"/>
        </w:tabs>
        <w:suppressAutoHyphens/>
        <w:ind w:left="720" w:hanging="720"/>
        <w:rPr>
          <w:rFonts w:ascii="Arial" w:hAnsi="Arial"/>
          <w:sz w:val="20"/>
          <w:szCs w:val="20"/>
        </w:rPr>
      </w:pPr>
      <w:r>
        <w:rPr>
          <w:rFonts w:ascii="Arial" w:hAnsi="Arial"/>
          <w:sz w:val="20"/>
          <w:szCs w:val="20"/>
        </w:rPr>
        <w:tab/>
      </w:r>
      <w:r w:rsidR="00FF308D" w:rsidRPr="00A90E1D">
        <w:rPr>
          <w:rFonts w:ascii="Arial" w:hAnsi="Arial"/>
          <w:sz w:val="20"/>
          <w:szCs w:val="20"/>
        </w:rPr>
        <w:t>Medical Sociologist</w:t>
      </w:r>
      <w:r w:rsidR="00EC2C23">
        <w:rPr>
          <w:rFonts w:ascii="Arial" w:hAnsi="Arial"/>
          <w:sz w:val="20"/>
          <w:szCs w:val="20"/>
        </w:rPr>
        <w:t>/Ethnographer</w:t>
      </w:r>
      <w:r w:rsidR="00970D8A">
        <w:rPr>
          <w:rFonts w:ascii="Arial" w:hAnsi="Arial"/>
          <w:sz w:val="20"/>
          <w:szCs w:val="20"/>
        </w:rPr>
        <w:t>/Evaluator</w:t>
      </w:r>
      <w:r w:rsidR="00EF11A7" w:rsidRPr="00A90E1D">
        <w:rPr>
          <w:rFonts w:ascii="Arial" w:hAnsi="Arial"/>
          <w:sz w:val="20"/>
          <w:szCs w:val="20"/>
        </w:rPr>
        <w:t>, Institute for Translational Science</w:t>
      </w:r>
      <w:r w:rsidR="0054659F" w:rsidRPr="00A90E1D">
        <w:rPr>
          <w:rFonts w:ascii="Arial" w:hAnsi="Arial"/>
          <w:sz w:val="20"/>
          <w:szCs w:val="20"/>
        </w:rPr>
        <w:t>s</w:t>
      </w:r>
      <w:r w:rsidR="00EF11A7" w:rsidRPr="00A90E1D">
        <w:rPr>
          <w:rFonts w:ascii="Arial" w:hAnsi="Arial"/>
          <w:sz w:val="20"/>
          <w:szCs w:val="20"/>
        </w:rPr>
        <w:t>, University of Texas Medical Branch-Galveston (2009-present)</w:t>
      </w:r>
    </w:p>
    <w:p w14:paraId="5C957758" w14:textId="1829CCEC" w:rsidR="00203497" w:rsidRDefault="00203497">
      <w:pPr>
        <w:tabs>
          <w:tab w:val="left" w:pos="-720"/>
          <w:tab w:val="left" w:pos="0"/>
        </w:tabs>
        <w:suppressAutoHyphens/>
        <w:ind w:left="720" w:hanging="720"/>
        <w:rPr>
          <w:rFonts w:ascii="Arial" w:hAnsi="Arial"/>
          <w:sz w:val="20"/>
          <w:szCs w:val="20"/>
        </w:rPr>
      </w:pPr>
      <w:r>
        <w:rPr>
          <w:rFonts w:ascii="Arial" w:hAnsi="Arial"/>
          <w:sz w:val="20"/>
          <w:szCs w:val="20"/>
        </w:rPr>
        <w:lastRenderedPageBreak/>
        <w:tab/>
      </w:r>
      <w:r w:rsidRPr="00A90E1D">
        <w:rPr>
          <w:rFonts w:ascii="Arial" w:hAnsi="Arial"/>
          <w:sz w:val="20"/>
          <w:szCs w:val="20"/>
        </w:rPr>
        <w:t xml:space="preserve">Founder and </w:t>
      </w:r>
      <w:r>
        <w:rPr>
          <w:rFonts w:ascii="Arial" w:hAnsi="Arial"/>
          <w:sz w:val="20"/>
          <w:szCs w:val="20"/>
        </w:rPr>
        <w:t xml:space="preserve">First </w:t>
      </w:r>
      <w:r w:rsidRPr="00A90E1D">
        <w:rPr>
          <w:rFonts w:ascii="Arial" w:hAnsi="Arial"/>
          <w:sz w:val="20"/>
          <w:szCs w:val="20"/>
        </w:rPr>
        <w:t>Director, Center for Social Inquiry, Texas State University (2010-2016</w:t>
      </w:r>
      <w:r>
        <w:rPr>
          <w:rFonts w:ascii="Arial" w:hAnsi="Arial"/>
          <w:sz w:val="20"/>
          <w:szCs w:val="20"/>
        </w:rPr>
        <w:t>)</w:t>
      </w:r>
    </w:p>
    <w:p w14:paraId="37567363" w14:textId="77777777" w:rsidR="00203497" w:rsidRDefault="00203497">
      <w:pPr>
        <w:tabs>
          <w:tab w:val="left" w:pos="-720"/>
          <w:tab w:val="left" w:pos="0"/>
        </w:tabs>
        <w:suppressAutoHyphens/>
        <w:ind w:left="720" w:hanging="720"/>
        <w:rPr>
          <w:rFonts w:ascii="Arial" w:hAnsi="Arial"/>
          <w:sz w:val="20"/>
          <w:szCs w:val="20"/>
        </w:rPr>
      </w:pPr>
      <w:r>
        <w:rPr>
          <w:rFonts w:ascii="Arial" w:hAnsi="Arial"/>
          <w:sz w:val="20"/>
          <w:szCs w:val="20"/>
        </w:rPr>
        <w:tab/>
      </w:r>
    </w:p>
    <w:p w14:paraId="4BD5246F" w14:textId="77777777" w:rsidR="00A12F64" w:rsidRDefault="00203497">
      <w:pPr>
        <w:tabs>
          <w:tab w:val="left" w:pos="-720"/>
          <w:tab w:val="left" w:pos="0"/>
        </w:tabs>
        <w:suppressAutoHyphens/>
        <w:ind w:left="720" w:hanging="720"/>
        <w:rPr>
          <w:rFonts w:ascii="Arial" w:hAnsi="Arial"/>
          <w:sz w:val="20"/>
          <w:szCs w:val="20"/>
        </w:rPr>
      </w:pPr>
      <w:r>
        <w:rPr>
          <w:rFonts w:ascii="Arial" w:hAnsi="Arial"/>
          <w:sz w:val="20"/>
          <w:szCs w:val="20"/>
        </w:rPr>
        <w:tab/>
      </w:r>
      <w:r w:rsidR="00933F0D" w:rsidRPr="00A90E1D">
        <w:rPr>
          <w:rFonts w:ascii="Arial" w:hAnsi="Arial"/>
          <w:sz w:val="20"/>
          <w:szCs w:val="20"/>
        </w:rPr>
        <w:t>Professor of Sociology, Department of Sociology, University of Houston (1996-</w:t>
      </w:r>
      <w:r w:rsidR="00EE187C" w:rsidRPr="00A90E1D">
        <w:rPr>
          <w:rFonts w:ascii="Arial" w:hAnsi="Arial"/>
          <w:sz w:val="20"/>
          <w:szCs w:val="20"/>
        </w:rPr>
        <w:t>2010</w:t>
      </w:r>
      <w:r w:rsidR="00933F0D" w:rsidRPr="00A90E1D">
        <w:rPr>
          <w:rFonts w:ascii="Arial" w:hAnsi="Arial"/>
          <w:sz w:val="20"/>
          <w:szCs w:val="20"/>
        </w:rPr>
        <w:t xml:space="preserve">) </w:t>
      </w:r>
    </w:p>
    <w:p w14:paraId="716392A6" w14:textId="0036A7EF"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0D400464" w14:textId="16A7371A" w:rsidR="00531D36" w:rsidRPr="00A90E1D" w:rsidRDefault="00AD527E" w:rsidP="00203497">
      <w:pPr>
        <w:tabs>
          <w:tab w:val="left" w:pos="-720"/>
        </w:tabs>
        <w:suppressAutoHyphens/>
        <w:rPr>
          <w:rFonts w:ascii="Arial" w:hAnsi="Arial"/>
          <w:sz w:val="20"/>
          <w:szCs w:val="20"/>
        </w:rPr>
      </w:pPr>
      <w:r w:rsidRPr="00A90E1D">
        <w:rPr>
          <w:rFonts w:ascii="Arial" w:hAnsi="Arial"/>
          <w:sz w:val="20"/>
          <w:szCs w:val="20"/>
        </w:rPr>
        <w:tab/>
      </w:r>
      <w:r w:rsidR="00531D36" w:rsidRPr="00A90E1D">
        <w:rPr>
          <w:rFonts w:ascii="Arial" w:hAnsi="Arial"/>
          <w:sz w:val="20"/>
          <w:szCs w:val="20"/>
        </w:rPr>
        <w:t>President, Faculty Senate, University of Houston (2006-</w:t>
      </w:r>
      <w:r w:rsidR="006D1EB4" w:rsidRPr="00A90E1D">
        <w:rPr>
          <w:rFonts w:ascii="Arial" w:hAnsi="Arial"/>
          <w:sz w:val="20"/>
          <w:szCs w:val="20"/>
        </w:rPr>
        <w:t>20</w:t>
      </w:r>
      <w:r w:rsidR="00531D36" w:rsidRPr="00A90E1D">
        <w:rPr>
          <w:rFonts w:ascii="Arial" w:hAnsi="Arial"/>
          <w:sz w:val="20"/>
          <w:szCs w:val="20"/>
        </w:rPr>
        <w:t>07)</w:t>
      </w:r>
    </w:p>
    <w:p w14:paraId="0C2CDF94" w14:textId="759CB71D" w:rsidR="00203497" w:rsidRPr="00A90E1D" w:rsidRDefault="00203497" w:rsidP="00203497">
      <w:pPr>
        <w:tabs>
          <w:tab w:val="left" w:pos="-720"/>
          <w:tab w:val="left" w:pos="0"/>
        </w:tabs>
        <w:suppressAutoHyphens/>
        <w:ind w:left="720" w:hanging="720"/>
        <w:rPr>
          <w:rFonts w:ascii="Arial" w:hAnsi="Arial"/>
          <w:sz w:val="20"/>
          <w:szCs w:val="20"/>
        </w:rPr>
      </w:pPr>
      <w:r>
        <w:rPr>
          <w:rFonts w:ascii="Arial" w:hAnsi="Arial"/>
          <w:sz w:val="20"/>
          <w:szCs w:val="20"/>
        </w:rPr>
        <w:tab/>
      </w:r>
    </w:p>
    <w:p w14:paraId="3089F8EC" w14:textId="77777777" w:rsidR="00203497" w:rsidRPr="00A90E1D" w:rsidRDefault="00203497" w:rsidP="00203497">
      <w:pPr>
        <w:tabs>
          <w:tab w:val="left" w:pos="-720"/>
          <w:tab w:val="left" w:pos="0"/>
        </w:tabs>
        <w:suppressAutoHyphens/>
        <w:ind w:left="720" w:hanging="720"/>
        <w:rPr>
          <w:rFonts w:ascii="Arial" w:hAnsi="Arial"/>
          <w:sz w:val="20"/>
          <w:szCs w:val="20"/>
        </w:rPr>
      </w:pPr>
      <w:r w:rsidRPr="00A90E1D">
        <w:rPr>
          <w:rFonts w:ascii="Arial" w:hAnsi="Arial"/>
          <w:sz w:val="20"/>
          <w:szCs w:val="20"/>
        </w:rPr>
        <w:tab/>
        <w:t>Chair, Department of Sociology, University of Houston (2008-2010)</w:t>
      </w:r>
    </w:p>
    <w:p w14:paraId="6BF526B9" w14:textId="77777777" w:rsidR="003B7CD6" w:rsidRPr="00A90E1D" w:rsidRDefault="003B7CD6" w:rsidP="00531D36">
      <w:pPr>
        <w:tabs>
          <w:tab w:val="left" w:pos="-720"/>
        </w:tabs>
        <w:suppressAutoHyphens/>
        <w:ind w:left="720"/>
        <w:rPr>
          <w:rFonts w:ascii="Arial" w:hAnsi="Arial"/>
          <w:sz w:val="20"/>
          <w:szCs w:val="20"/>
        </w:rPr>
      </w:pPr>
    </w:p>
    <w:p w14:paraId="36DB8277" w14:textId="3A7300EF" w:rsidR="003B7CD6" w:rsidRDefault="003B7CD6" w:rsidP="00531D36">
      <w:pPr>
        <w:tabs>
          <w:tab w:val="left" w:pos="-720"/>
        </w:tabs>
        <w:suppressAutoHyphens/>
        <w:ind w:left="720"/>
        <w:rPr>
          <w:rFonts w:ascii="Arial" w:hAnsi="Arial"/>
          <w:sz w:val="20"/>
          <w:szCs w:val="20"/>
        </w:rPr>
      </w:pPr>
      <w:r w:rsidRPr="00A90E1D">
        <w:rPr>
          <w:rFonts w:ascii="Arial" w:hAnsi="Arial"/>
          <w:sz w:val="20"/>
          <w:szCs w:val="20"/>
        </w:rPr>
        <w:t>President, Society for the Study of Symbolic Interaction (1998-1999)</w:t>
      </w:r>
    </w:p>
    <w:p w14:paraId="68F7A7E4" w14:textId="7FF0B236" w:rsidR="00557574" w:rsidRDefault="00557574" w:rsidP="00531D36">
      <w:pPr>
        <w:tabs>
          <w:tab w:val="left" w:pos="-720"/>
        </w:tabs>
        <w:suppressAutoHyphens/>
        <w:ind w:left="720"/>
        <w:rPr>
          <w:rFonts w:ascii="Arial" w:hAnsi="Arial"/>
          <w:sz w:val="20"/>
          <w:szCs w:val="20"/>
        </w:rPr>
      </w:pPr>
    </w:p>
    <w:p w14:paraId="086EC96C" w14:textId="77777777" w:rsidR="00557574" w:rsidRPr="00A90E1D" w:rsidRDefault="00557574" w:rsidP="00557574">
      <w:pPr>
        <w:tabs>
          <w:tab w:val="left" w:pos="-720"/>
        </w:tabs>
        <w:suppressAutoHyphens/>
        <w:ind w:left="720" w:hanging="720"/>
        <w:rPr>
          <w:rFonts w:ascii="Arial" w:hAnsi="Arial"/>
          <w:sz w:val="20"/>
          <w:szCs w:val="20"/>
        </w:rPr>
      </w:pPr>
      <w:r w:rsidRPr="00A90E1D">
        <w:rPr>
          <w:rFonts w:ascii="Arial" w:hAnsi="Arial"/>
          <w:sz w:val="20"/>
          <w:szCs w:val="20"/>
        </w:rPr>
        <w:tab/>
        <w:t>Vice President, Society for the Study of Symbolic Interaction (1993</w:t>
      </w:r>
      <w:r w:rsidRPr="00A90E1D">
        <w:rPr>
          <w:rFonts w:ascii="Arial" w:hAnsi="Arial"/>
          <w:sz w:val="20"/>
          <w:szCs w:val="20"/>
        </w:rPr>
        <w:noBreakHyphen/>
        <w:t>1994)</w:t>
      </w:r>
      <w:r w:rsidRPr="00A90E1D">
        <w:rPr>
          <w:rFonts w:ascii="Arial" w:hAnsi="Arial"/>
          <w:sz w:val="20"/>
          <w:szCs w:val="20"/>
        </w:rPr>
        <w:tab/>
      </w:r>
    </w:p>
    <w:p w14:paraId="1E28E16E" w14:textId="77777777" w:rsidR="00531D36" w:rsidRPr="00A90E1D" w:rsidRDefault="00531D36" w:rsidP="00933F0D">
      <w:pPr>
        <w:ind w:left="720"/>
        <w:rPr>
          <w:rFonts w:ascii="Arial" w:hAnsi="Arial" w:cs="Arial"/>
          <w:sz w:val="20"/>
          <w:szCs w:val="20"/>
        </w:rPr>
      </w:pPr>
    </w:p>
    <w:p w14:paraId="215CF668" w14:textId="15836644" w:rsidR="00C86227" w:rsidRPr="00A90E1D" w:rsidRDefault="00C86227" w:rsidP="00933F0D">
      <w:pPr>
        <w:ind w:left="720"/>
        <w:rPr>
          <w:rFonts w:ascii="Arial" w:hAnsi="Arial" w:cs="Arial"/>
          <w:sz w:val="20"/>
          <w:szCs w:val="20"/>
        </w:rPr>
      </w:pPr>
      <w:r w:rsidRPr="00A90E1D">
        <w:rPr>
          <w:rFonts w:ascii="Arial" w:hAnsi="Arial" w:cs="Arial"/>
          <w:sz w:val="20"/>
          <w:szCs w:val="20"/>
        </w:rPr>
        <w:t xml:space="preserve">Co-Chair, Institutional Review Board, United States </w:t>
      </w:r>
      <w:r w:rsidR="00D5544C" w:rsidRPr="00A90E1D">
        <w:rPr>
          <w:rFonts w:ascii="Arial" w:hAnsi="Arial" w:cs="Arial"/>
          <w:sz w:val="20"/>
          <w:szCs w:val="20"/>
        </w:rPr>
        <w:t>Oncology Research Co. (1997-</w:t>
      </w:r>
      <w:r w:rsidR="00C77957" w:rsidRPr="00A90E1D">
        <w:rPr>
          <w:rFonts w:ascii="Arial" w:hAnsi="Arial" w:cs="Arial"/>
          <w:sz w:val="20"/>
          <w:szCs w:val="20"/>
        </w:rPr>
        <w:t>2012</w:t>
      </w:r>
      <w:r w:rsidR="00D5544C" w:rsidRPr="00A90E1D">
        <w:rPr>
          <w:rFonts w:ascii="Arial" w:hAnsi="Arial" w:cs="Arial"/>
          <w:sz w:val="20"/>
          <w:szCs w:val="20"/>
        </w:rPr>
        <w:t>)</w:t>
      </w:r>
    </w:p>
    <w:p w14:paraId="0665A52A" w14:textId="77777777" w:rsidR="00C86227" w:rsidRPr="00A90E1D" w:rsidRDefault="00C86227" w:rsidP="00933F0D">
      <w:pPr>
        <w:ind w:left="720"/>
        <w:rPr>
          <w:rFonts w:ascii="Arial" w:hAnsi="Arial" w:cs="Arial"/>
          <w:sz w:val="20"/>
          <w:szCs w:val="20"/>
        </w:rPr>
      </w:pPr>
    </w:p>
    <w:p w14:paraId="047DE446" w14:textId="77777777" w:rsidR="00933F0D" w:rsidRPr="00A90E1D" w:rsidRDefault="00933F0D" w:rsidP="00933F0D">
      <w:pPr>
        <w:ind w:left="720"/>
        <w:rPr>
          <w:rFonts w:ascii="Arial" w:hAnsi="Arial" w:cs="Arial"/>
          <w:sz w:val="20"/>
          <w:szCs w:val="20"/>
        </w:rPr>
      </w:pPr>
      <w:r w:rsidRPr="00A90E1D">
        <w:rPr>
          <w:rFonts w:ascii="Arial" w:hAnsi="Arial" w:cs="Arial"/>
          <w:sz w:val="20"/>
          <w:szCs w:val="20"/>
        </w:rPr>
        <w:t>Invited Scholar in Social Theory</w:t>
      </w:r>
      <w:r w:rsidR="00925FB9" w:rsidRPr="00A90E1D">
        <w:rPr>
          <w:rFonts w:ascii="Arial" w:hAnsi="Arial" w:cs="Arial"/>
          <w:sz w:val="20"/>
          <w:szCs w:val="20"/>
        </w:rPr>
        <w:t>,</w:t>
      </w:r>
      <w:r w:rsidRPr="00A90E1D">
        <w:rPr>
          <w:rFonts w:ascii="Arial" w:hAnsi="Arial" w:cs="Arial"/>
          <w:sz w:val="20"/>
          <w:szCs w:val="20"/>
        </w:rPr>
        <w:t xml:space="preserve"> Department of Social Relations and Organization, University of Aalborg, Denmark (200</w:t>
      </w:r>
      <w:r w:rsidR="00436DCB" w:rsidRPr="00A90E1D">
        <w:rPr>
          <w:rFonts w:ascii="Arial" w:hAnsi="Arial" w:cs="Arial"/>
          <w:sz w:val="20"/>
          <w:szCs w:val="20"/>
        </w:rPr>
        <w:t>5</w:t>
      </w:r>
      <w:r w:rsidRPr="00A90E1D">
        <w:rPr>
          <w:rFonts w:ascii="Arial" w:hAnsi="Arial" w:cs="Arial"/>
          <w:sz w:val="20"/>
          <w:szCs w:val="20"/>
        </w:rPr>
        <w:t xml:space="preserve">) </w:t>
      </w:r>
    </w:p>
    <w:p w14:paraId="6CAB04C1" w14:textId="77777777" w:rsidR="00933F0D" w:rsidRPr="00A90E1D" w:rsidRDefault="00AD527E">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77E24A35"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Visiting Scholar, Department of Sociology, Jagiellonian University (1999)</w:t>
      </w:r>
      <w:r w:rsidRPr="00A90E1D">
        <w:rPr>
          <w:rFonts w:ascii="Arial" w:hAnsi="Arial"/>
          <w:sz w:val="20"/>
          <w:szCs w:val="20"/>
        </w:rPr>
        <w:tab/>
      </w:r>
    </w:p>
    <w:p w14:paraId="3F45DB40" w14:textId="77777777" w:rsidR="00933F0D" w:rsidRPr="00A90E1D" w:rsidRDefault="00AD527E">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75F8F3CC" w14:textId="5AF7337D"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Assistant to Associate Professor, Department of Sociology, University of Houston (</w:t>
      </w:r>
      <w:r w:rsidR="00436CBB" w:rsidRPr="00A90E1D">
        <w:rPr>
          <w:rFonts w:ascii="Arial" w:hAnsi="Arial"/>
          <w:sz w:val="20"/>
          <w:szCs w:val="20"/>
        </w:rPr>
        <w:t>1</w:t>
      </w:r>
      <w:r w:rsidRPr="00A90E1D">
        <w:rPr>
          <w:rFonts w:ascii="Arial" w:hAnsi="Arial"/>
          <w:sz w:val="20"/>
          <w:szCs w:val="20"/>
        </w:rPr>
        <w:t>9</w:t>
      </w:r>
      <w:r w:rsidR="007A6B11">
        <w:rPr>
          <w:rFonts w:ascii="Arial" w:hAnsi="Arial"/>
          <w:sz w:val="20"/>
          <w:szCs w:val="20"/>
        </w:rPr>
        <w:t>80</w:t>
      </w:r>
      <w:r w:rsidRPr="00A90E1D">
        <w:rPr>
          <w:rFonts w:ascii="Arial" w:hAnsi="Arial"/>
          <w:sz w:val="20"/>
          <w:szCs w:val="20"/>
        </w:rPr>
        <w:noBreakHyphen/>
      </w:r>
      <w:r w:rsidR="006D1EB4" w:rsidRPr="00A90E1D">
        <w:rPr>
          <w:rFonts w:ascii="Arial" w:hAnsi="Arial"/>
          <w:sz w:val="20"/>
          <w:szCs w:val="20"/>
        </w:rPr>
        <w:t>19</w:t>
      </w:r>
      <w:r w:rsidRPr="00A90E1D">
        <w:rPr>
          <w:rFonts w:ascii="Arial" w:hAnsi="Arial"/>
          <w:sz w:val="20"/>
          <w:szCs w:val="20"/>
        </w:rPr>
        <w:t>96)</w:t>
      </w:r>
    </w:p>
    <w:p w14:paraId="6AADD93C" w14:textId="77777777" w:rsidR="00933F0D" w:rsidRPr="00A90E1D" w:rsidRDefault="00AD527E">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2A73C404" w14:textId="04D682C1" w:rsidR="00667D08" w:rsidRPr="00A90E1D" w:rsidRDefault="00933F0D">
      <w:pPr>
        <w:tabs>
          <w:tab w:val="left" w:pos="-720"/>
        </w:tabs>
        <w:suppressAutoHyphens/>
        <w:rPr>
          <w:rFonts w:ascii="Arial" w:hAnsi="Arial"/>
          <w:sz w:val="20"/>
          <w:szCs w:val="20"/>
        </w:rPr>
      </w:pPr>
      <w:r w:rsidRPr="00A90E1D">
        <w:rPr>
          <w:rFonts w:ascii="Arial" w:hAnsi="Arial"/>
          <w:sz w:val="20"/>
          <w:szCs w:val="20"/>
        </w:rPr>
        <w:tab/>
      </w:r>
      <w:r w:rsidR="00712AF2" w:rsidRPr="00A90E1D">
        <w:rPr>
          <w:rFonts w:ascii="Arial" w:hAnsi="Arial"/>
          <w:sz w:val="20"/>
          <w:szCs w:val="20"/>
        </w:rPr>
        <w:t xml:space="preserve">Interim </w:t>
      </w:r>
      <w:r w:rsidRPr="00A90E1D">
        <w:rPr>
          <w:rFonts w:ascii="Arial" w:hAnsi="Arial"/>
          <w:sz w:val="20"/>
          <w:szCs w:val="20"/>
        </w:rPr>
        <w:t>Chair, Department of Sociology, University of Houston (1997-</w:t>
      </w:r>
      <w:r w:rsidR="00B6542E" w:rsidRPr="00A90E1D">
        <w:rPr>
          <w:rFonts w:ascii="Arial" w:hAnsi="Arial"/>
          <w:sz w:val="20"/>
          <w:szCs w:val="20"/>
        </w:rPr>
        <w:t>19</w:t>
      </w:r>
      <w:r w:rsidRPr="00A90E1D">
        <w:rPr>
          <w:rFonts w:ascii="Arial" w:hAnsi="Arial"/>
          <w:sz w:val="20"/>
          <w:szCs w:val="20"/>
        </w:rPr>
        <w:t>98)</w:t>
      </w:r>
    </w:p>
    <w:p w14:paraId="3633928A"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r w:rsidR="00AD527E" w:rsidRPr="00A90E1D">
        <w:rPr>
          <w:rFonts w:ascii="Arial" w:hAnsi="Arial"/>
          <w:sz w:val="20"/>
          <w:szCs w:val="20"/>
        </w:rPr>
        <w:tab/>
      </w:r>
    </w:p>
    <w:p w14:paraId="73897DBD"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t>Director, Graduate Studies, Department of Sociology, University of Houston (l998-2001)</w:t>
      </w:r>
    </w:p>
    <w:p w14:paraId="7CA9B20B" w14:textId="77777777" w:rsidR="00933F0D" w:rsidRPr="00A90E1D" w:rsidRDefault="00AD527E">
      <w:pPr>
        <w:tabs>
          <w:tab w:val="left" w:pos="-720"/>
        </w:tabs>
        <w:suppressAutoHyphens/>
        <w:rPr>
          <w:rFonts w:ascii="Arial" w:hAnsi="Arial"/>
          <w:sz w:val="20"/>
          <w:szCs w:val="20"/>
        </w:rPr>
      </w:pPr>
      <w:r w:rsidRPr="00A90E1D">
        <w:rPr>
          <w:rFonts w:ascii="Arial" w:hAnsi="Arial"/>
          <w:sz w:val="20"/>
          <w:szCs w:val="20"/>
        </w:rPr>
        <w:tab/>
      </w:r>
    </w:p>
    <w:p w14:paraId="15204FE7"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t>Director, Undergraduate Studies, Department of Sociology, University of Houston</w:t>
      </w:r>
    </w:p>
    <w:p w14:paraId="13A606CB" w14:textId="4FC08EA4" w:rsidR="00933F0D" w:rsidRPr="00A90E1D" w:rsidRDefault="00933F0D">
      <w:pPr>
        <w:tabs>
          <w:tab w:val="left" w:pos="-720"/>
        </w:tabs>
        <w:suppressAutoHyphens/>
        <w:rPr>
          <w:rFonts w:ascii="Arial" w:hAnsi="Arial"/>
          <w:sz w:val="20"/>
          <w:szCs w:val="20"/>
        </w:rPr>
      </w:pPr>
      <w:r w:rsidRPr="00A90E1D">
        <w:rPr>
          <w:rFonts w:ascii="Arial" w:hAnsi="Arial"/>
          <w:sz w:val="20"/>
          <w:szCs w:val="20"/>
        </w:rPr>
        <w:tab/>
        <w:t>(1994-</w:t>
      </w:r>
      <w:r w:rsidR="00B6542E" w:rsidRPr="00A90E1D">
        <w:rPr>
          <w:rFonts w:ascii="Arial" w:hAnsi="Arial"/>
          <w:sz w:val="20"/>
          <w:szCs w:val="20"/>
        </w:rPr>
        <w:t>19</w:t>
      </w:r>
      <w:r w:rsidRPr="00A90E1D">
        <w:rPr>
          <w:rFonts w:ascii="Arial" w:hAnsi="Arial"/>
          <w:sz w:val="20"/>
          <w:szCs w:val="20"/>
        </w:rPr>
        <w:t>97)</w:t>
      </w:r>
    </w:p>
    <w:p w14:paraId="635F6439" w14:textId="77777777" w:rsidR="00933F0D" w:rsidRPr="00A90E1D" w:rsidRDefault="00933F0D">
      <w:pPr>
        <w:tabs>
          <w:tab w:val="left" w:pos="-720"/>
        </w:tabs>
        <w:suppressAutoHyphens/>
        <w:rPr>
          <w:rFonts w:ascii="Arial" w:hAnsi="Arial"/>
          <w:sz w:val="20"/>
          <w:szCs w:val="20"/>
        </w:rPr>
      </w:pPr>
    </w:p>
    <w:p w14:paraId="5D94CDAD" w14:textId="3D7D595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r w:rsidR="00141139">
        <w:rPr>
          <w:rFonts w:ascii="Arial" w:hAnsi="Arial"/>
          <w:sz w:val="20"/>
          <w:szCs w:val="20"/>
        </w:rPr>
        <w:t xml:space="preserve">Visiting </w:t>
      </w:r>
      <w:r w:rsidRPr="00A90E1D">
        <w:rPr>
          <w:rFonts w:ascii="Arial" w:hAnsi="Arial"/>
          <w:sz w:val="20"/>
          <w:szCs w:val="20"/>
        </w:rPr>
        <w:t>Research Professor, U</w:t>
      </w:r>
      <w:r w:rsidR="00354B29">
        <w:rPr>
          <w:rFonts w:ascii="Arial" w:hAnsi="Arial"/>
          <w:sz w:val="20"/>
          <w:szCs w:val="20"/>
        </w:rPr>
        <w:t>niversity of Texas-Houston School of Nursing</w:t>
      </w:r>
      <w:r w:rsidRPr="00A90E1D">
        <w:rPr>
          <w:rFonts w:ascii="Arial" w:hAnsi="Arial"/>
          <w:sz w:val="20"/>
          <w:szCs w:val="20"/>
        </w:rPr>
        <w:t xml:space="preserve"> (1994)</w:t>
      </w:r>
    </w:p>
    <w:p w14:paraId="30A34010" w14:textId="77777777" w:rsidR="00933F0D" w:rsidRPr="00A90E1D" w:rsidRDefault="00933F0D">
      <w:pPr>
        <w:tabs>
          <w:tab w:val="left" w:pos="-720"/>
        </w:tabs>
        <w:suppressAutoHyphens/>
        <w:rPr>
          <w:rFonts w:ascii="Arial" w:hAnsi="Arial"/>
          <w:sz w:val="20"/>
          <w:szCs w:val="20"/>
        </w:rPr>
      </w:pPr>
    </w:p>
    <w:p w14:paraId="01DD73F8"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Visiting Scholar, Department of Sociology, University of Wroclaw, Poland, (1992)</w:t>
      </w:r>
    </w:p>
    <w:p w14:paraId="27B68F84" w14:textId="77777777" w:rsidR="00933F0D" w:rsidRPr="00A90E1D" w:rsidRDefault="00933F0D">
      <w:pPr>
        <w:tabs>
          <w:tab w:val="left" w:pos="-720"/>
        </w:tabs>
        <w:suppressAutoHyphens/>
        <w:rPr>
          <w:rFonts w:ascii="Arial" w:hAnsi="Arial"/>
          <w:sz w:val="20"/>
          <w:szCs w:val="20"/>
        </w:rPr>
      </w:pPr>
    </w:p>
    <w:p w14:paraId="21AC8B0E"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Adjunct Professor, Texas Woman's University (1990</w:t>
      </w:r>
      <w:r w:rsidRPr="00A90E1D">
        <w:rPr>
          <w:rFonts w:ascii="Arial" w:hAnsi="Arial"/>
          <w:sz w:val="20"/>
          <w:szCs w:val="20"/>
        </w:rPr>
        <w:noBreakHyphen/>
      </w:r>
      <w:r w:rsidR="003F1341" w:rsidRPr="00A90E1D">
        <w:rPr>
          <w:rFonts w:ascii="Arial" w:hAnsi="Arial"/>
          <w:sz w:val="20"/>
          <w:szCs w:val="20"/>
        </w:rPr>
        <w:t>2005</w:t>
      </w:r>
      <w:r w:rsidRPr="00A90E1D">
        <w:rPr>
          <w:rFonts w:ascii="Arial" w:hAnsi="Arial"/>
          <w:sz w:val="20"/>
          <w:szCs w:val="20"/>
        </w:rPr>
        <w:t>)</w:t>
      </w:r>
    </w:p>
    <w:p w14:paraId="735F693B" w14:textId="77777777" w:rsidR="00933F0D" w:rsidRPr="00A90E1D" w:rsidRDefault="00AD527E">
      <w:pPr>
        <w:tabs>
          <w:tab w:val="left" w:pos="-720"/>
        </w:tabs>
        <w:suppressAutoHyphens/>
        <w:rPr>
          <w:rFonts w:ascii="Arial" w:hAnsi="Arial"/>
          <w:sz w:val="20"/>
          <w:szCs w:val="20"/>
        </w:rPr>
      </w:pPr>
      <w:r w:rsidRPr="00A90E1D">
        <w:rPr>
          <w:rFonts w:ascii="Arial" w:hAnsi="Arial"/>
          <w:sz w:val="20"/>
          <w:szCs w:val="20"/>
        </w:rPr>
        <w:tab/>
      </w:r>
    </w:p>
    <w:p w14:paraId="2E54F1C6" w14:textId="4900BCD6" w:rsidR="00933F0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Adjunct Professor, University of Texas Health Sciences Center</w:t>
      </w:r>
      <w:r w:rsidRPr="00A90E1D">
        <w:rPr>
          <w:rFonts w:ascii="Arial" w:hAnsi="Arial"/>
          <w:sz w:val="20"/>
          <w:szCs w:val="20"/>
        </w:rPr>
        <w:noBreakHyphen/>
        <w:t>Houston (1992-</w:t>
      </w:r>
      <w:r w:rsidR="003F1341" w:rsidRPr="00A90E1D">
        <w:rPr>
          <w:rFonts w:ascii="Arial" w:hAnsi="Arial"/>
          <w:sz w:val="20"/>
          <w:szCs w:val="20"/>
        </w:rPr>
        <w:t>2005)</w:t>
      </w:r>
    </w:p>
    <w:p w14:paraId="3C592899" w14:textId="43773AAB" w:rsidR="00BA5F85" w:rsidRDefault="00BA5F85">
      <w:pPr>
        <w:tabs>
          <w:tab w:val="left" w:pos="-720"/>
          <w:tab w:val="left" w:pos="0"/>
        </w:tabs>
        <w:suppressAutoHyphens/>
        <w:ind w:left="720" w:hanging="720"/>
        <w:rPr>
          <w:rFonts w:ascii="Arial" w:hAnsi="Arial"/>
          <w:sz w:val="20"/>
          <w:szCs w:val="20"/>
        </w:rPr>
      </w:pPr>
    </w:p>
    <w:p w14:paraId="501277BB" w14:textId="7A0C4C43" w:rsidR="00BA5F85" w:rsidRDefault="00BA5F85">
      <w:pPr>
        <w:tabs>
          <w:tab w:val="left" w:pos="-720"/>
          <w:tab w:val="left" w:pos="0"/>
        </w:tabs>
        <w:suppressAutoHyphens/>
        <w:ind w:left="720" w:hanging="720"/>
        <w:rPr>
          <w:rFonts w:ascii="Arial" w:hAnsi="Arial"/>
          <w:sz w:val="20"/>
          <w:szCs w:val="20"/>
        </w:rPr>
      </w:pPr>
      <w:r>
        <w:rPr>
          <w:rFonts w:ascii="Arial" w:hAnsi="Arial"/>
          <w:sz w:val="20"/>
          <w:szCs w:val="20"/>
        </w:rPr>
        <w:tab/>
        <w:t xml:space="preserve">Visiting Associate Professor, Rice University, Houston, TX (1990) </w:t>
      </w:r>
    </w:p>
    <w:p w14:paraId="1FD4A6CE" w14:textId="3C0FEA81" w:rsidR="00FA074D" w:rsidRDefault="00FA074D">
      <w:pPr>
        <w:tabs>
          <w:tab w:val="left" w:pos="-720"/>
          <w:tab w:val="left" w:pos="0"/>
        </w:tabs>
        <w:suppressAutoHyphens/>
        <w:ind w:left="720" w:hanging="720"/>
        <w:rPr>
          <w:rFonts w:ascii="Arial" w:hAnsi="Arial"/>
          <w:sz w:val="20"/>
          <w:szCs w:val="20"/>
        </w:rPr>
      </w:pPr>
    </w:p>
    <w:p w14:paraId="49A41D25" w14:textId="3A1156AF" w:rsidR="00FA074D" w:rsidRDefault="00FA074D">
      <w:pPr>
        <w:tabs>
          <w:tab w:val="left" w:pos="-720"/>
          <w:tab w:val="left" w:pos="0"/>
        </w:tabs>
        <w:suppressAutoHyphens/>
        <w:ind w:left="720" w:hanging="720"/>
        <w:rPr>
          <w:rFonts w:ascii="Arial" w:hAnsi="Arial"/>
          <w:sz w:val="20"/>
          <w:szCs w:val="20"/>
        </w:rPr>
      </w:pPr>
      <w:r>
        <w:rPr>
          <w:rFonts w:ascii="Arial" w:hAnsi="Arial"/>
          <w:sz w:val="20"/>
          <w:szCs w:val="20"/>
        </w:rPr>
        <w:tab/>
        <w:t xml:space="preserve">Adjunct Professor, The Union for Experimenting Colleges and Universities (1984-1985) </w:t>
      </w:r>
    </w:p>
    <w:p w14:paraId="78BA7F2C" w14:textId="77777777" w:rsidR="006359BC" w:rsidRDefault="006359BC">
      <w:pPr>
        <w:tabs>
          <w:tab w:val="left" w:pos="-720"/>
          <w:tab w:val="left" w:pos="0"/>
        </w:tabs>
        <w:suppressAutoHyphens/>
        <w:ind w:left="720" w:hanging="720"/>
        <w:rPr>
          <w:rFonts w:ascii="Arial" w:hAnsi="Arial"/>
          <w:sz w:val="20"/>
          <w:szCs w:val="20"/>
        </w:rPr>
      </w:pPr>
    </w:p>
    <w:p w14:paraId="1468F865" w14:textId="6A7F923C" w:rsidR="006359BC" w:rsidRPr="00A90E1D" w:rsidRDefault="006359BC">
      <w:pPr>
        <w:tabs>
          <w:tab w:val="left" w:pos="-720"/>
          <w:tab w:val="left" w:pos="0"/>
        </w:tabs>
        <w:suppressAutoHyphens/>
        <w:ind w:left="720" w:hanging="720"/>
        <w:rPr>
          <w:rFonts w:ascii="Arial" w:hAnsi="Arial"/>
          <w:sz w:val="20"/>
          <w:szCs w:val="20"/>
        </w:rPr>
      </w:pPr>
      <w:r>
        <w:rPr>
          <w:rFonts w:ascii="Arial" w:hAnsi="Arial"/>
          <w:sz w:val="20"/>
          <w:szCs w:val="20"/>
        </w:rPr>
        <w:tab/>
        <w:t>Adjunct Associate Professor, University of Houston-Clear Lake (1984-1985)</w:t>
      </w:r>
    </w:p>
    <w:p w14:paraId="0BCBFDCB" w14:textId="77777777" w:rsidR="00933F0D" w:rsidRPr="00A90E1D" w:rsidRDefault="00AD527E">
      <w:pPr>
        <w:tabs>
          <w:tab w:val="left" w:pos="-720"/>
        </w:tabs>
        <w:suppressAutoHyphens/>
        <w:rPr>
          <w:rFonts w:ascii="Arial" w:hAnsi="Arial"/>
          <w:sz w:val="20"/>
          <w:szCs w:val="20"/>
        </w:rPr>
      </w:pPr>
      <w:r w:rsidRPr="00A90E1D">
        <w:rPr>
          <w:rFonts w:ascii="Arial" w:hAnsi="Arial"/>
          <w:sz w:val="20"/>
          <w:szCs w:val="20"/>
        </w:rPr>
        <w:tab/>
      </w:r>
    </w:p>
    <w:p w14:paraId="7FE1E929" w14:textId="625FF07A" w:rsidR="00933F0D" w:rsidRPr="00A90E1D" w:rsidRDefault="00933F0D" w:rsidP="00E16776">
      <w:pPr>
        <w:tabs>
          <w:tab w:val="left" w:pos="-720"/>
        </w:tabs>
        <w:suppressAutoHyphens/>
        <w:rPr>
          <w:rFonts w:ascii="Arial" w:hAnsi="Arial"/>
          <w:sz w:val="20"/>
          <w:szCs w:val="20"/>
        </w:rPr>
      </w:pPr>
      <w:r w:rsidRPr="00A90E1D">
        <w:rPr>
          <w:rFonts w:ascii="Arial" w:hAnsi="Arial"/>
          <w:sz w:val="20"/>
          <w:szCs w:val="20"/>
        </w:rPr>
        <w:tab/>
      </w:r>
      <w:r w:rsidR="00AD527E" w:rsidRPr="00A90E1D">
        <w:rPr>
          <w:rFonts w:ascii="Arial" w:hAnsi="Arial"/>
          <w:sz w:val="20"/>
          <w:szCs w:val="20"/>
        </w:rPr>
        <w:tab/>
      </w:r>
    </w:p>
    <w:p w14:paraId="50B15536" w14:textId="36ED425D" w:rsidR="00933F0D" w:rsidRPr="00A90E1D" w:rsidRDefault="00933F0D" w:rsidP="00130BE5">
      <w:pPr>
        <w:tabs>
          <w:tab w:val="left" w:pos="-720"/>
        </w:tabs>
        <w:suppressAutoHyphens/>
        <w:rPr>
          <w:rFonts w:ascii="Arial" w:hAnsi="Arial"/>
          <w:sz w:val="20"/>
          <w:szCs w:val="20"/>
        </w:rPr>
      </w:pPr>
      <w:r w:rsidRPr="00A90E1D">
        <w:rPr>
          <w:rFonts w:ascii="Arial" w:hAnsi="Arial"/>
          <w:sz w:val="20"/>
          <w:szCs w:val="20"/>
          <w:u w:val="single"/>
        </w:rPr>
        <w:t>PROFESSIONAL ACTIVITIES</w:t>
      </w:r>
      <w:r w:rsidRPr="00A90E1D">
        <w:rPr>
          <w:rFonts w:ascii="Arial" w:hAnsi="Arial"/>
          <w:sz w:val="20"/>
          <w:szCs w:val="20"/>
        </w:rPr>
        <w:t>: (A Select</w:t>
      </w:r>
      <w:r w:rsidR="001F5184" w:rsidRPr="00A90E1D">
        <w:rPr>
          <w:rFonts w:ascii="Arial" w:hAnsi="Arial"/>
          <w:sz w:val="20"/>
          <w:szCs w:val="20"/>
        </w:rPr>
        <w:t>ive</w:t>
      </w:r>
      <w:r w:rsidRPr="00A90E1D">
        <w:rPr>
          <w:rFonts w:ascii="Arial" w:hAnsi="Arial"/>
          <w:sz w:val="20"/>
          <w:szCs w:val="20"/>
        </w:rPr>
        <w:t xml:space="preserve"> List)</w:t>
      </w:r>
    </w:p>
    <w:p w14:paraId="3E1ED395" w14:textId="77777777" w:rsidR="00933F0D" w:rsidRPr="00A90E1D" w:rsidRDefault="00AD527E">
      <w:pPr>
        <w:tabs>
          <w:tab w:val="left" w:pos="-720"/>
        </w:tabs>
        <w:suppressAutoHyphens/>
        <w:rPr>
          <w:rFonts w:ascii="Arial" w:hAnsi="Arial" w:cs="Arial"/>
          <w:sz w:val="20"/>
          <w:szCs w:val="20"/>
        </w:rPr>
      </w:pPr>
      <w:r w:rsidRPr="00A90E1D">
        <w:rPr>
          <w:rFonts w:ascii="Arial" w:hAnsi="Arial" w:cs="Arial"/>
          <w:sz w:val="20"/>
          <w:szCs w:val="20"/>
        </w:rPr>
        <w:tab/>
      </w:r>
    </w:p>
    <w:p w14:paraId="249A2E1A" w14:textId="70EC6835" w:rsidR="00A12F64" w:rsidRPr="00E7305B" w:rsidRDefault="00A12F64" w:rsidP="00A520F1">
      <w:pPr>
        <w:ind w:left="720"/>
        <w:rPr>
          <w:rFonts w:ascii="Arial" w:hAnsi="Arial" w:cs="Arial"/>
          <w:sz w:val="20"/>
          <w:szCs w:val="20"/>
        </w:rPr>
      </w:pPr>
      <w:r w:rsidRPr="00E7305B">
        <w:rPr>
          <w:rFonts w:ascii="Arial" w:hAnsi="Arial" w:cs="Arial"/>
          <w:sz w:val="20"/>
          <w:szCs w:val="20"/>
        </w:rPr>
        <w:t xml:space="preserve">Founder and First Chair of the Society for the Study of Symbolic Interaction’s Gift and Development Committee (2021-present) </w:t>
      </w:r>
    </w:p>
    <w:p w14:paraId="4A49FFB7" w14:textId="77777777" w:rsidR="00A12F64" w:rsidRPr="00E7305B" w:rsidRDefault="00A12F64" w:rsidP="00A520F1">
      <w:pPr>
        <w:ind w:left="720"/>
        <w:rPr>
          <w:rFonts w:ascii="Arial" w:hAnsi="Arial" w:cs="Arial"/>
          <w:sz w:val="20"/>
          <w:szCs w:val="20"/>
        </w:rPr>
      </w:pPr>
    </w:p>
    <w:p w14:paraId="373C04E0" w14:textId="353C2536" w:rsidR="00E7305B" w:rsidRDefault="00E7305B" w:rsidP="00514FFB">
      <w:pPr>
        <w:ind w:left="720"/>
        <w:rPr>
          <w:rFonts w:ascii="Calibri" w:hAnsi="Calibri" w:cs="Calibri"/>
          <w:color w:val="000000"/>
          <w:sz w:val="20"/>
          <w:szCs w:val="20"/>
        </w:rPr>
      </w:pPr>
      <w:bookmarkStart w:id="0" w:name="_Hlk100760462"/>
      <w:r w:rsidRPr="00E7305B">
        <w:rPr>
          <w:rFonts w:ascii="Arial" w:hAnsi="Arial" w:cs="Arial"/>
          <w:color w:val="000000"/>
          <w:sz w:val="20"/>
          <w:szCs w:val="20"/>
        </w:rPr>
        <w:t>Mentor</w:t>
      </w:r>
      <w:r>
        <w:rPr>
          <w:rFonts w:ascii="Arial" w:hAnsi="Arial" w:cs="Arial"/>
          <w:color w:val="000000"/>
          <w:sz w:val="20"/>
          <w:szCs w:val="20"/>
        </w:rPr>
        <w:t xml:space="preserve"> </w:t>
      </w:r>
      <w:r w:rsidR="00AB567B">
        <w:rPr>
          <w:rFonts w:ascii="Arial" w:hAnsi="Arial" w:cs="Arial"/>
          <w:color w:val="000000"/>
          <w:sz w:val="20"/>
          <w:szCs w:val="20"/>
        </w:rPr>
        <w:t>S</w:t>
      </w:r>
      <w:r>
        <w:rPr>
          <w:rFonts w:ascii="Arial" w:hAnsi="Arial" w:cs="Arial"/>
          <w:color w:val="000000"/>
          <w:sz w:val="20"/>
          <w:szCs w:val="20"/>
        </w:rPr>
        <w:t>cholar</w:t>
      </w:r>
      <w:r w:rsidRPr="00E7305B">
        <w:rPr>
          <w:rFonts w:ascii="Arial" w:hAnsi="Arial" w:cs="Arial"/>
          <w:color w:val="000000"/>
          <w:sz w:val="20"/>
          <w:szCs w:val="20"/>
        </w:rPr>
        <w:t xml:space="preserve"> for “Speed Mentoring at Translational Science </w:t>
      </w:r>
      <w:r>
        <w:rPr>
          <w:rFonts w:ascii="Arial" w:hAnsi="Arial" w:cs="Arial"/>
          <w:color w:val="000000"/>
          <w:sz w:val="20"/>
          <w:szCs w:val="20"/>
        </w:rPr>
        <w:t>23,</w:t>
      </w:r>
      <w:r w:rsidRPr="00E7305B">
        <w:rPr>
          <w:rFonts w:ascii="Arial" w:hAnsi="Arial" w:cs="Arial"/>
          <w:color w:val="000000"/>
          <w:sz w:val="20"/>
          <w:szCs w:val="20"/>
        </w:rPr>
        <w:t>”</w:t>
      </w:r>
      <w:bookmarkEnd w:id="0"/>
      <w:r>
        <w:rPr>
          <w:rFonts w:ascii="Arial" w:hAnsi="Arial" w:cs="Arial"/>
          <w:color w:val="000000"/>
          <w:sz w:val="20"/>
          <w:szCs w:val="20"/>
        </w:rPr>
        <w:t xml:space="preserve"> at the </w:t>
      </w:r>
      <w:r>
        <w:rPr>
          <w:rFonts w:ascii="Calibri" w:hAnsi="Calibri" w:cs="Calibri"/>
          <w:color w:val="000000"/>
          <w:sz w:val="20"/>
          <w:szCs w:val="20"/>
        </w:rPr>
        <w:t xml:space="preserve">annual meeting of the Association for Clinical and Translational Science </w:t>
      </w:r>
      <w:r w:rsidR="00514FFB">
        <w:rPr>
          <w:rFonts w:ascii="Calibri" w:hAnsi="Calibri" w:cs="Calibri"/>
          <w:color w:val="000000"/>
          <w:sz w:val="20"/>
          <w:szCs w:val="20"/>
        </w:rPr>
        <w:t>(</w:t>
      </w:r>
      <w:r w:rsidRPr="00E7305B">
        <w:rPr>
          <w:rFonts w:ascii="Calibri" w:hAnsi="Calibri" w:cs="Calibri"/>
          <w:color w:val="000000"/>
          <w:sz w:val="20"/>
          <w:szCs w:val="20"/>
        </w:rPr>
        <w:t>April</w:t>
      </w:r>
      <w:r>
        <w:rPr>
          <w:rFonts w:ascii="Calibri" w:hAnsi="Calibri" w:cs="Calibri"/>
          <w:color w:val="000000"/>
          <w:sz w:val="20"/>
          <w:szCs w:val="20"/>
        </w:rPr>
        <w:t xml:space="preserve"> 2019, </w:t>
      </w:r>
      <w:r w:rsidR="00615DB9">
        <w:rPr>
          <w:rFonts w:ascii="Calibri" w:hAnsi="Calibri" w:cs="Calibri"/>
          <w:color w:val="000000"/>
          <w:sz w:val="20"/>
          <w:szCs w:val="20"/>
        </w:rPr>
        <w:t>April 20</w:t>
      </w:r>
      <w:r>
        <w:rPr>
          <w:rFonts w:ascii="Calibri" w:hAnsi="Calibri" w:cs="Calibri"/>
          <w:color w:val="000000"/>
          <w:sz w:val="20"/>
          <w:szCs w:val="20"/>
        </w:rPr>
        <w:t xml:space="preserve">22 and </w:t>
      </w:r>
      <w:r w:rsidR="00615DB9">
        <w:rPr>
          <w:rFonts w:ascii="Calibri" w:hAnsi="Calibri" w:cs="Calibri"/>
          <w:color w:val="000000"/>
          <w:sz w:val="20"/>
          <w:szCs w:val="20"/>
        </w:rPr>
        <w:t>April 20</w:t>
      </w:r>
      <w:r>
        <w:rPr>
          <w:rFonts w:ascii="Calibri" w:hAnsi="Calibri" w:cs="Calibri"/>
          <w:color w:val="000000"/>
          <w:sz w:val="20"/>
          <w:szCs w:val="20"/>
        </w:rPr>
        <w:t>23)</w:t>
      </w:r>
    </w:p>
    <w:p w14:paraId="0737BA8C" w14:textId="77777777" w:rsidR="00E7305B" w:rsidRDefault="00E7305B" w:rsidP="00E7305B">
      <w:pPr>
        <w:rPr>
          <w:rFonts w:ascii="Calibri" w:hAnsi="Calibri" w:cs="Calibri"/>
          <w:color w:val="000000"/>
          <w:sz w:val="20"/>
          <w:szCs w:val="20"/>
        </w:rPr>
      </w:pPr>
    </w:p>
    <w:p w14:paraId="21D7E7A1" w14:textId="5836101E" w:rsidR="00A520F1" w:rsidRDefault="0092726C" w:rsidP="00A520F1">
      <w:pPr>
        <w:ind w:left="720"/>
        <w:rPr>
          <w:rFonts w:ascii="Arial" w:hAnsi="Arial" w:cs="Arial"/>
          <w:sz w:val="20"/>
          <w:szCs w:val="20"/>
        </w:rPr>
      </w:pPr>
      <w:r>
        <w:rPr>
          <w:rFonts w:ascii="Arial" w:hAnsi="Arial" w:cs="Arial"/>
          <w:sz w:val="20"/>
          <w:szCs w:val="20"/>
        </w:rPr>
        <w:t>Panelist</w:t>
      </w:r>
      <w:r w:rsidR="00A520F1">
        <w:rPr>
          <w:rFonts w:ascii="Arial" w:hAnsi="Arial" w:cs="Arial"/>
          <w:sz w:val="20"/>
          <w:szCs w:val="20"/>
        </w:rPr>
        <w:t>, Texas Commission on the Arts, grant review process (2022-present)</w:t>
      </w:r>
    </w:p>
    <w:p w14:paraId="5C99E0E4" w14:textId="77777777" w:rsidR="00704E4C" w:rsidRDefault="00704E4C" w:rsidP="00E01875">
      <w:pPr>
        <w:ind w:left="720"/>
        <w:rPr>
          <w:rFonts w:ascii="Arial" w:hAnsi="Arial" w:cs="Arial"/>
          <w:sz w:val="20"/>
          <w:szCs w:val="20"/>
        </w:rPr>
      </w:pPr>
    </w:p>
    <w:p w14:paraId="3A746574" w14:textId="64639D64" w:rsidR="00E01875" w:rsidRPr="00A90E1D" w:rsidRDefault="00E01875" w:rsidP="00E01875">
      <w:pPr>
        <w:ind w:left="720"/>
        <w:rPr>
          <w:rFonts w:ascii="Arial" w:hAnsi="Arial" w:cs="Arial"/>
          <w:sz w:val="20"/>
          <w:szCs w:val="20"/>
        </w:rPr>
      </w:pPr>
      <w:r w:rsidRPr="00A90E1D">
        <w:rPr>
          <w:rFonts w:ascii="Arial" w:hAnsi="Arial" w:cs="Arial"/>
          <w:sz w:val="20"/>
          <w:szCs w:val="20"/>
        </w:rPr>
        <w:t xml:space="preserve">Co-chair, Program Committee, Evaluation Special Interest Group, The Association for Clinical and Translational Science (2018-present)   </w:t>
      </w:r>
    </w:p>
    <w:p w14:paraId="3A59FDB1" w14:textId="77777777" w:rsidR="00A520F1" w:rsidRDefault="00A520F1" w:rsidP="00A471D7">
      <w:pPr>
        <w:ind w:left="720"/>
        <w:rPr>
          <w:rFonts w:ascii="Arial" w:hAnsi="Arial" w:cs="Arial"/>
          <w:sz w:val="20"/>
          <w:szCs w:val="20"/>
        </w:rPr>
      </w:pPr>
    </w:p>
    <w:p w14:paraId="2328395F" w14:textId="13F3BDB6" w:rsidR="00A471D7" w:rsidRPr="00A90E1D" w:rsidRDefault="00A471D7" w:rsidP="00A471D7">
      <w:pPr>
        <w:ind w:left="720"/>
        <w:rPr>
          <w:rFonts w:ascii="Arial" w:hAnsi="Arial" w:cs="Arial"/>
          <w:sz w:val="20"/>
          <w:szCs w:val="20"/>
        </w:rPr>
      </w:pPr>
      <w:r w:rsidRPr="00A90E1D">
        <w:rPr>
          <w:rFonts w:ascii="Arial" w:hAnsi="Arial" w:cs="Arial"/>
          <w:sz w:val="20"/>
          <w:szCs w:val="20"/>
        </w:rPr>
        <w:lastRenderedPageBreak/>
        <w:t>Member, Athletic Advisory Council, Texas State University (2010-</w:t>
      </w:r>
      <w:r w:rsidR="00A11AD0">
        <w:rPr>
          <w:rFonts w:ascii="Arial" w:hAnsi="Arial" w:cs="Arial"/>
          <w:sz w:val="20"/>
          <w:szCs w:val="20"/>
        </w:rPr>
        <w:t>present</w:t>
      </w:r>
      <w:r w:rsidRPr="00A90E1D">
        <w:rPr>
          <w:rFonts w:ascii="Arial" w:hAnsi="Arial" w:cs="Arial"/>
          <w:sz w:val="20"/>
          <w:szCs w:val="20"/>
        </w:rPr>
        <w:t>)</w:t>
      </w:r>
    </w:p>
    <w:p w14:paraId="4F199D47" w14:textId="592DB685" w:rsidR="00E16776" w:rsidRPr="00E16776" w:rsidRDefault="00E16776" w:rsidP="00E16776">
      <w:pPr>
        <w:autoSpaceDE w:val="0"/>
        <w:autoSpaceDN w:val="0"/>
        <w:adjustRightInd w:val="0"/>
        <w:ind w:left="720"/>
        <w:rPr>
          <w:rFonts w:ascii="Arial" w:hAnsi="Arial" w:cs="Arial"/>
          <w:color w:val="000000"/>
          <w:sz w:val="20"/>
          <w:szCs w:val="20"/>
        </w:rPr>
      </w:pPr>
    </w:p>
    <w:p w14:paraId="045CEC55" w14:textId="2870B725" w:rsidR="00F35A66" w:rsidRPr="00A90E1D" w:rsidRDefault="00C159F4" w:rsidP="00E16776">
      <w:pPr>
        <w:ind w:left="720"/>
        <w:rPr>
          <w:rFonts w:ascii="Arial" w:hAnsi="Arial" w:cs="Arial"/>
          <w:sz w:val="20"/>
          <w:szCs w:val="20"/>
        </w:rPr>
      </w:pPr>
      <w:r w:rsidRPr="00A90E1D">
        <w:rPr>
          <w:rFonts w:ascii="Arial" w:hAnsi="Arial" w:cs="Arial"/>
          <w:sz w:val="20"/>
          <w:szCs w:val="20"/>
        </w:rPr>
        <w:t>Organize</w:t>
      </w:r>
      <w:r w:rsidR="00F35A66" w:rsidRPr="00A90E1D">
        <w:rPr>
          <w:rFonts w:ascii="Arial" w:hAnsi="Arial" w:cs="Arial"/>
          <w:sz w:val="20"/>
          <w:szCs w:val="20"/>
        </w:rPr>
        <w:t>r</w:t>
      </w:r>
      <w:r w:rsidRPr="00A90E1D">
        <w:rPr>
          <w:rFonts w:ascii="Arial" w:hAnsi="Arial" w:cs="Arial"/>
          <w:sz w:val="20"/>
          <w:szCs w:val="20"/>
        </w:rPr>
        <w:t xml:space="preserve"> and Host, </w:t>
      </w:r>
      <w:r w:rsidR="00FE421E" w:rsidRPr="00A90E1D">
        <w:rPr>
          <w:rFonts w:ascii="Arial" w:hAnsi="Arial" w:cs="Arial"/>
          <w:sz w:val="20"/>
          <w:szCs w:val="20"/>
        </w:rPr>
        <w:t xml:space="preserve">Texas State University, </w:t>
      </w:r>
      <w:r w:rsidR="00C85068" w:rsidRPr="00A90E1D">
        <w:rPr>
          <w:rFonts w:ascii="Arial" w:hAnsi="Arial" w:cs="Arial"/>
          <w:sz w:val="20"/>
          <w:szCs w:val="20"/>
        </w:rPr>
        <w:t xml:space="preserve">Department of </w:t>
      </w:r>
      <w:r w:rsidR="00F35A66" w:rsidRPr="00A90E1D">
        <w:rPr>
          <w:rFonts w:ascii="Arial" w:hAnsi="Arial" w:cs="Arial"/>
          <w:sz w:val="20"/>
          <w:szCs w:val="20"/>
        </w:rPr>
        <w:t xml:space="preserve">Sociology Symposium: </w:t>
      </w:r>
      <w:r w:rsidR="00C85068" w:rsidRPr="00A90E1D">
        <w:rPr>
          <w:rFonts w:ascii="Arial" w:hAnsi="Arial" w:cs="Arial"/>
          <w:sz w:val="20"/>
          <w:szCs w:val="20"/>
        </w:rPr>
        <w:t>“</w:t>
      </w:r>
      <w:r w:rsidR="00F35A66" w:rsidRPr="00A90E1D">
        <w:rPr>
          <w:rFonts w:ascii="Arial" w:hAnsi="Arial" w:cs="Arial"/>
          <w:sz w:val="20"/>
          <w:szCs w:val="20"/>
        </w:rPr>
        <w:t xml:space="preserve">Toward a Vision of </w:t>
      </w:r>
      <w:r w:rsidR="00F35A66" w:rsidRPr="00A90E1D">
        <w:rPr>
          <w:rFonts w:ascii="Arial" w:hAnsi="Arial" w:cs="Arial"/>
          <w:color w:val="000000"/>
          <w:sz w:val="20"/>
          <w:szCs w:val="20"/>
        </w:rPr>
        <w:t>Diversity in Science and Society</w:t>
      </w:r>
      <w:r w:rsidR="00C85068" w:rsidRPr="00A90E1D">
        <w:rPr>
          <w:rFonts w:ascii="Arial" w:hAnsi="Arial" w:cs="Arial"/>
          <w:color w:val="000000"/>
          <w:sz w:val="20"/>
          <w:szCs w:val="20"/>
        </w:rPr>
        <w:t>”</w:t>
      </w:r>
      <w:r w:rsidR="00F35A66" w:rsidRPr="00A90E1D">
        <w:rPr>
          <w:rFonts w:ascii="Arial" w:hAnsi="Arial" w:cs="Arial"/>
          <w:color w:val="000000"/>
          <w:sz w:val="20"/>
          <w:szCs w:val="20"/>
        </w:rPr>
        <w:t xml:space="preserve"> (April 2018)</w:t>
      </w:r>
    </w:p>
    <w:p w14:paraId="524C71B5" w14:textId="77777777" w:rsidR="00F35A66" w:rsidRPr="00A90E1D" w:rsidRDefault="00F35A66" w:rsidP="00713353">
      <w:pPr>
        <w:ind w:left="720"/>
        <w:rPr>
          <w:rFonts w:ascii="Arial" w:hAnsi="Arial" w:cs="Arial"/>
          <w:sz w:val="20"/>
          <w:szCs w:val="20"/>
        </w:rPr>
      </w:pPr>
    </w:p>
    <w:p w14:paraId="3FEF90C1" w14:textId="6399AAEF" w:rsidR="008A2604" w:rsidRPr="00A90E1D" w:rsidRDefault="008A2604" w:rsidP="00713353">
      <w:pPr>
        <w:ind w:left="720"/>
        <w:rPr>
          <w:rFonts w:ascii="Arial" w:hAnsi="Arial" w:cs="Arial"/>
          <w:sz w:val="20"/>
          <w:szCs w:val="20"/>
        </w:rPr>
      </w:pPr>
      <w:r w:rsidRPr="00A90E1D">
        <w:rPr>
          <w:rFonts w:ascii="Arial" w:hAnsi="Arial" w:cs="Arial"/>
          <w:sz w:val="20"/>
          <w:szCs w:val="20"/>
        </w:rPr>
        <w:t>Peer reviewer for Sociology, The Fulbright Scholar Program (2016-present)</w:t>
      </w:r>
    </w:p>
    <w:p w14:paraId="64910CA9" w14:textId="77777777" w:rsidR="008A2604" w:rsidRPr="00A90E1D" w:rsidRDefault="008A2604" w:rsidP="00713353">
      <w:pPr>
        <w:ind w:left="720"/>
        <w:rPr>
          <w:rFonts w:ascii="Arial" w:hAnsi="Arial" w:cs="Arial"/>
          <w:sz w:val="20"/>
          <w:szCs w:val="20"/>
        </w:rPr>
      </w:pPr>
    </w:p>
    <w:p w14:paraId="7FB02754" w14:textId="0CCF5BA5" w:rsidR="008D01A7" w:rsidRPr="00A90E1D" w:rsidRDefault="008D01A7" w:rsidP="00713353">
      <w:pPr>
        <w:ind w:left="720"/>
        <w:rPr>
          <w:rFonts w:ascii="Arial" w:hAnsi="Arial" w:cs="Arial"/>
          <w:sz w:val="20"/>
          <w:szCs w:val="20"/>
        </w:rPr>
      </w:pPr>
      <w:r w:rsidRPr="00A90E1D">
        <w:rPr>
          <w:rFonts w:ascii="Arial" w:hAnsi="Arial" w:cs="Arial"/>
          <w:sz w:val="20"/>
          <w:szCs w:val="20"/>
        </w:rPr>
        <w:t xml:space="preserve">Reviewer, National Science Foundation: </w:t>
      </w:r>
      <w:r w:rsidRPr="00A90E1D">
        <w:rPr>
          <w:rFonts w:ascii="Arial" w:hAnsi="Arial"/>
          <w:sz w:val="20"/>
          <w:szCs w:val="20"/>
        </w:rPr>
        <w:t>Science, Tech &amp; Society Program (2016-present)</w:t>
      </w:r>
    </w:p>
    <w:p w14:paraId="7D61ACFE" w14:textId="77777777" w:rsidR="003A5C79" w:rsidRPr="00A90E1D" w:rsidRDefault="003A5C79" w:rsidP="00713353">
      <w:pPr>
        <w:ind w:left="720"/>
        <w:rPr>
          <w:rFonts w:ascii="Arial" w:hAnsi="Arial" w:cs="Arial"/>
          <w:sz w:val="20"/>
          <w:szCs w:val="20"/>
        </w:rPr>
      </w:pPr>
    </w:p>
    <w:p w14:paraId="170E9FA9" w14:textId="79F699F6" w:rsidR="00A471D7" w:rsidRPr="00A90E1D" w:rsidRDefault="00A471D7" w:rsidP="00A471D7">
      <w:pPr>
        <w:ind w:left="720"/>
        <w:rPr>
          <w:rFonts w:ascii="Arial" w:hAnsi="Arial" w:cs="Arial"/>
          <w:sz w:val="20"/>
          <w:szCs w:val="20"/>
        </w:rPr>
      </w:pPr>
      <w:r w:rsidRPr="00A90E1D">
        <w:rPr>
          <w:rFonts w:ascii="Arial" w:hAnsi="Arial" w:cs="Arial"/>
          <w:sz w:val="20"/>
          <w:szCs w:val="20"/>
        </w:rPr>
        <w:t>Member, Committee for the Protection of Human Subjects, Texas State University (2010-</w:t>
      </w:r>
      <w:r w:rsidR="00D8732E">
        <w:rPr>
          <w:rFonts w:ascii="Arial" w:hAnsi="Arial" w:cs="Arial"/>
          <w:sz w:val="20"/>
          <w:szCs w:val="20"/>
        </w:rPr>
        <w:t>2023</w:t>
      </w:r>
      <w:r w:rsidRPr="00A90E1D">
        <w:rPr>
          <w:rFonts w:ascii="Arial" w:hAnsi="Arial" w:cs="Arial"/>
          <w:sz w:val="20"/>
          <w:szCs w:val="20"/>
        </w:rPr>
        <w:t>)</w:t>
      </w:r>
    </w:p>
    <w:p w14:paraId="16DF7EC2" w14:textId="77777777" w:rsidR="00A471D7" w:rsidRDefault="00A471D7" w:rsidP="00A471D7">
      <w:pPr>
        <w:ind w:left="720"/>
        <w:rPr>
          <w:rFonts w:ascii="Arial" w:hAnsi="Arial" w:cs="Arial"/>
          <w:sz w:val="20"/>
          <w:szCs w:val="20"/>
        </w:rPr>
      </w:pPr>
    </w:p>
    <w:p w14:paraId="5A2904B6" w14:textId="15E9E19A" w:rsidR="00EC2C23" w:rsidRDefault="00EC2C23" w:rsidP="00EC2C23">
      <w:pPr>
        <w:ind w:left="720"/>
        <w:rPr>
          <w:rFonts w:ascii="Arial" w:hAnsi="Arial" w:cs="Arial"/>
          <w:sz w:val="20"/>
          <w:szCs w:val="20"/>
        </w:rPr>
      </w:pPr>
      <w:r>
        <w:rPr>
          <w:rFonts w:ascii="Arial" w:hAnsi="Arial" w:cs="Arial"/>
          <w:sz w:val="20"/>
          <w:szCs w:val="20"/>
        </w:rPr>
        <w:t xml:space="preserve">Chair, Nominations Committee, Society for the Study of Symbolic Interaction (2020) </w:t>
      </w:r>
    </w:p>
    <w:p w14:paraId="48809F78" w14:textId="77777777" w:rsidR="00A22BBC" w:rsidRDefault="00A22BBC" w:rsidP="00EC2C23">
      <w:pPr>
        <w:ind w:left="720"/>
        <w:rPr>
          <w:rFonts w:ascii="Arial" w:hAnsi="Arial" w:cs="Arial"/>
          <w:sz w:val="20"/>
          <w:szCs w:val="20"/>
        </w:rPr>
      </w:pPr>
    </w:p>
    <w:p w14:paraId="1EEEE40E" w14:textId="6604B327" w:rsidR="00A471D7" w:rsidRPr="00A90E1D" w:rsidRDefault="00A471D7" w:rsidP="00A471D7">
      <w:pPr>
        <w:ind w:left="720"/>
        <w:rPr>
          <w:rFonts w:ascii="Arial" w:hAnsi="Arial" w:cs="Arial"/>
          <w:sz w:val="20"/>
          <w:szCs w:val="20"/>
        </w:rPr>
      </w:pPr>
      <w:r w:rsidRPr="00A90E1D">
        <w:rPr>
          <w:rFonts w:ascii="Arial" w:hAnsi="Arial" w:cs="Arial"/>
          <w:sz w:val="20"/>
          <w:szCs w:val="20"/>
        </w:rPr>
        <w:t>Member, Helena Lopata Mentor Award Committee, The Society for the Study of Symbolic Interaction (2019)</w:t>
      </w:r>
    </w:p>
    <w:p w14:paraId="4BBE5918" w14:textId="4DAF9E17" w:rsidR="00A471D7" w:rsidRDefault="00A471D7" w:rsidP="00F34F3D">
      <w:pPr>
        <w:tabs>
          <w:tab w:val="left" w:pos="-720"/>
          <w:tab w:val="left" w:pos="0"/>
        </w:tabs>
        <w:suppressAutoHyphens/>
        <w:ind w:left="720" w:hanging="720"/>
        <w:rPr>
          <w:rFonts w:ascii="Arial" w:hAnsi="Arial"/>
          <w:sz w:val="20"/>
          <w:szCs w:val="20"/>
        </w:rPr>
      </w:pPr>
    </w:p>
    <w:p w14:paraId="5878B71B" w14:textId="62A0478B" w:rsidR="00F34F3D" w:rsidRPr="00A90E1D" w:rsidRDefault="00A471D7" w:rsidP="00F34F3D">
      <w:pPr>
        <w:tabs>
          <w:tab w:val="left" w:pos="-720"/>
          <w:tab w:val="left" w:pos="0"/>
        </w:tabs>
        <w:suppressAutoHyphens/>
        <w:ind w:left="720" w:hanging="720"/>
        <w:rPr>
          <w:rFonts w:ascii="Arial" w:hAnsi="Arial"/>
          <w:sz w:val="20"/>
          <w:szCs w:val="20"/>
        </w:rPr>
      </w:pPr>
      <w:r>
        <w:rPr>
          <w:rFonts w:ascii="Arial" w:hAnsi="Arial"/>
          <w:sz w:val="20"/>
          <w:szCs w:val="20"/>
        </w:rPr>
        <w:tab/>
      </w:r>
      <w:r w:rsidR="00F34F3D" w:rsidRPr="00A90E1D">
        <w:rPr>
          <w:rFonts w:ascii="Arial" w:hAnsi="Arial"/>
          <w:sz w:val="20"/>
          <w:szCs w:val="20"/>
        </w:rPr>
        <w:t>Consulting Advisor, Music Task Force, Denver Music Summit (2013-</w:t>
      </w:r>
      <w:r>
        <w:rPr>
          <w:rFonts w:ascii="Arial" w:hAnsi="Arial"/>
          <w:sz w:val="20"/>
          <w:szCs w:val="20"/>
        </w:rPr>
        <w:t>2019</w:t>
      </w:r>
      <w:r w:rsidR="00F34F3D" w:rsidRPr="00A90E1D">
        <w:rPr>
          <w:rFonts w:ascii="Arial" w:hAnsi="Arial"/>
          <w:sz w:val="20"/>
          <w:szCs w:val="20"/>
        </w:rPr>
        <w:t xml:space="preserve">) </w:t>
      </w:r>
    </w:p>
    <w:p w14:paraId="1138611C" w14:textId="77777777" w:rsidR="00F34F3D" w:rsidRPr="00A90E1D" w:rsidRDefault="00F34F3D" w:rsidP="00F34F3D">
      <w:pPr>
        <w:ind w:left="720"/>
        <w:rPr>
          <w:rFonts w:ascii="Arial" w:hAnsi="Arial" w:cs="Arial"/>
          <w:sz w:val="20"/>
          <w:szCs w:val="20"/>
        </w:rPr>
      </w:pPr>
    </w:p>
    <w:p w14:paraId="1E75DC8F" w14:textId="46EAADE1" w:rsidR="00EC2C23" w:rsidRDefault="00EC2C23" w:rsidP="00EC2C23">
      <w:pPr>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Member, </w:t>
      </w:r>
      <w:r w:rsidRPr="00E16776">
        <w:rPr>
          <w:rFonts w:ascii="Arial" w:hAnsi="Arial" w:cs="Arial"/>
          <w:color w:val="000000"/>
          <w:sz w:val="20"/>
          <w:szCs w:val="20"/>
        </w:rPr>
        <w:t>Program Committee for interdisciplinary conference</w:t>
      </w:r>
      <w:r>
        <w:rPr>
          <w:rFonts w:ascii="Arial" w:hAnsi="Arial" w:cs="Arial"/>
          <w:color w:val="000000"/>
          <w:sz w:val="20"/>
          <w:szCs w:val="20"/>
        </w:rPr>
        <w:t>, “</w:t>
      </w:r>
      <w:r w:rsidRPr="00E16776">
        <w:rPr>
          <w:rFonts w:ascii="Arial" w:hAnsi="Arial" w:cs="Arial"/>
          <w:color w:val="000000"/>
          <w:sz w:val="20"/>
          <w:szCs w:val="20"/>
        </w:rPr>
        <w:t>The Roots and Branches of Interpretive Sociology: Cultural, Pragmatist, and Psychosocial Approaches,</w:t>
      </w:r>
      <w:r>
        <w:rPr>
          <w:rFonts w:ascii="Arial" w:hAnsi="Arial" w:cs="Arial"/>
          <w:color w:val="000000"/>
          <w:sz w:val="20"/>
          <w:szCs w:val="20"/>
        </w:rPr>
        <w:t>”</w:t>
      </w:r>
      <w:r w:rsidRPr="00E16776">
        <w:rPr>
          <w:rFonts w:ascii="Arial" w:hAnsi="Arial" w:cs="Arial"/>
          <w:color w:val="000000"/>
          <w:sz w:val="20"/>
          <w:szCs w:val="20"/>
        </w:rPr>
        <w:t xml:space="preserve"> co-sponsored by the Society for the Study of Symbolic Interaction, Yale </w:t>
      </w:r>
      <w:proofErr w:type="gramStart"/>
      <w:r w:rsidRPr="00E16776">
        <w:rPr>
          <w:rFonts w:ascii="Arial" w:hAnsi="Arial" w:cs="Arial"/>
          <w:color w:val="000000"/>
          <w:sz w:val="20"/>
          <w:szCs w:val="20"/>
        </w:rPr>
        <w:t>University‘</w:t>
      </w:r>
      <w:proofErr w:type="gramEnd"/>
      <w:r w:rsidRPr="00E16776">
        <w:rPr>
          <w:rFonts w:ascii="Arial" w:hAnsi="Arial" w:cs="Arial"/>
          <w:color w:val="000000"/>
          <w:sz w:val="20"/>
          <w:szCs w:val="20"/>
        </w:rPr>
        <w:t xml:space="preserve">s Center for Cultural Sociology, Texas State University‘s </w:t>
      </w:r>
      <w:r>
        <w:rPr>
          <w:rFonts w:ascii="Arial" w:hAnsi="Arial" w:cs="Arial"/>
          <w:color w:val="000000"/>
          <w:sz w:val="20"/>
          <w:szCs w:val="20"/>
        </w:rPr>
        <w:t xml:space="preserve">Department of </w:t>
      </w:r>
      <w:r w:rsidRPr="00E16776">
        <w:rPr>
          <w:rFonts w:ascii="Arial" w:hAnsi="Arial" w:cs="Arial"/>
          <w:color w:val="000000"/>
          <w:sz w:val="20"/>
          <w:szCs w:val="20"/>
        </w:rPr>
        <w:t>Sociology, and the CUNY Graduate Center‘s Sociology Department</w:t>
      </w:r>
      <w:r>
        <w:rPr>
          <w:rFonts w:ascii="Arial" w:hAnsi="Arial" w:cs="Arial"/>
          <w:color w:val="000000"/>
          <w:sz w:val="20"/>
          <w:szCs w:val="20"/>
        </w:rPr>
        <w:t>. Philadelphia (A</w:t>
      </w:r>
      <w:r w:rsidRPr="00E16776">
        <w:rPr>
          <w:rFonts w:ascii="Arial" w:hAnsi="Arial" w:cs="Arial"/>
          <w:color w:val="000000"/>
          <w:sz w:val="20"/>
          <w:szCs w:val="20"/>
        </w:rPr>
        <w:t>ugust 2018</w:t>
      </w:r>
      <w:r>
        <w:rPr>
          <w:rFonts w:ascii="Arial" w:hAnsi="Arial" w:cs="Arial"/>
          <w:color w:val="000000"/>
          <w:sz w:val="20"/>
          <w:szCs w:val="20"/>
        </w:rPr>
        <w:t>)</w:t>
      </w:r>
    </w:p>
    <w:p w14:paraId="71E0CF2C" w14:textId="77777777" w:rsidR="00F34F3D" w:rsidRPr="00A90E1D" w:rsidRDefault="00F34F3D" w:rsidP="00713353">
      <w:pPr>
        <w:ind w:left="720"/>
        <w:rPr>
          <w:rFonts w:ascii="Arial" w:hAnsi="Arial" w:cs="Arial"/>
          <w:sz w:val="20"/>
          <w:szCs w:val="20"/>
        </w:rPr>
      </w:pPr>
    </w:p>
    <w:p w14:paraId="315226C9" w14:textId="77777777" w:rsidR="0063337F" w:rsidRPr="00A90E1D" w:rsidRDefault="0063337F" w:rsidP="0063337F">
      <w:pPr>
        <w:ind w:left="720"/>
        <w:rPr>
          <w:rFonts w:ascii="Arial" w:hAnsi="Arial" w:cs="Arial"/>
          <w:sz w:val="20"/>
          <w:szCs w:val="20"/>
        </w:rPr>
      </w:pPr>
      <w:r w:rsidRPr="00A90E1D">
        <w:rPr>
          <w:rFonts w:ascii="Arial" w:hAnsi="Arial" w:cs="Arial"/>
          <w:sz w:val="20"/>
          <w:szCs w:val="20"/>
        </w:rPr>
        <w:t>Chair, Diversity Task Force, Society for the Study of Symbolic Interaction (2017-</w:t>
      </w:r>
      <w:r>
        <w:rPr>
          <w:rFonts w:ascii="Arial" w:hAnsi="Arial" w:cs="Arial"/>
          <w:sz w:val="20"/>
          <w:szCs w:val="20"/>
        </w:rPr>
        <w:t>2019</w:t>
      </w:r>
      <w:r w:rsidRPr="00A90E1D">
        <w:rPr>
          <w:rFonts w:ascii="Arial" w:hAnsi="Arial" w:cs="Arial"/>
          <w:sz w:val="20"/>
          <w:szCs w:val="20"/>
        </w:rPr>
        <w:t xml:space="preserve">) </w:t>
      </w:r>
    </w:p>
    <w:p w14:paraId="147A4267" w14:textId="77777777" w:rsidR="0063337F" w:rsidRDefault="0063337F" w:rsidP="00713353">
      <w:pPr>
        <w:ind w:left="720"/>
        <w:rPr>
          <w:rFonts w:ascii="Arial" w:hAnsi="Arial" w:cs="Arial"/>
          <w:sz w:val="20"/>
          <w:szCs w:val="20"/>
        </w:rPr>
      </w:pPr>
    </w:p>
    <w:p w14:paraId="4484C810" w14:textId="062354D6" w:rsidR="001106EC" w:rsidRPr="00A90E1D" w:rsidRDefault="008778AE" w:rsidP="00713353">
      <w:pPr>
        <w:ind w:left="720"/>
        <w:rPr>
          <w:rFonts w:ascii="Arial" w:hAnsi="Arial" w:cs="Arial"/>
          <w:sz w:val="20"/>
          <w:szCs w:val="20"/>
        </w:rPr>
      </w:pPr>
      <w:r w:rsidRPr="00A90E1D">
        <w:rPr>
          <w:rFonts w:ascii="Arial" w:hAnsi="Arial" w:cs="Arial"/>
          <w:sz w:val="20"/>
          <w:szCs w:val="20"/>
        </w:rPr>
        <w:t xml:space="preserve">Founder and </w:t>
      </w:r>
      <w:r w:rsidR="00E8344D">
        <w:rPr>
          <w:rFonts w:ascii="Arial" w:hAnsi="Arial" w:cs="Arial"/>
          <w:sz w:val="20"/>
          <w:szCs w:val="20"/>
        </w:rPr>
        <w:t xml:space="preserve">First </w:t>
      </w:r>
      <w:r w:rsidR="001106EC" w:rsidRPr="00A90E1D">
        <w:rPr>
          <w:rFonts w:ascii="Arial" w:hAnsi="Arial" w:cs="Arial"/>
          <w:sz w:val="20"/>
          <w:szCs w:val="20"/>
        </w:rPr>
        <w:t xml:space="preserve">Chair, Early-in-Career Award Committee, Society for the Study of Symbolic Interaction (2014-15) </w:t>
      </w:r>
    </w:p>
    <w:p w14:paraId="3F855CBF" w14:textId="77777777" w:rsidR="001106EC" w:rsidRPr="00A90E1D" w:rsidRDefault="001106EC" w:rsidP="00713353">
      <w:pPr>
        <w:ind w:left="720"/>
        <w:rPr>
          <w:rFonts w:ascii="Arial" w:hAnsi="Arial" w:cs="Arial"/>
          <w:sz w:val="20"/>
          <w:szCs w:val="20"/>
        </w:rPr>
      </w:pPr>
    </w:p>
    <w:p w14:paraId="17E2B20C" w14:textId="273443C3" w:rsidR="008674A6" w:rsidRPr="00A90E1D" w:rsidRDefault="008674A6" w:rsidP="00713353">
      <w:pPr>
        <w:ind w:left="720"/>
        <w:rPr>
          <w:rFonts w:ascii="Arial" w:hAnsi="Arial" w:cs="Arial"/>
          <w:sz w:val="20"/>
          <w:szCs w:val="20"/>
        </w:rPr>
      </w:pPr>
      <w:r w:rsidRPr="00A90E1D">
        <w:rPr>
          <w:rFonts w:ascii="Arial" w:hAnsi="Arial" w:cs="Arial"/>
          <w:sz w:val="20"/>
          <w:szCs w:val="20"/>
        </w:rPr>
        <w:t>Organizer</w:t>
      </w:r>
      <w:r w:rsidR="007B18D4" w:rsidRPr="00A90E1D">
        <w:rPr>
          <w:rFonts w:ascii="Arial" w:hAnsi="Arial" w:cs="Arial"/>
          <w:sz w:val="20"/>
          <w:szCs w:val="20"/>
        </w:rPr>
        <w:t xml:space="preserve"> and </w:t>
      </w:r>
      <w:r w:rsidR="00F35A66" w:rsidRPr="00A90E1D">
        <w:rPr>
          <w:rFonts w:ascii="Arial" w:hAnsi="Arial" w:cs="Arial"/>
          <w:sz w:val="20"/>
          <w:szCs w:val="20"/>
        </w:rPr>
        <w:t>H</w:t>
      </w:r>
      <w:r w:rsidR="007B18D4" w:rsidRPr="00A90E1D">
        <w:rPr>
          <w:rFonts w:ascii="Arial" w:hAnsi="Arial" w:cs="Arial"/>
          <w:sz w:val="20"/>
          <w:szCs w:val="20"/>
        </w:rPr>
        <w:t>ost</w:t>
      </w:r>
      <w:r w:rsidRPr="00A90E1D">
        <w:rPr>
          <w:rFonts w:ascii="Arial" w:hAnsi="Arial" w:cs="Arial"/>
          <w:sz w:val="20"/>
          <w:szCs w:val="20"/>
        </w:rPr>
        <w:t xml:space="preserve">, The Couch-Stone Symposium: Symbolic Interactionist Takes on Music (March </w:t>
      </w:r>
      <w:r w:rsidR="005646D1" w:rsidRPr="00A90E1D">
        <w:rPr>
          <w:rFonts w:ascii="Arial" w:hAnsi="Arial" w:cs="Arial"/>
          <w:sz w:val="20"/>
          <w:szCs w:val="20"/>
        </w:rPr>
        <w:t>2014)</w:t>
      </w:r>
      <w:r w:rsidRPr="00A90E1D">
        <w:rPr>
          <w:rFonts w:ascii="Arial" w:hAnsi="Arial" w:cs="Arial"/>
          <w:sz w:val="20"/>
          <w:szCs w:val="20"/>
        </w:rPr>
        <w:t xml:space="preserve"> </w:t>
      </w:r>
    </w:p>
    <w:p w14:paraId="6ED52796" w14:textId="77777777" w:rsidR="008674A6" w:rsidRPr="00A90E1D" w:rsidRDefault="008674A6" w:rsidP="00713353">
      <w:pPr>
        <w:ind w:left="720"/>
        <w:rPr>
          <w:rFonts w:ascii="Arial" w:hAnsi="Arial" w:cs="Arial"/>
          <w:sz w:val="20"/>
          <w:szCs w:val="20"/>
        </w:rPr>
      </w:pPr>
    </w:p>
    <w:p w14:paraId="51AB3068" w14:textId="775D0A3A" w:rsidR="00E94121" w:rsidRPr="00A90E1D" w:rsidRDefault="00E94121" w:rsidP="00E94121">
      <w:pPr>
        <w:tabs>
          <w:tab w:val="left" w:pos="-720"/>
        </w:tabs>
        <w:suppressAutoHyphens/>
        <w:ind w:left="720"/>
        <w:rPr>
          <w:rFonts w:ascii="Arial" w:hAnsi="Arial" w:cs="Arial"/>
          <w:sz w:val="20"/>
          <w:szCs w:val="20"/>
        </w:rPr>
      </w:pPr>
      <w:r w:rsidRPr="00A90E1D">
        <w:rPr>
          <w:rFonts w:ascii="Arial" w:hAnsi="Arial" w:cs="Arial"/>
          <w:sz w:val="20"/>
          <w:szCs w:val="20"/>
        </w:rPr>
        <w:t xml:space="preserve">Member, </w:t>
      </w:r>
      <w:r w:rsidRPr="00A90E1D">
        <w:rPr>
          <w:rFonts w:ascii="Arial" w:hAnsi="Arial"/>
          <w:sz w:val="20"/>
          <w:szCs w:val="20"/>
        </w:rPr>
        <w:t>George Herbert Mead Award Committee, Society for the Study of Symbolic Interaction (2013-2014)</w:t>
      </w:r>
    </w:p>
    <w:p w14:paraId="21D36019" w14:textId="77777777" w:rsidR="004E799A" w:rsidRPr="00A90E1D" w:rsidRDefault="004E799A" w:rsidP="00713353">
      <w:pPr>
        <w:ind w:left="720"/>
        <w:rPr>
          <w:rFonts w:ascii="Arial" w:hAnsi="Arial" w:cs="Arial"/>
          <w:sz w:val="20"/>
          <w:szCs w:val="20"/>
        </w:rPr>
      </w:pPr>
    </w:p>
    <w:p w14:paraId="00F6A2EC" w14:textId="77777777" w:rsidR="003F1341" w:rsidRPr="00A90E1D" w:rsidRDefault="003F1341" w:rsidP="003F1341">
      <w:pPr>
        <w:ind w:left="720"/>
        <w:rPr>
          <w:rFonts w:ascii="Arial" w:hAnsi="Arial" w:cs="Arial"/>
          <w:sz w:val="20"/>
          <w:szCs w:val="20"/>
        </w:rPr>
      </w:pPr>
      <w:r w:rsidRPr="00A90E1D">
        <w:rPr>
          <w:rFonts w:ascii="Arial" w:hAnsi="Arial" w:cs="Arial"/>
          <w:sz w:val="20"/>
          <w:szCs w:val="20"/>
        </w:rPr>
        <w:t>Chair, Publications Committee, Society for the Study of Symbolic Interaction (2008-2011)</w:t>
      </w:r>
    </w:p>
    <w:p w14:paraId="16890C0F" w14:textId="77777777" w:rsidR="00C8008F" w:rsidRPr="00A90E1D" w:rsidRDefault="00C8008F" w:rsidP="003F1341">
      <w:pPr>
        <w:ind w:left="720"/>
        <w:rPr>
          <w:rFonts w:ascii="Arial" w:hAnsi="Arial" w:cs="Arial"/>
          <w:sz w:val="20"/>
          <w:szCs w:val="20"/>
        </w:rPr>
      </w:pPr>
    </w:p>
    <w:p w14:paraId="0E025288" w14:textId="37110B92" w:rsidR="00F34F3D" w:rsidRDefault="00F34F3D" w:rsidP="00F34F3D">
      <w:pPr>
        <w:ind w:left="720"/>
        <w:rPr>
          <w:rFonts w:ascii="Arial" w:hAnsi="Arial" w:cs="Arial"/>
          <w:sz w:val="20"/>
          <w:szCs w:val="20"/>
        </w:rPr>
      </w:pPr>
      <w:r w:rsidRPr="00A90E1D">
        <w:rPr>
          <w:rFonts w:ascii="Arial" w:hAnsi="Arial" w:cs="Arial"/>
          <w:sz w:val="20"/>
          <w:szCs w:val="20"/>
        </w:rPr>
        <w:t>Chair, Athletics Advisory Committee, University of Houston (2002-2010)</w:t>
      </w:r>
    </w:p>
    <w:p w14:paraId="23F5BCA7" w14:textId="255319A1" w:rsidR="00FE630F" w:rsidRDefault="00FE630F" w:rsidP="00F34F3D">
      <w:pPr>
        <w:ind w:left="720"/>
        <w:rPr>
          <w:rFonts w:ascii="Arial" w:hAnsi="Arial" w:cs="Arial"/>
          <w:sz w:val="20"/>
          <w:szCs w:val="20"/>
        </w:rPr>
      </w:pPr>
    </w:p>
    <w:p w14:paraId="000AE97E" w14:textId="7CAA2CB7" w:rsidR="00FE630F" w:rsidRPr="00A90E1D" w:rsidRDefault="00FE630F" w:rsidP="00F34F3D">
      <w:pPr>
        <w:ind w:left="720"/>
        <w:rPr>
          <w:rFonts w:ascii="Arial" w:hAnsi="Arial" w:cs="Arial"/>
          <w:sz w:val="20"/>
          <w:szCs w:val="20"/>
        </w:rPr>
      </w:pPr>
      <w:r>
        <w:rPr>
          <w:rFonts w:ascii="Arial" w:hAnsi="Arial" w:cs="Arial"/>
          <w:sz w:val="20"/>
          <w:szCs w:val="20"/>
        </w:rPr>
        <w:t>Visiting Professor, Yale University (2009)</w:t>
      </w:r>
    </w:p>
    <w:p w14:paraId="4B8D7D07" w14:textId="77777777" w:rsidR="00F34F3D" w:rsidRPr="00A90E1D" w:rsidRDefault="00F34F3D" w:rsidP="00F34F3D">
      <w:pPr>
        <w:ind w:left="720"/>
        <w:rPr>
          <w:rFonts w:ascii="Arial" w:hAnsi="Arial" w:cs="Arial"/>
          <w:sz w:val="20"/>
          <w:szCs w:val="20"/>
        </w:rPr>
      </w:pPr>
    </w:p>
    <w:p w14:paraId="79A072C1" w14:textId="77777777" w:rsidR="00F34F3D" w:rsidRPr="00A90E1D" w:rsidRDefault="00F34F3D" w:rsidP="00F34F3D">
      <w:pPr>
        <w:ind w:left="720"/>
        <w:rPr>
          <w:rFonts w:ascii="Arial" w:hAnsi="Arial" w:cs="Arial"/>
          <w:sz w:val="20"/>
          <w:szCs w:val="20"/>
        </w:rPr>
      </w:pPr>
      <w:r w:rsidRPr="00A90E1D">
        <w:rPr>
          <w:rFonts w:ascii="Arial" w:hAnsi="Arial" w:cs="Arial"/>
          <w:sz w:val="20"/>
          <w:szCs w:val="20"/>
        </w:rPr>
        <w:t>Member of the Steering Committee, the Coalition on Intercollegiate Athletics (2004-2009)</w:t>
      </w:r>
    </w:p>
    <w:p w14:paraId="5A25DD1C" w14:textId="77777777" w:rsidR="00F34F3D" w:rsidRPr="00A90E1D" w:rsidRDefault="00F34F3D" w:rsidP="00C8008F">
      <w:pPr>
        <w:ind w:left="720"/>
        <w:rPr>
          <w:rFonts w:ascii="Arial" w:hAnsi="Arial" w:cs="Arial"/>
          <w:sz w:val="20"/>
          <w:szCs w:val="20"/>
        </w:rPr>
      </w:pPr>
    </w:p>
    <w:p w14:paraId="52D4ADDA" w14:textId="77777777" w:rsidR="004E6F3E" w:rsidRPr="00A90E1D" w:rsidRDefault="004E6F3E" w:rsidP="004E6F3E">
      <w:pPr>
        <w:tabs>
          <w:tab w:val="left" w:pos="-720"/>
        </w:tabs>
        <w:suppressAutoHyphens/>
        <w:ind w:left="720"/>
        <w:rPr>
          <w:rFonts w:ascii="Arial" w:hAnsi="Arial"/>
          <w:sz w:val="20"/>
          <w:szCs w:val="20"/>
        </w:rPr>
      </w:pPr>
      <w:r w:rsidRPr="00A90E1D">
        <w:rPr>
          <w:rFonts w:ascii="Arial" w:hAnsi="Arial"/>
          <w:sz w:val="20"/>
          <w:szCs w:val="20"/>
        </w:rPr>
        <w:t>Chair, George Herbert Mead Award Committee, Society for the Study of Symbolic Interaction (2005-2006)</w:t>
      </w:r>
      <w:r w:rsidRPr="00A90E1D">
        <w:rPr>
          <w:rFonts w:ascii="Arial" w:hAnsi="Arial"/>
          <w:sz w:val="20"/>
          <w:szCs w:val="20"/>
        </w:rPr>
        <w:tab/>
      </w:r>
    </w:p>
    <w:p w14:paraId="441E5A7A" w14:textId="77777777" w:rsidR="004E6F3E" w:rsidRPr="00A90E1D" w:rsidRDefault="004E6F3E">
      <w:pPr>
        <w:pStyle w:val="BodyTextIndent3"/>
        <w:ind w:left="720" w:firstLine="0"/>
        <w:rPr>
          <w:szCs w:val="20"/>
        </w:rPr>
      </w:pPr>
    </w:p>
    <w:p w14:paraId="5B81C70C" w14:textId="13CB0A96" w:rsidR="003B7CD6" w:rsidRDefault="00933F0D" w:rsidP="003B7CD6">
      <w:pPr>
        <w:pStyle w:val="BodyTextIndent3"/>
        <w:ind w:left="720" w:firstLine="0"/>
        <w:rPr>
          <w:szCs w:val="20"/>
        </w:rPr>
      </w:pPr>
      <w:r w:rsidRPr="00A90E1D">
        <w:rPr>
          <w:szCs w:val="20"/>
        </w:rPr>
        <w:t>Organizer, Houston Qualitative Research Network (</w:t>
      </w:r>
      <w:proofErr w:type="spellStart"/>
      <w:r w:rsidRPr="00A90E1D">
        <w:rPr>
          <w:szCs w:val="20"/>
        </w:rPr>
        <w:t>HouQual</w:t>
      </w:r>
      <w:proofErr w:type="spellEnd"/>
      <w:r w:rsidRPr="00A90E1D">
        <w:rPr>
          <w:szCs w:val="20"/>
        </w:rPr>
        <w:t>)</w:t>
      </w:r>
      <w:r w:rsidR="003B7CD6" w:rsidRPr="00A90E1D">
        <w:rPr>
          <w:szCs w:val="20"/>
        </w:rPr>
        <w:t xml:space="preserve"> (</w:t>
      </w:r>
      <w:r w:rsidRPr="00A90E1D">
        <w:rPr>
          <w:szCs w:val="20"/>
        </w:rPr>
        <w:t>2004</w:t>
      </w:r>
      <w:r w:rsidR="003B7CD6" w:rsidRPr="00A90E1D">
        <w:rPr>
          <w:szCs w:val="20"/>
        </w:rPr>
        <w:t>-</w:t>
      </w:r>
      <w:r w:rsidR="00C8008F" w:rsidRPr="00A90E1D">
        <w:rPr>
          <w:szCs w:val="20"/>
        </w:rPr>
        <w:t>2006</w:t>
      </w:r>
      <w:r w:rsidR="003B7CD6" w:rsidRPr="00A90E1D">
        <w:rPr>
          <w:szCs w:val="20"/>
        </w:rPr>
        <w:t>)</w:t>
      </w:r>
    </w:p>
    <w:p w14:paraId="6F61CD7E" w14:textId="16155309" w:rsidR="00371F89" w:rsidRDefault="00371F89" w:rsidP="003B7CD6">
      <w:pPr>
        <w:pStyle w:val="BodyTextIndent3"/>
        <w:ind w:left="720" w:firstLine="0"/>
        <w:rPr>
          <w:szCs w:val="20"/>
        </w:rPr>
      </w:pPr>
    </w:p>
    <w:p w14:paraId="4B1F4846" w14:textId="037CBB50" w:rsidR="00371F89" w:rsidRPr="00A90E1D" w:rsidRDefault="00371F89" w:rsidP="003B7CD6">
      <w:pPr>
        <w:pStyle w:val="BodyTextIndent3"/>
        <w:ind w:left="720" w:firstLine="0"/>
        <w:rPr>
          <w:szCs w:val="20"/>
        </w:rPr>
      </w:pPr>
      <w:r>
        <w:rPr>
          <w:szCs w:val="20"/>
        </w:rPr>
        <w:t>Member, Music Grant Review Panel, The Cultural Arts Council of Houston and Harris County (2003 and 2004)</w:t>
      </w:r>
    </w:p>
    <w:p w14:paraId="693606F7" w14:textId="77777777" w:rsidR="00366EFB" w:rsidRPr="00A90E1D" w:rsidRDefault="00366EFB" w:rsidP="003B7CD6">
      <w:pPr>
        <w:pStyle w:val="BodyTextIndent3"/>
        <w:ind w:left="720" w:firstLine="0"/>
        <w:rPr>
          <w:szCs w:val="20"/>
        </w:rPr>
      </w:pPr>
    </w:p>
    <w:p w14:paraId="7B5BC998" w14:textId="1A6C962D" w:rsidR="00933F0D" w:rsidRPr="00A90E1D" w:rsidRDefault="00933F0D" w:rsidP="003B7CD6">
      <w:pPr>
        <w:ind w:left="720"/>
        <w:rPr>
          <w:rFonts w:ascii="Arial" w:hAnsi="Arial"/>
          <w:sz w:val="20"/>
          <w:szCs w:val="20"/>
        </w:rPr>
      </w:pPr>
      <w:r w:rsidRPr="00A90E1D">
        <w:rPr>
          <w:rFonts w:ascii="Arial" w:hAnsi="Arial"/>
          <w:sz w:val="20"/>
          <w:szCs w:val="20"/>
        </w:rPr>
        <w:t>Co-Chair, Feminist Mentors Award Committee, Society for the Study of Symbolic Interaction (2001)</w:t>
      </w:r>
    </w:p>
    <w:p w14:paraId="03BA8FF6" w14:textId="77777777" w:rsidR="00C56DE5" w:rsidRPr="00A90E1D" w:rsidRDefault="00C56DE5" w:rsidP="003B7CD6">
      <w:pPr>
        <w:ind w:left="720"/>
        <w:rPr>
          <w:rFonts w:ascii="Arial" w:hAnsi="Arial"/>
          <w:sz w:val="20"/>
          <w:szCs w:val="20"/>
        </w:rPr>
      </w:pPr>
    </w:p>
    <w:p w14:paraId="59FFB54B" w14:textId="77777777" w:rsidR="00933F0D" w:rsidRPr="00A90E1D" w:rsidRDefault="00933F0D" w:rsidP="003B7CD6">
      <w:pPr>
        <w:tabs>
          <w:tab w:val="left" w:pos="-720"/>
        </w:tabs>
        <w:suppressAutoHyphens/>
        <w:ind w:left="720"/>
        <w:rPr>
          <w:rFonts w:ascii="Arial" w:hAnsi="Arial"/>
          <w:sz w:val="20"/>
          <w:szCs w:val="20"/>
        </w:rPr>
      </w:pPr>
      <w:r w:rsidRPr="00A90E1D">
        <w:rPr>
          <w:rFonts w:ascii="Arial" w:hAnsi="Arial"/>
          <w:sz w:val="20"/>
          <w:szCs w:val="20"/>
        </w:rPr>
        <w:t>Program Chair and Host, the Couch-Stone Symposium, Society for the Study of Symbolic Interaction, University of Houston (February 1998)</w:t>
      </w:r>
      <w:r w:rsidRPr="00A90E1D">
        <w:rPr>
          <w:rFonts w:ascii="Arial" w:hAnsi="Arial"/>
          <w:sz w:val="20"/>
          <w:szCs w:val="20"/>
        </w:rPr>
        <w:tab/>
      </w:r>
    </w:p>
    <w:p w14:paraId="41DAE619" w14:textId="77777777" w:rsidR="00933F0D" w:rsidRPr="00A90E1D" w:rsidRDefault="00933F0D">
      <w:pPr>
        <w:tabs>
          <w:tab w:val="left" w:pos="-720"/>
        </w:tabs>
        <w:suppressAutoHyphens/>
        <w:rPr>
          <w:rFonts w:ascii="Arial" w:hAnsi="Arial"/>
          <w:sz w:val="20"/>
          <w:szCs w:val="20"/>
        </w:rPr>
      </w:pPr>
    </w:p>
    <w:p w14:paraId="05BA1D7C" w14:textId="45B72692" w:rsidR="00933F0D" w:rsidRPr="00A90E1D" w:rsidRDefault="00933F0D">
      <w:pPr>
        <w:tabs>
          <w:tab w:val="left" w:pos="-720"/>
        </w:tabs>
        <w:suppressAutoHyphens/>
        <w:rPr>
          <w:rFonts w:ascii="Arial" w:hAnsi="Arial"/>
          <w:sz w:val="20"/>
          <w:szCs w:val="20"/>
        </w:rPr>
      </w:pPr>
      <w:r w:rsidRPr="00A90E1D">
        <w:rPr>
          <w:rFonts w:ascii="Arial" w:hAnsi="Arial"/>
          <w:sz w:val="20"/>
          <w:szCs w:val="20"/>
        </w:rPr>
        <w:tab/>
        <w:t>Executive Coordinator, Society for the Study of Symbolic Interaction (1990</w:t>
      </w:r>
      <w:r w:rsidRPr="00A90E1D">
        <w:rPr>
          <w:rFonts w:ascii="Arial" w:hAnsi="Arial"/>
          <w:sz w:val="20"/>
          <w:szCs w:val="20"/>
        </w:rPr>
        <w:noBreakHyphen/>
      </w:r>
      <w:r w:rsidR="00F65F99" w:rsidRPr="00A90E1D">
        <w:rPr>
          <w:rFonts w:ascii="Arial" w:hAnsi="Arial"/>
          <w:sz w:val="20"/>
          <w:szCs w:val="20"/>
        </w:rPr>
        <w:t>19</w:t>
      </w:r>
      <w:r w:rsidRPr="00A90E1D">
        <w:rPr>
          <w:rFonts w:ascii="Arial" w:hAnsi="Arial"/>
          <w:sz w:val="20"/>
          <w:szCs w:val="20"/>
        </w:rPr>
        <w:t>97)</w:t>
      </w:r>
    </w:p>
    <w:p w14:paraId="5009CDB3"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1EC3BA22" w14:textId="77777777" w:rsidR="000F40EF" w:rsidRDefault="00933F0D">
      <w:pPr>
        <w:tabs>
          <w:tab w:val="left" w:pos="-720"/>
        </w:tabs>
        <w:suppressAutoHyphens/>
        <w:ind w:left="720"/>
        <w:rPr>
          <w:rFonts w:ascii="Arial" w:hAnsi="Arial"/>
          <w:sz w:val="20"/>
          <w:szCs w:val="20"/>
        </w:rPr>
      </w:pPr>
      <w:r w:rsidRPr="00A90E1D">
        <w:rPr>
          <w:rFonts w:ascii="Arial" w:hAnsi="Arial"/>
          <w:sz w:val="20"/>
          <w:szCs w:val="20"/>
        </w:rPr>
        <w:t xml:space="preserve">Chair, George Herbert Mead Award Committee, Society for the Study of Symbolic Interaction </w:t>
      </w:r>
    </w:p>
    <w:p w14:paraId="61E5FFF1" w14:textId="55C85B21" w:rsidR="000F40EF" w:rsidRDefault="00933F0D">
      <w:pPr>
        <w:tabs>
          <w:tab w:val="left" w:pos="-720"/>
        </w:tabs>
        <w:suppressAutoHyphens/>
        <w:ind w:left="720"/>
        <w:rPr>
          <w:rFonts w:ascii="Arial" w:hAnsi="Arial"/>
          <w:sz w:val="20"/>
          <w:szCs w:val="20"/>
        </w:rPr>
      </w:pPr>
      <w:r w:rsidRPr="00A90E1D">
        <w:rPr>
          <w:rFonts w:ascii="Arial" w:hAnsi="Arial"/>
          <w:sz w:val="20"/>
          <w:szCs w:val="20"/>
        </w:rPr>
        <w:t>(1994</w:t>
      </w:r>
      <w:r w:rsidRPr="00A90E1D">
        <w:rPr>
          <w:rFonts w:ascii="Arial" w:hAnsi="Arial"/>
          <w:sz w:val="20"/>
          <w:szCs w:val="20"/>
        </w:rPr>
        <w:noBreakHyphen/>
      </w:r>
      <w:r w:rsidR="00F65F99" w:rsidRPr="00A90E1D">
        <w:rPr>
          <w:rFonts w:ascii="Arial" w:hAnsi="Arial"/>
          <w:sz w:val="20"/>
          <w:szCs w:val="20"/>
        </w:rPr>
        <w:t>19</w:t>
      </w:r>
      <w:r w:rsidRPr="00A90E1D">
        <w:rPr>
          <w:rFonts w:ascii="Arial" w:hAnsi="Arial"/>
          <w:sz w:val="20"/>
          <w:szCs w:val="20"/>
        </w:rPr>
        <w:t>95)</w:t>
      </w:r>
    </w:p>
    <w:p w14:paraId="2E8FA72C" w14:textId="77777777" w:rsidR="000F40EF" w:rsidRDefault="000F40EF">
      <w:pPr>
        <w:tabs>
          <w:tab w:val="left" w:pos="-720"/>
        </w:tabs>
        <w:suppressAutoHyphens/>
        <w:ind w:left="720"/>
        <w:rPr>
          <w:rFonts w:ascii="Arial" w:hAnsi="Arial"/>
          <w:sz w:val="20"/>
          <w:szCs w:val="20"/>
        </w:rPr>
      </w:pPr>
    </w:p>
    <w:p w14:paraId="5EE65386" w14:textId="6D8051A6" w:rsidR="000F40EF" w:rsidRDefault="000F40EF">
      <w:pPr>
        <w:tabs>
          <w:tab w:val="left" w:pos="-720"/>
        </w:tabs>
        <w:suppressAutoHyphens/>
        <w:ind w:left="720"/>
        <w:rPr>
          <w:rFonts w:ascii="Arial" w:hAnsi="Arial"/>
          <w:sz w:val="20"/>
          <w:szCs w:val="20"/>
        </w:rPr>
      </w:pPr>
      <w:r>
        <w:rPr>
          <w:rFonts w:ascii="Arial" w:hAnsi="Arial"/>
          <w:sz w:val="20"/>
          <w:szCs w:val="20"/>
        </w:rPr>
        <w:t>Visiting Research Professor, UT-Houston School of Nursing</w:t>
      </w:r>
      <w:r w:rsidR="008A5BEA">
        <w:rPr>
          <w:rFonts w:ascii="Arial" w:hAnsi="Arial"/>
          <w:sz w:val="20"/>
          <w:szCs w:val="20"/>
        </w:rPr>
        <w:t xml:space="preserve"> (</w:t>
      </w:r>
      <w:r w:rsidR="00FA074D">
        <w:rPr>
          <w:rFonts w:ascii="Arial" w:hAnsi="Arial"/>
          <w:sz w:val="20"/>
          <w:szCs w:val="20"/>
        </w:rPr>
        <w:t>summer 1994)</w:t>
      </w:r>
    </w:p>
    <w:p w14:paraId="662CE4A9"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48A89EDE" w14:textId="77777777" w:rsidR="00FE630F" w:rsidRDefault="00E4444A">
      <w:pPr>
        <w:tabs>
          <w:tab w:val="left" w:pos="-720"/>
        </w:tabs>
        <w:suppressAutoHyphens/>
        <w:ind w:left="720" w:hanging="720"/>
        <w:rPr>
          <w:rFonts w:ascii="Arial" w:hAnsi="Arial"/>
          <w:sz w:val="20"/>
          <w:szCs w:val="20"/>
        </w:rPr>
      </w:pPr>
      <w:r w:rsidRPr="00A90E1D">
        <w:rPr>
          <w:rFonts w:ascii="Arial" w:hAnsi="Arial"/>
          <w:sz w:val="20"/>
          <w:szCs w:val="20"/>
        </w:rPr>
        <w:tab/>
        <w:t xml:space="preserve">Co-organizer, </w:t>
      </w:r>
      <w:r w:rsidR="00554872">
        <w:rPr>
          <w:rFonts w:ascii="Arial" w:hAnsi="Arial"/>
          <w:sz w:val="20"/>
          <w:szCs w:val="20"/>
        </w:rPr>
        <w:t xml:space="preserve">The </w:t>
      </w:r>
      <w:r w:rsidRPr="00A90E1D">
        <w:rPr>
          <w:rFonts w:ascii="Arial" w:hAnsi="Arial"/>
          <w:sz w:val="20"/>
          <w:szCs w:val="20"/>
        </w:rPr>
        <w:t>Annual Symposium on Qualitative Methods in Health Research, the University of Texas Health Science Center at Houston (19</w:t>
      </w:r>
      <w:r w:rsidR="00554872">
        <w:rPr>
          <w:rFonts w:ascii="Arial" w:hAnsi="Arial"/>
          <w:sz w:val="20"/>
          <w:szCs w:val="20"/>
        </w:rPr>
        <w:t>89, 1990, 1992)</w:t>
      </w:r>
    </w:p>
    <w:p w14:paraId="2096D897" w14:textId="77777777" w:rsidR="003A3172" w:rsidRDefault="00FE630F">
      <w:pPr>
        <w:tabs>
          <w:tab w:val="left" w:pos="-720"/>
        </w:tabs>
        <w:suppressAutoHyphens/>
        <w:ind w:left="720" w:hanging="720"/>
        <w:rPr>
          <w:rFonts w:ascii="Arial" w:hAnsi="Arial"/>
          <w:sz w:val="20"/>
          <w:szCs w:val="20"/>
        </w:rPr>
      </w:pPr>
      <w:r>
        <w:rPr>
          <w:rFonts w:ascii="Arial" w:hAnsi="Arial"/>
          <w:sz w:val="20"/>
          <w:szCs w:val="20"/>
        </w:rPr>
        <w:tab/>
      </w:r>
    </w:p>
    <w:p w14:paraId="5696F08C" w14:textId="699E3920" w:rsidR="00E4444A" w:rsidRPr="00A90E1D" w:rsidRDefault="003A3172">
      <w:pPr>
        <w:tabs>
          <w:tab w:val="left" w:pos="-720"/>
        </w:tabs>
        <w:suppressAutoHyphens/>
        <w:ind w:left="720" w:hanging="720"/>
        <w:rPr>
          <w:rFonts w:ascii="Arial" w:hAnsi="Arial"/>
          <w:sz w:val="20"/>
          <w:szCs w:val="20"/>
        </w:rPr>
      </w:pPr>
      <w:r>
        <w:rPr>
          <w:rFonts w:ascii="Arial" w:hAnsi="Arial"/>
          <w:sz w:val="20"/>
          <w:szCs w:val="20"/>
        </w:rPr>
        <w:tab/>
      </w:r>
      <w:r w:rsidR="00FE630F">
        <w:rPr>
          <w:rFonts w:ascii="Arial" w:hAnsi="Arial"/>
          <w:sz w:val="20"/>
          <w:szCs w:val="20"/>
        </w:rPr>
        <w:t>Visit</w:t>
      </w:r>
      <w:r>
        <w:rPr>
          <w:rFonts w:ascii="Arial" w:hAnsi="Arial"/>
          <w:sz w:val="20"/>
          <w:szCs w:val="20"/>
        </w:rPr>
        <w:t>i</w:t>
      </w:r>
      <w:r w:rsidR="00FE630F">
        <w:rPr>
          <w:rFonts w:ascii="Arial" w:hAnsi="Arial"/>
          <w:sz w:val="20"/>
          <w:szCs w:val="20"/>
        </w:rPr>
        <w:t xml:space="preserve">ng Associate Professor, Rice University (1990) </w:t>
      </w:r>
      <w:r w:rsidR="00E4444A" w:rsidRPr="00A90E1D">
        <w:rPr>
          <w:rFonts w:ascii="Arial" w:hAnsi="Arial"/>
          <w:sz w:val="20"/>
          <w:szCs w:val="20"/>
        </w:rPr>
        <w:t xml:space="preserve">   </w:t>
      </w:r>
    </w:p>
    <w:p w14:paraId="1D5A5F48" w14:textId="77777777" w:rsidR="00933F0D" w:rsidRPr="00A90E1D" w:rsidRDefault="00933F0D">
      <w:pPr>
        <w:tabs>
          <w:tab w:val="left" w:pos="-720"/>
        </w:tabs>
        <w:suppressAutoHyphens/>
        <w:ind w:left="720" w:hanging="720"/>
        <w:rPr>
          <w:rFonts w:ascii="Arial" w:hAnsi="Arial"/>
          <w:sz w:val="20"/>
          <w:szCs w:val="20"/>
        </w:rPr>
      </w:pPr>
    </w:p>
    <w:p w14:paraId="2F0601D5" w14:textId="03C148C8" w:rsidR="00933F0D" w:rsidRDefault="00933F0D">
      <w:pPr>
        <w:tabs>
          <w:tab w:val="left" w:pos="-720"/>
        </w:tabs>
        <w:suppressAutoHyphens/>
        <w:ind w:left="720" w:hanging="720"/>
        <w:rPr>
          <w:rFonts w:ascii="Arial" w:hAnsi="Arial"/>
          <w:sz w:val="20"/>
          <w:szCs w:val="20"/>
        </w:rPr>
      </w:pPr>
      <w:r w:rsidRPr="00A90E1D">
        <w:rPr>
          <w:rFonts w:ascii="Arial" w:hAnsi="Arial"/>
          <w:sz w:val="20"/>
          <w:szCs w:val="20"/>
        </w:rPr>
        <w:tab/>
        <w:t>Chair, Herbert Blumer Award Committee, Society for the Study of Symbolic Interaction (1988</w:t>
      </w:r>
      <w:r w:rsidRPr="00A90E1D">
        <w:rPr>
          <w:rFonts w:ascii="Arial" w:hAnsi="Arial"/>
          <w:sz w:val="20"/>
          <w:szCs w:val="20"/>
        </w:rPr>
        <w:noBreakHyphen/>
      </w:r>
      <w:r w:rsidR="00F65F99" w:rsidRPr="00A90E1D">
        <w:rPr>
          <w:rFonts w:ascii="Arial" w:hAnsi="Arial"/>
          <w:sz w:val="20"/>
          <w:szCs w:val="20"/>
        </w:rPr>
        <w:t>1989</w:t>
      </w:r>
      <w:r w:rsidRPr="00A90E1D">
        <w:rPr>
          <w:rFonts w:ascii="Arial" w:hAnsi="Arial"/>
          <w:sz w:val="20"/>
          <w:szCs w:val="20"/>
        </w:rPr>
        <w:t>)</w:t>
      </w:r>
    </w:p>
    <w:p w14:paraId="2911C18D" w14:textId="293B0E19" w:rsidR="00975A41" w:rsidRDefault="00975A41">
      <w:pPr>
        <w:tabs>
          <w:tab w:val="left" w:pos="-720"/>
        </w:tabs>
        <w:suppressAutoHyphens/>
        <w:ind w:left="720" w:hanging="720"/>
        <w:rPr>
          <w:rFonts w:ascii="Arial" w:hAnsi="Arial"/>
          <w:sz w:val="20"/>
          <w:szCs w:val="20"/>
        </w:rPr>
      </w:pPr>
    </w:p>
    <w:p w14:paraId="5998A0AF" w14:textId="7C368735" w:rsidR="00975A41" w:rsidRPr="00A90E1D" w:rsidRDefault="00975A41">
      <w:pPr>
        <w:tabs>
          <w:tab w:val="left" w:pos="-720"/>
        </w:tabs>
        <w:suppressAutoHyphens/>
        <w:ind w:left="720" w:hanging="720"/>
        <w:rPr>
          <w:rFonts w:ascii="Arial" w:hAnsi="Arial"/>
          <w:sz w:val="20"/>
          <w:szCs w:val="20"/>
        </w:rPr>
      </w:pPr>
      <w:r>
        <w:rPr>
          <w:rFonts w:ascii="Arial" w:hAnsi="Arial"/>
          <w:sz w:val="20"/>
          <w:szCs w:val="20"/>
        </w:rPr>
        <w:tab/>
        <w:t>Co-organizer, “Communica</w:t>
      </w:r>
      <w:r w:rsidR="0092726C">
        <w:rPr>
          <w:rFonts w:ascii="Arial" w:hAnsi="Arial"/>
          <w:sz w:val="20"/>
          <w:szCs w:val="20"/>
        </w:rPr>
        <w:t>t</w:t>
      </w:r>
      <w:r>
        <w:rPr>
          <w:rFonts w:ascii="Arial" w:hAnsi="Arial"/>
          <w:sz w:val="20"/>
          <w:szCs w:val="20"/>
        </w:rPr>
        <w:t xml:space="preserve">ion and Image,” Reception, lecture and workshop by and conversation with Professor Jean Baudrillard at the University of Houston (1988) </w:t>
      </w:r>
    </w:p>
    <w:p w14:paraId="7E3455D0" w14:textId="77777777" w:rsidR="003C015C"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r>
    </w:p>
    <w:p w14:paraId="73D168BC" w14:textId="727B248E" w:rsidR="00F94906" w:rsidRPr="00A90E1D" w:rsidRDefault="00585E2F">
      <w:pPr>
        <w:tabs>
          <w:tab w:val="left" w:pos="-72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Chair, Career and Employment Opportunities Committee, Medical Sociology Section, American </w:t>
      </w:r>
    </w:p>
    <w:p w14:paraId="37474452" w14:textId="3BF7CBBD" w:rsidR="00933F0D" w:rsidRDefault="00F94906">
      <w:pPr>
        <w:tabs>
          <w:tab w:val="left" w:pos="-72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Sociological Association (1985</w:t>
      </w:r>
      <w:r w:rsidR="00933F0D" w:rsidRPr="00A90E1D">
        <w:rPr>
          <w:rFonts w:ascii="Arial" w:hAnsi="Arial"/>
          <w:sz w:val="20"/>
          <w:szCs w:val="20"/>
        </w:rPr>
        <w:noBreakHyphen/>
      </w:r>
      <w:r w:rsidR="00F65F99" w:rsidRPr="00A90E1D">
        <w:rPr>
          <w:rFonts w:ascii="Arial" w:hAnsi="Arial"/>
          <w:sz w:val="20"/>
          <w:szCs w:val="20"/>
        </w:rPr>
        <w:t>19</w:t>
      </w:r>
      <w:r w:rsidR="00933F0D" w:rsidRPr="00A90E1D">
        <w:rPr>
          <w:rFonts w:ascii="Arial" w:hAnsi="Arial"/>
          <w:sz w:val="20"/>
          <w:szCs w:val="20"/>
        </w:rPr>
        <w:t>87)</w:t>
      </w:r>
    </w:p>
    <w:p w14:paraId="2C4FD71F" w14:textId="0DFC825A" w:rsidR="009B459A" w:rsidRDefault="009B459A">
      <w:pPr>
        <w:tabs>
          <w:tab w:val="left" w:pos="-720"/>
        </w:tabs>
        <w:suppressAutoHyphens/>
        <w:ind w:left="720" w:hanging="720"/>
        <w:rPr>
          <w:rFonts w:ascii="Arial" w:hAnsi="Arial"/>
          <w:sz w:val="20"/>
          <w:szCs w:val="20"/>
        </w:rPr>
      </w:pPr>
    </w:p>
    <w:p w14:paraId="63EB8776" w14:textId="227CA2D1" w:rsidR="00DF2180" w:rsidRPr="00A90E1D" w:rsidRDefault="009B459A">
      <w:pPr>
        <w:tabs>
          <w:tab w:val="left" w:pos="-720"/>
        </w:tabs>
        <w:suppressAutoHyphens/>
        <w:ind w:left="720" w:hanging="720"/>
        <w:rPr>
          <w:rFonts w:ascii="Arial" w:hAnsi="Arial"/>
          <w:sz w:val="20"/>
          <w:szCs w:val="20"/>
        </w:rPr>
      </w:pPr>
      <w:r>
        <w:rPr>
          <w:rFonts w:ascii="Arial" w:hAnsi="Arial"/>
          <w:sz w:val="20"/>
          <w:szCs w:val="20"/>
        </w:rPr>
        <w:tab/>
      </w:r>
    </w:p>
    <w:p w14:paraId="4162BAB0" w14:textId="59490E00"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EDITORIAL RESPONSIBILITIES</w:t>
      </w:r>
      <w:r w:rsidRPr="00A90E1D">
        <w:rPr>
          <w:rFonts w:ascii="Arial" w:hAnsi="Arial"/>
          <w:sz w:val="20"/>
          <w:szCs w:val="20"/>
        </w:rPr>
        <w:t>:</w:t>
      </w:r>
      <w:r w:rsidR="00E4444A" w:rsidRPr="00A90E1D">
        <w:rPr>
          <w:rFonts w:ascii="Arial" w:hAnsi="Arial"/>
          <w:sz w:val="20"/>
          <w:szCs w:val="20"/>
        </w:rPr>
        <w:t xml:space="preserve"> </w:t>
      </w:r>
    </w:p>
    <w:p w14:paraId="03A0C736" w14:textId="77777777" w:rsidR="00933F0D" w:rsidRPr="00A90E1D" w:rsidRDefault="00933F0D" w:rsidP="00914236">
      <w:pPr>
        <w:tabs>
          <w:tab w:val="center" w:pos="4680"/>
        </w:tabs>
        <w:suppressAutoHyphens/>
        <w:outlineLvl w:val="0"/>
        <w:rPr>
          <w:rFonts w:ascii="Arial" w:hAnsi="Arial"/>
          <w:sz w:val="20"/>
          <w:szCs w:val="20"/>
        </w:rPr>
      </w:pPr>
    </w:p>
    <w:p w14:paraId="65CFE108" w14:textId="3EF737AB" w:rsidR="00AF53CE" w:rsidRDefault="00AF53CE" w:rsidP="00AF53CE">
      <w:r>
        <w:rPr>
          <w:rFonts w:ascii="Arial" w:hAnsi="Arial"/>
          <w:sz w:val="20"/>
          <w:szCs w:val="20"/>
        </w:rPr>
        <w:tab/>
        <w:t>Member, e</w:t>
      </w:r>
      <w:r>
        <w:rPr>
          <w:rFonts w:ascii="Tahoma" w:hAnsi="Tahoma" w:cs="Tahoma"/>
          <w:color w:val="000000"/>
          <w:sz w:val="20"/>
          <w:szCs w:val="20"/>
        </w:rPr>
        <w:t xml:space="preserve">ditorial board for </w:t>
      </w:r>
      <w:r w:rsidR="00666D7E">
        <w:rPr>
          <w:rFonts w:ascii="Tahoma" w:hAnsi="Tahoma" w:cs="Tahoma"/>
          <w:color w:val="000000"/>
          <w:sz w:val="20"/>
          <w:szCs w:val="20"/>
        </w:rPr>
        <w:t xml:space="preserve">the </w:t>
      </w:r>
      <w:r>
        <w:rPr>
          <w:rFonts w:ascii="Tahoma" w:hAnsi="Tahoma" w:cs="Tahoma"/>
          <w:color w:val="000000"/>
          <w:sz w:val="20"/>
          <w:szCs w:val="20"/>
        </w:rPr>
        <w:t>book series</w:t>
      </w:r>
      <w:r w:rsidR="00F46CD3">
        <w:rPr>
          <w:rFonts w:ascii="Tahoma" w:hAnsi="Tahoma" w:cs="Tahoma"/>
          <w:color w:val="000000"/>
          <w:sz w:val="20"/>
          <w:szCs w:val="20"/>
        </w:rPr>
        <w:t xml:space="preserve">, </w:t>
      </w:r>
      <w:r>
        <w:rPr>
          <w:rFonts w:ascii="Tahoma" w:hAnsi="Tahoma" w:cs="Tahoma"/>
          <w:i/>
          <w:iCs/>
          <w:color w:val="000000"/>
          <w:sz w:val="20"/>
          <w:szCs w:val="20"/>
        </w:rPr>
        <w:t>Interpretive Lenses in Sociology</w:t>
      </w:r>
      <w:r>
        <w:rPr>
          <w:rFonts w:ascii="Tahoma" w:hAnsi="Tahoma" w:cs="Tahoma"/>
          <w:color w:val="000000"/>
          <w:sz w:val="20"/>
          <w:szCs w:val="20"/>
        </w:rPr>
        <w:t xml:space="preserve">, Bristol </w:t>
      </w:r>
      <w:r w:rsidR="00666D7E">
        <w:rPr>
          <w:rFonts w:ascii="Tahoma" w:hAnsi="Tahoma" w:cs="Tahoma"/>
          <w:color w:val="000000"/>
          <w:sz w:val="20"/>
          <w:szCs w:val="20"/>
        </w:rPr>
        <w:tab/>
      </w:r>
      <w:r>
        <w:rPr>
          <w:rFonts w:ascii="Tahoma" w:hAnsi="Tahoma" w:cs="Tahoma"/>
          <w:color w:val="000000"/>
          <w:sz w:val="20"/>
          <w:szCs w:val="20"/>
        </w:rPr>
        <w:t>University</w:t>
      </w:r>
      <w:r w:rsidR="00666D7E">
        <w:rPr>
          <w:rFonts w:ascii="Tahoma" w:hAnsi="Tahoma" w:cs="Tahoma"/>
          <w:color w:val="000000"/>
          <w:sz w:val="20"/>
          <w:szCs w:val="20"/>
        </w:rPr>
        <w:t xml:space="preserve"> </w:t>
      </w:r>
      <w:r>
        <w:rPr>
          <w:rFonts w:ascii="Tahoma" w:hAnsi="Tahoma" w:cs="Tahoma"/>
          <w:color w:val="000000"/>
          <w:sz w:val="20"/>
          <w:szCs w:val="20"/>
        </w:rPr>
        <w:t>Press (2019-present)</w:t>
      </w:r>
      <w:r>
        <w:rPr>
          <w:rStyle w:val="apple-converted-space"/>
          <w:rFonts w:ascii="Tahoma" w:hAnsi="Tahoma" w:cs="Tahoma"/>
          <w:color w:val="000000"/>
          <w:sz w:val="20"/>
          <w:szCs w:val="20"/>
        </w:rPr>
        <w:t> </w:t>
      </w:r>
    </w:p>
    <w:p w14:paraId="43F3D6FE" w14:textId="72F8D043" w:rsidR="00AF53CE" w:rsidRDefault="00AD1119">
      <w:pPr>
        <w:tabs>
          <w:tab w:val="left" w:pos="-720"/>
        </w:tabs>
        <w:suppressAutoHyphens/>
        <w:outlineLvl w:val="0"/>
        <w:rPr>
          <w:rFonts w:ascii="Arial" w:hAnsi="Arial"/>
          <w:sz w:val="20"/>
          <w:szCs w:val="20"/>
        </w:rPr>
      </w:pPr>
      <w:r w:rsidRPr="00A90E1D">
        <w:rPr>
          <w:rFonts w:ascii="Arial" w:hAnsi="Arial"/>
          <w:sz w:val="20"/>
          <w:szCs w:val="20"/>
        </w:rPr>
        <w:tab/>
      </w:r>
    </w:p>
    <w:p w14:paraId="180857A8" w14:textId="18A8FB0C" w:rsidR="00994130" w:rsidRPr="00A90E1D" w:rsidRDefault="00AF53CE">
      <w:pPr>
        <w:tabs>
          <w:tab w:val="left" w:pos="-720"/>
        </w:tabs>
        <w:suppressAutoHyphens/>
        <w:outlineLvl w:val="0"/>
        <w:rPr>
          <w:rFonts w:ascii="Arial" w:hAnsi="Arial"/>
          <w:sz w:val="20"/>
          <w:szCs w:val="20"/>
        </w:rPr>
      </w:pPr>
      <w:r>
        <w:rPr>
          <w:rFonts w:ascii="Arial" w:hAnsi="Arial"/>
          <w:sz w:val="20"/>
          <w:szCs w:val="20"/>
        </w:rPr>
        <w:tab/>
      </w:r>
      <w:r w:rsidR="00D34586">
        <w:rPr>
          <w:rFonts w:ascii="Arial" w:hAnsi="Arial"/>
          <w:sz w:val="20"/>
          <w:szCs w:val="20"/>
        </w:rPr>
        <w:t xml:space="preserve">International </w:t>
      </w:r>
      <w:r w:rsidR="003752DD" w:rsidRPr="00A90E1D">
        <w:rPr>
          <w:rFonts w:ascii="Arial" w:hAnsi="Arial"/>
          <w:sz w:val="20"/>
          <w:szCs w:val="20"/>
        </w:rPr>
        <w:t>E</w:t>
      </w:r>
      <w:r w:rsidR="00994130" w:rsidRPr="00A90E1D">
        <w:rPr>
          <w:rFonts w:ascii="Arial" w:hAnsi="Arial"/>
          <w:sz w:val="20"/>
          <w:szCs w:val="20"/>
        </w:rPr>
        <w:t>ditor</w:t>
      </w:r>
      <w:r w:rsidR="00D34586">
        <w:rPr>
          <w:rFonts w:ascii="Arial" w:hAnsi="Arial"/>
          <w:sz w:val="20"/>
          <w:szCs w:val="20"/>
        </w:rPr>
        <w:t xml:space="preserve">ial Advisor, </w:t>
      </w:r>
      <w:r w:rsidR="00994130" w:rsidRPr="00A90E1D">
        <w:rPr>
          <w:rFonts w:ascii="Arial" w:hAnsi="Arial"/>
          <w:sz w:val="20"/>
          <w:szCs w:val="20"/>
          <w:u w:val="single"/>
        </w:rPr>
        <w:t>Symbolic Interaction</w:t>
      </w:r>
      <w:r w:rsidR="00994130" w:rsidRPr="00A90E1D">
        <w:rPr>
          <w:rFonts w:ascii="Arial" w:hAnsi="Arial"/>
          <w:sz w:val="20"/>
          <w:szCs w:val="20"/>
        </w:rPr>
        <w:t xml:space="preserve"> (</w:t>
      </w:r>
      <w:r w:rsidR="005314B0">
        <w:rPr>
          <w:rFonts w:ascii="Arial" w:hAnsi="Arial"/>
          <w:sz w:val="20"/>
          <w:szCs w:val="20"/>
        </w:rPr>
        <w:t>1982-</w:t>
      </w:r>
      <w:r w:rsidR="00994130" w:rsidRPr="00A90E1D">
        <w:rPr>
          <w:rFonts w:ascii="Arial" w:hAnsi="Arial"/>
          <w:sz w:val="20"/>
          <w:szCs w:val="20"/>
        </w:rPr>
        <w:t xml:space="preserve">present) </w:t>
      </w:r>
    </w:p>
    <w:p w14:paraId="07EF9022" w14:textId="77777777" w:rsidR="00994130" w:rsidRPr="00A90E1D" w:rsidRDefault="00994130">
      <w:pPr>
        <w:tabs>
          <w:tab w:val="left" w:pos="-720"/>
        </w:tabs>
        <w:suppressAutoHyphens/>
        <w:outlineLvl w:val="0"/>
        <w:rPr>
          <w:rFonts w:ascii="Arial" w:hAnsi="Arial"/>
          <w:sz w:val="20"/>
          <w:szCs w:val="20"/>
        </w:rPr>
      </w:pPr>
    </w:p>
    <w:p w14:paraId="4A070ADA" w14:textId="07748504" w:rsidR="00AD1119" w:rsidRPr="00A90E1D" w:rsidRDefault="003A19E2">
      <w:pPr>
        <w:tabs>
          <w:tab w:val="left" w:pos="-720"/>
        </w:tabs>
        <w:suppressAutoHyphens/>
        <w:outlineLvl w:val="0"/>
        <w:rPr>
          <w:rFonts w:ascii="Arial" w:hAnsi="Arial"/>
          <w:sz w:val="20"/>
          <w:szCs w:val="20"/>
        </w:rPr>
      </w:pPr>
      <w:r w:rsidRPr="00A90E1D">
        <w:rPr>
          <w:rFonts w:ascii="Arial" w:hAnsi="Arial"/>
          <w:sz w:val="20"/>
          <w:szCs w:val="20"/>
        </w:rPr>
        <w:tab/>
      </w:r>
      <w:r w:rsidR="00FE0AAB" w:rsidRPr="00A90E1D">
        <w:rPr>
          <w:rFonts w:ascii="Arial" w:hAnsi="Arial"/>
          <w:sz w:val="20"/>
          <w:szCs w:val="20"/>
        </w:rPr>
        <w:t>Member, Editorial Board</w:t>
      </w:r>
      <w:r w:rsidR="00AD1119" w:rsidRPr="00A90E1D">
        <w:rPr>
          <w:rFonts w:ascii="Arial" w:hAnsi="Arial"/>
          <w:sz w:val="20"/>
          <w:szCs w:val="20"/>
        </w:rPr>
        <w:t xml:space="preserve">, </w:t>
      </w:r>
      <w:r w:rsidR="00AD1119" w:rsidRPr="00A90E1D">
        <w:rPr>
          <w:rFonts w:ascii="Arial" w:hAnsi="Arial"/>
          <w:sz w:val="20"/>
          <w:szCs w:val="20"/>
          <w:u w:val="single"/>
        </w:rPr>
        <w:t>Qualitative Sociology Review</w:t>
      </w:r>
      <w:r w:rsidR="00AD1119" w:rsidRPr="00A90E1D">
        <w:rPr>
          <w:rFonts w:ascii="Arial" w:hAnsi="Arial"/>
          <w:sz w:val="20"/>
          <w:szCs w:val="20"/>
        </w:rPr>
        <w:t xml:space="preserve"> (2006-present)</w:t>
      </w:r>
      <w:r w:rsidR="00933F0D" w:rsidRPr="00A90E1D">
        <w:rPr>
          <w:rFonts w:ascii="Arial" w:hAnsi="Arial"/>
          <w:sz w:val="20"/>
          <w:szCs w:val="20"/>
        </w:rPr>
        <w:tab/>
      </w:r>
    </w:p>
    <w:p w14:paraId="0B383BCB" w14:textId="77777777" w:rsidR="00AD1119" w:rsidRPr="00A90E1D" w:rsidRDefault="00AD1119">
      <w:pPr>
        <w:tabs>
          <w:tab w:val="left" w:pos="-720"/>
        </w:tabs>
        <w:suppressAutoHyphens/>
        <w:outlineLvl w:val="0"/>
        <w:rPr>
          <w:rFonts w:ascii="Arial" w:hAnsi="Arial"/>
          <w:sz w:val="20"/>
          <w:szCs w:val="20"/>
        </w:rPr>
      </w:pPr>
    </w:p>
    <w:p w14:paraId="16C2CEF2" w14:textId="064B1A95" w:rsidR="00933F0D" w:rsidRPr="00A90E1D" w:rsidRDefault="00AD1119">
      <w:pPr>
        <w:tabs>
          <w:tab w:val="left" w:pos="-720"/>
        </w:tabs>
        <w:suppressAutoHyphens/>
        <w:outlineLvl w:val="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Advisory Editor, </w:t>
      </w:r>
      <w:r w:rsidR="00933F0D" w:rsidRPr="00A90E1D">
        <w:rPr>
          <w:rFonts w:ascii="Arial" w:hAnsi="Arial"/>
          <w:sz w:val="20"/>
          <w:szCs w:val="20"/>
          <w:u w:val="single"/>
        </w:rPr>
        <w:t>Sociological Quarterly</w:t>
      </w:r>
      <w:r w:rsidR="00933F0D" w:rsidRPr="00A90E1D">
        <w:rPr>
          <w:rFonts w:ascii="Arial" w:hAnsi="Arial"/>
          <w:sz w:val="20"/>
          <w:szCs w:val="20"/>
        </w:rPr>
        <w:t xml:space="preserve"> (1999-present)</w:t>
      </w:r>
      <w:r w:rsidR="00933F0D" w:rsidRPr="00A90E1D">
        <w:rPr>
          <w:rFonts w:ascii="Arial" w:hAnsi="Arial"/>
          <w:sz w:val="20"/>
          <w:szCs w:val="20"/>
        </w:rPr>
        <w:tab/>
      </w:r>
    </w:p>
    <w:p w14:paraId="4A89D542" w14:textId="77777777" w:rsidR="00933F0D" w:rsidRPr="00A90E1D" w:rsidRDefault="00933F0D">
      <w:pPr>
        <w:pStyle w:val="TOAHeading"/>
        <w:tabs>
          <w:tab w:val="clear" w:pos="9360"/>
          <w:tab w:val="left" w:pos="-720"/>
        </w:tabs>
        <w:outlineLvl w:val="0"/>
        <w:rPr>
          <w:rFonts w:ascii="Arial" w:hAnsi="Arial"/>
        </w:rPr>
      </w:pPr>
      <w:r w:rsidRPr="00A90E1D">
        <w:rPr>
          <w:rFonts w:ascii="Arial" w:hAnsi="Arial"/>
        </w:rPr>
        <w:tab/>
      </w:r>
    </w:p>
    <w:p w14:paraId="13D0469C" w14:textId="77777777" w:rsidR="005314B0" w:rsidRDefault="00933F0D" w:rsidP="00994130">
      <w:pPr>
        <w:pStyle w:val="TOAHeading"/>
        <w:tabs>
          <w:tab w:val="clear" w:pos="9360"/>
          <w:tab w:val="left" w:pos="-720"/>
        </w:tabs>
        <w:outlineLvl w:val="0"/>
        <w:rPr>
          <w:rFonts w:ascii="Arial" w:hAnsi="Arial"/>
        </w:rPr>
      </w:pPr>
      <w:r w:rsidRPr="00A90E1D">
        <w:rPr>
          <w:rFonts w:ascii="Arial" w:hAnsi="Arial"/>
        </w:rPr>
        <w:tab/>
      </w:r>
      <w:r w:rsidR="00C06B5F" w:rsidRPr="00A90E1D">
        <w:rPr>
          <w:rFonts w:ascii="Arial" w:hAnsi="Arial"/>
        </w:rPr>
        <w:t xml:space="preserve">Associate Editor, </w:t>
      </w:r>
      <w:r w:rsidR="00C06B5F" w:rsidRPr="00A90E1D">
        <w:rPr>
          <w:rFonts w:ascii="Arial" w:hAnsi="Arial"/>
          <w:u w:val="single"/>
        </w:rPr>
        <w:t>Journal of Contemporary Ethnography</w:t>
      </w:r>
      <w:r w:rsidR="00C06B5F" w:rsidRPr="00A90E1D">
        <w:rPr>
          <w:rFonts w:ascii="Arial" w:hAnsi="Arial"/>
        </w:rPr>
        <w:t xml:space="preserve"> (1989</w:t>
      </w:r>
      <w:r w:rsidR="00C06B5F" w:rsidRPr="00A90E1D">
        <w:rPr>
          <w:rFonts w:ascii="Arial" w:hAnsi="Arial"/>
        </w:rPr>
        <w:noBreakHyphen/>
        <w:t>present)</w:t>
      </w:r>
    </w:p>
    <w:p w14:paraId="622651C3" w14:textId="77777777" w:rsidR="005314B0" w:rsidRDefault="005314B0" w:rsidP="00994130">
      <w:pPr>
        <w:pStyle w:val="TOAHeading"/>
        <w:tabs>
          <w:tab w:val="clear" w:pos="9360"/>
          <w:tab w:val="left" w:pos="-720"/>
        </w:tabs>
        <w:outlineLvl w:val="0"/>
        <w:rPr>
          <w:rFonts w:ascii="Arial" w:hAnsi="Arial"/>
        </w:rPr>
      </w:pPr>
    </w:p>
    <w:p w14:paraId="4009C8DF" w14:textId="77777777" w:rsidR="005314B0" w:rsidRDefault="005314B0" w:rsidP="00994130">
      <w:pPr>
        <w:pStyle w:val="TOAHeading"/>
        <w:tabs>
          <w:tab w:val="clear" w:pos="9360"/>
          <w:tab w:val="left" w:pos="-720"/>
        </w:tabs>
        <w:outlineLvl w:val="0"/>
        <w:rPr>
          <w:rFonts w:ascii="Arial" w:hAnsi="Arial" w:cs="Arial"/>
        </w:rPr>
      </w:pPr>
      <w:r>
        <w:rPr>
          <w:rFonts w:ascii="Arial" w:hAnsi="Arial"/>
        </w:rPr>
        <w:tab/>
      </w:r>
      <w:r w:rsidRPr="00A90E1D">
        <w:rPr>
          <w:rFonts w:ascii="Arial" w:hAnsi="Arial"/>
        </w:rPr>
        <w:t xml:space="preserve">Member, Editorial Board, </w:t>
      </w:r>
      <w:r w:rsidRPr="00A90E1D">
        <w:rPr>
          <w:rFonts w:ascii="Arial" w:hAnsi="Arial" w:cs="Arial"/>
          <w:u w:val="single"/>
        </w:rPr>
        <w:t>Substance Abuse and Rehabilitation</w:t>
      </w:r>
      <w:r w:rsidRPr="00A90E1D">
        <w:rPr>
          <w:rFonts w:ascii="Arial" w:hAnsi="Arial" w:cs="Arial"/>
        </w:rPr>
        <w:t xml:space="preserve"> (2010-</w:t>
      </w:r>
      <w:r>
        <w:rPr>
          <w:rFonts w:ascii="Arial" w:hAnsi="Arial" w:cs="Arial"/>
        </w:rPr>
        <w:t>2018</w:t>
      </w:r>
      <w:r w:rsidRPr="00A90E1D">
        <w:rPr>
          <w:rFonts w:ascii="Arial" w:hAnsi="Arial" w:cs="Arial"/>
        </w:rPr>
        <w:t>)</w:t>
      </w:r>
    </w:p>
    <w:p w14:paraId="10564549" w14:textId="77777777" w:rsidR="005314B0" w:rsidRDefault="005314B0" w:rsidP="00994130">
      <w:pPr>
        <w:pStyle w:val="TOAHeading"/>
        <w:tabs>
          <w:tab w:val="clear" w:pos="9360"/>
          <w:tab w:val="left" w:pos="-720"/>
        </w:tabs>
        <w:outlineLvl w:val="0"/>
        <w:rPr>
          <w:rFonts w:ascii="Arial" w:hAnsi="Arial" w:cs="Arial"/>
        </w:rPr>
      </w:pPr>
    </w:p>
    <w:p w14:paraId="470D43D8" w14:textId="76631864" w:rsidR="00C06B5F" w:rsidRPr="00A90E1D" w:rsidRDefault="005314B0" w:rsidP="00994130">
      <w:pPr>
        <w:pStyle w:val="TOAHeading"/>
        <w:tabs>
          <w:tab w:val="clear" w:pos="9360"/>
          <w:tab w:val="left" w:pos="-720"/>
        </w:tabs>
        <w:outlineLvl w:val="0"/>
        <w:rPr>
          <w:rFonts w:ascii="Arial" w:hAnsi="Arial"/>
        </w:rPr>
      </w:pPr>
      <w:r>
        <w:rPr>
          <w:rFonts w:ascii="Arial" w:hAnsi="Arial" w:cs="Arial"/>
        </w:rPr>
        <w:tab/>
      </w:r>
      <w:r w:rsidRPr="00A90E1D">
        <w:rPr>
          <w:rFonts w:ascii="Arial" w:hAnsi="Arial"/>
        </w:rPr>
        <w:t xml:space="preserve">Advisory Editor, </w:t>
      </w:r>
      <w:r w:rsidRPr="00A90E1D">
        <w:rPr>
          <w:rFonts w:ascii="Arial" w:hAnsi="Arial"/>
          <w:u w:val="single"/>
        </w:rPr>
        <w:t>Sarmatian Review</w:t>
      </w:r>
      <w:r w:rsidRPr="00A90E1D">
        <w:rPr>
          <w:rFonts w:ascii="Arial" w:hAnsi="Arial"/>
        </w:rPr>
        <w:t xml:space="preserve"> (2003-</w:t>
      </w:r>
      <w:r>
        <w:rPr>
          <w:rFonts w:ascii="Arial" w:hAnsi="Arial"/>
        </w:rPr>
        <w:t>2018</w:t>
      </w:r>
      <w:r w:rsidRPr="00A90E1D">
        <w:rPr>
          <w:rFonts w:ascii="Arial" w:hAnsi="Arial"/>
        </w:rPr>
        <w:t>)</w:t>
      </w:r>
      <w:r w:rsidR="00C06B5F" w:rsidRPr="00A90E1D">
        <w:rPr>
          <w:rFonts w:ascii="Arial" w:hAnsi="Arial"/>
        </w:rPr>
        <w:tab/>
      </w:r>
      <w:r w:rsidR="00933F0D" w:rsidRPr="00A90E1D">
        <w:rPr>
          <w:rFonts w:ascii="Arial" w:hAnsi="Arial"/>
        </w:rPr>
        <w:tab/>
      </w:r>
    </w:p>
    <w:p w14:paraId="62F08F15" w14:textId="77777777" w:rsidR="00C06B5F" w:rsidRPr="00A90E1D" w:rsidRDefault="00C06B5F">
      <w:pPr>
        <w:tabs>
          <w:tab w:val="left" w:pos="-720"/>
        </w:tabs>
        <w:suppressAutoHyphens/>
        <w:outlineLvl w:val="0"/>
        <w:rPr>
          <w:rFonts w:ascii="Arial" w:hAnsi="Arial"/>
          <w:sz w:val="20"/>
          <w:szCs w:val="20"/>
        </w:rPr>
      </w:pPr>
    </w:p>
    <w:p w14:paraId="3A1B0DE4" w14:textId="77777777" w:rsidR="00994130" w:rsidRPr="00A90E1D" w:rsidRDefault="00994130" w:rsidP="00994130">
      <w:pPr>
        <w:pStyle w:val="TOAHeading"/>
        <w:tabs>
          <w:tab w:val="clear" w:pos="9360"/>
          <w:tab w:val="left" w:pos="-720"/>
        </w:tabs>
        <w:outlineLvl w:val="0"/>
        <w:rPr>
          <w:rFonts w:ascii="Arial" w:hAnsi="Arial"/>
        </w:rPr>
      </w:pPr>
      <w:r w:rsidRPr="00A90E1D">
        <w:rPr>
          <w:rFonts w:ascii="Arial" w:hAnsi="Arial"/>
        </w:rPr>
        <w:tab/>
        <w:t xml:space="preserve">Member, Advisory Board, </w:t>
      </w:r>
      <w:r w:rsidRPr="00A90E1D">
        <w:rPr>
          <w:rFonts w:ascii="Arial" w:hAnsi="Arial"/>
          <w:u w:val="single"/>
        </w:rPr>
        <w:t>Symbolic Interaction</w:t>
      </w:r>
      <w:r w:rsidRPr="00A90E1D">
        <w:rPr>
          <w:rFonts w:ascii="Arial" w:hAnsi="Arial"/>
        </w:rPr>
        <w:t xml:space="preserve"> (1993</w:t>
      </w:r>
      <w:r w:rsidRPr="00A90E1D">
        <w:rPr>
          <w:rFonts w:ascii="Arial" w:hAnsi="Arial"/>
        </w:rPr>
        <w:noBreakHyphen/>
        <w:t>2012)</w:t>
      </w:r>
    </w:p>
    <w:p w14:paraId="6BB975F9" w14:textId="77777777" w:rsidR="00994130" w:rsidRPr="00A90E1D" w:rsidRDefault="00994130">
      <w:pPr>
        <w:tabs>
          <w:tab w:val="left" w:pos="-720"/>
        </w:tabs>
        <w:suppressAutoHyphens/>
        <w:outlineLvl w:val="0"/>
        <w:rPr>
          <w:rFonts w:ascii="Arial" w:hAnsi="Arial"/>
          <w:sz w:val="20"/>
          <w:szCs w:val="20"/>
        </w:rPr>
      </w:pPr>
    </w:p>
    <w:p w14:paraId="7D0DCF88" w14:textId="5620E8A8" w:rsidR="00933F0D" w:rsidRPr="00A90E1D" w:rsidRDefault="00994130">
      <w:pPr>
        <w:tabs>
          <w:tab w:val="left" w:pos="-720"/>
        </w:tabs>
        <w:suppressAutoHyphens/>
        <w:outlineLvl w:val="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Advisory Editor, </w:t>
      </w:r>
      <w:r w:rsidR="00933F0D" w:rsidRPr="00A90E1D">
        <w:rPr>
          <w:rFonts w:ascii="Arial" w:hAnsi="Arial"/>
          <w:sz w:val="20"/>
          <w:szCs w:val="20"/>
          <w:u w:val="single"/>
        </w:rPr>
        <w:t>Youth and Society</w:t>
      </w:r>
      <w:r w:rsidR="00933F0D" w:rsidRPr="00A90E1D">
        <w:rPr>
          <w:rFonts w:ascii="Arial" w:hAnsi="Arial"/>
          <w:sz w:val="20"/>
          <w:szCs w:val="20"/>
        </w:rPr>
        <w:t xml:space="preserve"> (</w:t>
      </w:r>
      <w:r w:rsidR="00F07A65" w:rsidRPr="00A90E1D">
        <w:rPr>
          <w:rFonts w:ascii="Arial" w:hAnsi="Arial"/>
          <w:sz w:val="20"/>
          <w:szCs w:val="20"/>
        </w:rPr>
        <w:t>1</w:t>
      </w:r>
      <w:r w:rsidR="00933F0D" w:rsidRPr="00A90E1D">
        <w:rPr>
          <w:rFonts w:ascii="Arial" w:hAnsi="Arial"/>
          <w:sz w:val="20"/>
          <w:szCs w:val="20"/>
        </w:rPr>
        <w:t>983</w:t>
      </w:r>
      <w:r w:rsidR="00933F0D" w:rsidRPr="00A90E1D">
        <w:rPr>
          <w:rFonts w:ascii="Arial" w:hAnsi="Arial"/>
          <w:sz w:val="20"/>
          <w:szCs w:val="20"/>
        </w:rPr>
        <w:noBreakHyphen/>
      </w:r>
      <w:r w:rsidR="00F65F99" w:rsidRPr="00A90E1D">
        <w:rPr>
          <w:rFonts w:ascii="Arial" w:hAnsi="Arial"/>
          <w:sz w:val="20"/>
          <w:szCs w:val="20"/>
        </w:rPr>
        <w:t>19</w:t>
      </w:r>
      <w:r w:rsidR="00933F0D" w:rsidRPr="00A90E1D">
        <w:rPr>
          <w:rFonts w:ascii="Arial" w:hAnsi="Arial"/>
          <w:sz w:val="20"/>
          <w:szCs w:val="20"/>
        </w:rPr>
        <w:t>94)</w:t>
      </w:r>
    </w:p>
    <w:p w14:paraId="16213847" w14:textId="77777777" w:rsidR="00C8008F" w:rsidRPr="00A90E1D" w:rsidRDefault="00C8008F">
      <w:pPr>
        <w:tabs>
          <w:tab w:val="left" w:pos="-720"/>
        </w:tabs>
        <w:suppressAutoHyphens/>
        <w:outlineLvl w:val="0"/>
        <w:rPr>
          <w:rFonts w:ascii="Arial" w:hAnsi="Arial"/>
          <w:sz w:val="20"/>
          <w:szCs w:val="20"/>
        </w:rPr>
      </w:pPr>
    </w:p>
    <w:p w14:paraId="6DC5A071" w14:textId="294F40A5" w:rsidR="00C8008F" w:rsidRPr="00A90E1D" w:rsidRDefault="00C8008F">
      <w:pPr>
        <w:tabs>
          <w:tab w:val="left" w:pos="-720"/>
        </w:tabs>
        <w:suppressAutoHyphens/>
        <w:outlineLvl w:val="0"/>
        <w:rPr>
          <w:rFonts w:ascii="Arial" w:hAnsi="Arial"/>
          <w:sz w:val="20"/>
          <w:szCs w:val="20"/>
        </w:rPr>
      </w:pPr>
      <w:r w:rsidRPr="00A90E1D">
        <w:rPr>
          <w:rFonts w:ascii="Arial" w:hAnsi="Arial"/>
          <w:sz w:val="20"/>
          <w:szCs w:val="20"/>
        </w:rPr>
        <w:tab/>
        <w:t xml:space="preserve">Associate Editor, </w:t>
      </w:r>
      <w:r w:rsidRPr="00A90E1D">
        <w:rPr>
          <w:rFonts w:ascii="Arial" w:hAnsi="Arial"/>
          <w:sz w:val="20"/>
          <w:szCs w:val="20"/>
          <w:u w:val="single"/>
        </w:rPr>
        <w:t>Journal of Health and Social Behavior</w:t>
      </w:r>
      <w:r w:rsidRPr="00A90E1D">
        <w:rPr>
          <w:rFonts w:ascii="Arial" w:hAnsi="Arial"/>
          <w:sz w:val="20"/>
          <w:szCs w:val="20"/>
        </w:rPr>
        <w:t xml:space="preserve"> (1986</w:t>
      </w:r>
      <w:r w:rsidRPr="00A90E1D">
        <w:rPr>
          <w:rFonts w:ascii="Arial" w:hAnsi="Arial"/>
          <w:sz w:val="20"/>
          <w:szCs w:val="20"/>
        </w:rPr>
        <w:noBreakHyphen/>
        <w:t>1989)</w:t>
      </w:r>
    </w:p>
    <w:p w14:paraId="408DF67F" w14:textId="77777777" w:rsidR="00933F0D" w:rsidRPr="00A90E1D" w:rsidRDefault="00933F0D">
      <w:pPr>
        <w:tabs>
          <w:tab w:val="left" w:pos="-720"/>
        </w:tabs>
        <w:suppressAutoHyphens/>
        <w:outlineLvl w:val="0"/>
        <w:rPr>
          <w:rFonts w:ascii="Arial" w:hAnsi="Arial"/>
          <w:sz w:val="20"/>
          <w:szCs w:val="20"/>
        </w:rPr>
      </w:pPr>
    </w:p>
    <w:p w14:paraId="2136491F" w14:textId="22875596"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rPr>
        <w:tab/>
        <w:t xml:space="preserve">Regional Reporter, </w:t>
      </w:r>
      <w:r w:rsidRPr="00A90E1D">
        <w:rPr>
          <w:rFonts w:ascii="Arial" w:hAnsi="Arial"/>
          <w:sz w:val="20"/>
          <w:szCs w:val="20"/>
          <w:u w:val="single"/>
        </w:rPr>
        <w:t>ASA Medical Sociology Newsletter</w:t>
      </w:r>
      <w:r w:rsidRPr="00A90E1D">
        <w:rPr>
          <w:rFonts w:ascii="Arial" w:hAnsi="Arial"/>
          <w:sz w:val="20"/>
          <w:szCs w:val="20"/>
        </w:rPr>
        <w:t xml:space="preserve"> (</w:t>
      </w:r>
      <w:r w:rsidR="00F07A65" w:rsidRPr="00A90E1D">
        <w:rPr>
          <w:rFonts w:ascii="Arial" w:hAnsi="Arial"/>
          <w:sz w:val="20"/>
          <w:szCs w:val="20"/>
        </w:rPr>
        <w:t>1</w:t>
      </w:r>
      <w:r w:rsidRPr="00A90E1D">
        <w:rPr>
          <w:rFonts w:ascii="Arial" w:hAnsi="Arial"/>
          <w:sz w:val="20"/>
          <w:szCs w:val="20"/>
        </w:rPr>
        <w:t>982</w:t>
      </w:r>
      <w:r w:rsidRPr="00A90E1D">
        <w:rPr>
          <w:rFonts w:ascii="Arial" w:hAnsi="Arial"/>
          <w:sz w:val="20"/>
          <w:szCs w:val="20"/>
        </w:rPr>
        <w:noBreakHyphen/>
      </w:r>
      <w:r w:rsidR="00F65F99" w:rsidRPr="00A90E1D">
        <w:rPr>
          <w:rFonts w:ascii="Arial" w:hAnsi="Arial"/>
          <w:sz w:val="20"/>
          <w:szCs w:val="20"/>
        </w:rPr>
        <w:t>19</w:t>
      </w:r>
      <w:r w:rsidRPr="00A90E1D">
        <w:rPr>
          <w:rFonts w:ascii="Arial" w:hAnsi="Arial"/>
          <w:sz w:val="20"/>
          <w:szCs w:val="20"/>
        </w:rPr>
        <w:t>85)</w:t>
      </w:r>
    </w:p>
    <w:p w14:paraId="6A38AA09" w14:textId="6CE3D768" w:rsidR="00933F0D" w:rsidRPr="00A90E1D" w:rsidRDefault="00933F0D" w:rsidP="00DF2180">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375373FD" w14:textId="0C8A1F37" w:rsidR="00933F0D" w:rsidRPr="00A90E1D" w:rsidRDefault="00933F0D" w:rsidP="00DF2180">
      <w:pPr>
        <w:tabs>
          <w:tab w:val="left" w:pos="-720"/>
        </w:tabs>
        <w:suppressAutoHyphens/>
        <w:ind w:left="720" w:hanging="720"/>
        <w:rPr>
          <w:rFonts w:ascii="Arial" w:hAnsi="Arial"/>
          <w:sz w:val="20"/>
          <w:szCs w:val="20"/>
        </w:rPr>
      </w:pPr>
      <w:r w:rsidRPr="00A90E1D">
        <w:rPr>
          <w:rFonts w:ascii="Arial" w:hAnsi="Arial"/>
          <w:sz w:val="20"/>
          <w:szCs w:val="20"/>
        </w:rPr>
        <w:tab/>
        <w:t xml:space="preserve"> </w:t>
      </w:r>
    </w:p>
    <w:p w14:paraId="6EB72832" w14:textId="77777777" w:rsidR="000509CB" w:rsidRDefault="000509CB">
      <w:pPr>
        <w:tabs>
          <w:tab w:val="left" w:pos="-720"/>
        </w:tabs>
        <w:suppressAutoHyphens/>
        <w:outlineLvl w:val="0"/>
        <w:rPr>
          <w:rFonts w:ascii="Arial" w:hAnsi="Arial"/>
          <w:sz w:val="20"/>
          <w:szCs w:val="20"/>
          <w:u w:val="single"/>
        </w:rPr>
      </w:pPr>
    </w:p>
    <w:p w14:paraId="487D4131" w14:textId="1D7A0FA6"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AWARDS AND HONORS</w:t>
      </w:r>
      <w:r w:rsidRPr="00A90E1D">
        <w:rPr>
          <w:rFonts w:ascii="Arial" w:hAnsi="Arial"/>
          <w:sz w:val="20"/>
          <w:szCs w:val="20"/>
        </w:rPr>
        <w:t>:</w:t>
      </w:r>
    </w:p>
    <w:p w14:paraId="083AC31B" w14:textId="77777777" w:rsidR="00933F0D" w:rsidRPr="00A90E1D" w:rsidRDefault="00933F0D">
      <w:pPr>
        <w:tabs>
          <w:tab w:val="left" w:pos="-720"/>
        </w:tabs>
        <w:suppressAutoHyphens/>
        <w:rPr>
          <w:rFonts w:ascii="Arial" w:hAnsi="Arial"/>
          <w:sz w:val="20"/>
          <w:szCs w:val="20"/>
        </w:rPr>
      </w:pPr>
    </w:p>
    <w:p w14:paraId="28155371" w14:textId="385C0AD4" w:rsidR="00790C4E" w:rsidRDefault="003445D4" w:rsidP="00C81967">
      <w:pPr>
        <w:tabs>
          <w:tab w:val="left" w:pos="-720"/>
        </w:tabs>
        <w:suppressAutoHyphens/>
        <w:ind w:left="720"/>
        <w:outlineLvl w:val="0"/>
        <w:rPr>
          <w:rFonts w:ascii="Arial" w:hAnsi="Arial"/>
          <w:sz w:val="20"/>
          <w:szCs w:val="20"/>
        </w:rPr>
      </w:pPr>
      <w:r>
        <w:rPr>
          <w:rFonts w:ascii="Arial" w:hAnsi="Arial"/>
          <w:sz w:val="20"/>
          <w:szCs w:val="20"/>
        </w:rPr>
        <w:t>“Local Authors Celebration” Wimberl</w:t>
      </w:r>
      <w:r w:rsidR="00103AB5">
        <w:rPr>
          <w:rFonts w:ascii="Arial" w:hAnsi="Arial"/>
          <w:sz w:val="20"/>
          <w:szCs w:val="20"/>
        </w:rPr>
        <w:t>e</w:t>
      </w:r>
      <w:r>
        <w:rPr>
          <w:rFonts w:ascii="Arial" w:hAnsi="Arial"/>
          <w:sz w:val="20"/>
          <w:szCs w:val="20"/>
        </w:rPr>
        <w:t>y</w:t>
      </w:r>
      <w:r w:rsidR="00DA6C34">
        <w:rPr>
          <w:rFonts w:ascii="Arial" w:hAnsi="Arial"/>
          <w:sz w:val="20"/>
          <w:szCs w:val="20"/>
        </w:rPr>
        <w:t>, Texas</w:t>
      </w:r>
      <w:r>
        <w:rPr>
          <w:rFonts w:ascii="Arial" w:hAnsi="Arial"/>
          <w:sz w:val="20"/>
          <w:szCs w:val="20"/>
        </w:rPr>
        <w:t xml:space="preserve"> </w:t>
      </w:r>
      <w:r w:rsidR="00103AB5">
        <w:rPr>
          <w:rFonts w:ascii="Arial" w:hAnsi="Arial"/>
          <w:sz w:val="20"/>
          <w:szCs w:val="20"/>
        </w:rPr>
        <w:t>Village</w:t>
      </w:r>
      <w:r>
        <w:rPr>
          <w:rFonts w:ascii="Arial" w:hAnsi="Arial"/>
          <w:sz w:val="20"/>
          <w:szCs w:val="20"/>
        </w:rPr>
        <w:t xml:space="preserve"> Library</w:t>
      </w:r>
      <w:r w:rsidR="00DA6C34">
        <w:rPr>
          <w:rFonts w:ascii="Arial" w:hAnsi="Arial"/>
          <w:sz w:val="20"/>
          <w:szCs w:val="20"/>
        </w:rPr>
        <w:t xml:space="preserve"> (multi-media display)</w:t>
      </w:r>
      <w:r>
        <w:rPr>
          <w:rFonts w:ascii="Arial" w:hAnsi="Arial"/>
          <w:sz w:val="20"/>
          <w:szCs w:val="20"/>
        </w:rPr>
        <w:t xml:space="preserve"> </w:t>
      </w:r>
      <w:r w:rsidR="00103AB5">
        <w:rPr>
          <w:rFonts w:ascii="Arial" w:hAnsi="Arial"/>
          <w:sz w:val="20"/>
          <w:szCs w:val="20"/>
        </w:rPr>
        <w:t>(July 2023)</w:t>
      </w:r>
      <w:r>
        <w:rPr>
          <w:rFonts w:ascii="Arial" w:hAnsi="Arial"/>
          <w:sz w:val="20"/>
          <w:szCs w:val="20"/>
        </w:rPr>
        <w:t xml:space="preserve"> </w:t>
      </w:r>
    </w:p>
    <w:p w14:paraId="0231EC79" w14:textId="77777777" w:rsidR="00790C4E" w:rsidRDefault="00790C4E" w:rsidP="00C81967">
      <w:pPr>
        <w:tabs>
          <w:tab w:val="left" w:pos="-720"/>
        </w:tabs>
        <w:suppressAutoHyphens/>
        <w:ind w:left="720"/>
        <w:outlineLvl w:val="0"/>
        <w:rPr>
          <w:rFonts w:ascii="Arial" w:hAnsi="Arial"/>
          <w:sz w:val="20"/>
          <w:szCs w:val="20"/>
        </w:rPr>
      </w:pPr>
    </w:p>
    <w:p w14:paraId="2B0FCD9A" w14:textId="552EDF1B" w:rsidR="00C81967" w:rsidRPr="00A90E1D" w:rsidRDefault="00C81967" w:rsidP="00C81967">
      <w:pPr>
        <w:tabs>
          <w:tab w:val="left" w:pos="-720"/>
        </w:tabs>
        <w:suppressAutoHyphens/>
        <w:ind w:left="720"/>
        <w:outlineLvl w:val="0"/>
        <w:rPr>
          <w:rFonts w:ascii="Arial" w:hAnsi="Arial"/>
          <w:sz w:val="20"/>
          <w:szCs w:val="20"/>
        </w:rPr>
      </w:pPr>
      <w:r>
        <w:rPr>
          <w:rFonts w:ascii="Arial" w:hAnsi="Arial"/>
          <w:sz w:val="20"/>
          <w:szCs w:val="20"/>
        </w:rPr>
        <w:t>The President</w:t>
      </w:r>
      <w:r w:rsidR="005E1C1E">
        <w:rPr>
          <w:rFonts w:ascii="Arial" w:hAnsi="Arial"/>
          <w:sz w:val="20"/>
          <w:szCs w:val="20"/>
        </w:rPr>
        <w:t xml:space="preserve">ial Distinction Award for Teaching, </w:t>
      </w:r>
      <w:r w:rsidRPr="00A90E1D">
        <w:rPr>
          <w:rFonts w:ascii="Arial" w:hAnsi="Arial"/>
          <w:sz w:val="20"/>
          <w:szCs w:val="20"/>
        </w:rPr>
        <w:t>College of Liberal Arts</w:t>
      </w:r>
      <w:r w:rsidR="005E1C1E">
        <w:rPr>
          <w:rFonts w:ascii="Arial" w:hAnsi="Arial"/>
          <w:sz w:val="20"/>
          <w:szCs w:val="20"/>
        </w:rPr>
        <w:t xml:space="preserve">, </w:t>
      </w:r>
      <w:r w:rsidRPr="00A90E1D">
        <w:rPr>
          <w:rFonts w:ascii="Arial" w:hAnsi="Arial"/>
          <w:sz w:val="20"/>
          <w:szCs w:val="20"/>
        </w:rPr>
        <w:t>Texas State University (20</w:t>
      </w:r>
      <w:r>
        <w:rPr>
          <w:rFonts w:ascii="Arial" w:hAnsi="Arial"/>
          <w:sz w:val="20"/>
          <w:szCs w:val="20"/>
        </w:rPr>
        <w:t>2</w:t>
      </w:r>
      <w:r w:rsidR="005E1C1E">
        <w:rPr>
          <w:rFonts w:ascii="Arial" w:hAnsi="Arial"/>
          <w:sz w:val="20"/>
          <w:szCs w:val="20"/>
        </w:rPr>
        <w:t>3</w:t>
      </w:r>
      <w:r w:rsidRPr="00A90E1D">
        <w:rPr>
          <w:rFonts w:ascii="Arial" w:hAnsi="Arial"/>
          <w:sz w:val="20"/>
          <w:szCs w:val="20"/>
        </w:rPr>
        <w:t>)</w:t>
      </w:r>
    </w:p>
    <w:p w14:paraId="7462C874" w14:textId="184F5507" w:rsidR="00C81967" w:rsidRDefault="00C81967" w:rsidP="00A12480">
      <w:pPr>
        <w:tabs>
          <w:tab w:val="left" w:pos="-720"/>
        </w:tabs>
        <w:suppressAutoHyphens/>
        <w:ind w:left="720"/>
        <w:outlineLvl w:val="0"/>
        <w:rPr>
          <w:rFonts w:ascii="Arial" w:hAnsi="Arial"/>
          <w:sz w:val="20"/>
          <w:szCs w:val="20"/>
        </w:rPr>
      </w:pPr>
    </w:p>
    <w:p w14:paraId="04CBAE57" w14:textId="7DBAC435" w:rsidR="00A12480" w:rsidRPr="00A90E1D" w:rsidRDefault="00A12480" w:rsidP="00A12480">
      <w:pPr>
        <w:tabs>
          <w:tab w:val="left" w:pos="-720"/>
        </w:tabs>
        <w:suppressAutoHyphens/>
        <w:ind w:left="720"/>
        <w:outlineLvl w:val="0"/>
        <w:rPr>
          <w:rFonts w:ascii="Arial" w:hAnsi="Arial"/>
          <w:sz w:val="20"/>
          <w:szCs w:val="20"/>
        </w:rPr>
      </w:pPr>
      <w:r w:rsidRPr="00A90E1D">
        <w:rPr>
          <w:rFonts w:ascii="Arial" w:hAnsi="Arial"/>
          <w:sz w:val="20"/>
          <w:szCs w:val="20"/>
        </w:rPr>
        <w:t>The President’s Achievement Award for Excellence in Scholarly/Creative Activity, College of Liberal Arts</w:t>
      </w:r>
      <w:r>
        <w:rPr>
          <w:rFonts w:ascii="Arial" w:hAnsi="Arial"/>
          <w:sz w:val="20"/>
          <w:szCs w:val="20"/>
        </w:rPr>
        <w:t xml:space="preserve"> finalist,</w:t>
      </w:r>
      <w:r w:rsidRPr="00A90E1D">
        <w:rPr>
          <w:rFonts w:ascii="Arial" w:hAnsi="Arial"/>
          <w:sz w:val="20"/>
          <w:szCs w:val="20"/>
        </w:rPr>
        <w:t xml:space="preserve"> Texas State University (20</w:t>
      </w:r>
      <w:r>
        <w:rPr>
          <w:rFonts w:ascii="Arial" w:hAnsi="Arial"/>
          <w:sz w:val="20"/>
          <w:szCs w:val="20"/>
        </w:rPr>
        <w:t>2</w:t>
      </w:r>
      <w:r w:rsidR="00C81967">
        <w:rPr>
          <w:rFonts w:ascii="Arial" w:hAnsi="Arial"/>
          <w:sz w:val="20"/>
          <w:szCs w:val="20"/>
        </w:rPr>
        <w:t>1</w:t>
      </w:r>
      <w:r w:rsidRPr="00A90E1D">
        <w:rPr>
          <w:rFonts w:ascii="Arial" w:hAnsi="Arial"/>
          <w:sz w:val="20"/>
          <w:szCs w:val="20"/>
        </w:rPr>
        <w:t>)</w:t>
      </w:r>
    </w:p>
    <w:p w14:paraId="46E9A8CF" w14:textId="77777777" w:rsidR="00A12480" w:rsidRDefault="00A12480" w:rsidP="00624643">
      <w:pPr>
        <w:tabs>
          <w:tab w:val="left" w:pos="-720"/>
        </w:tabs>
        <w:suppressAutoHyphens/>
        <w:ind w:left="720"/>
        <w:outlineLvl w:val="0"/>
        <w:rPr>
          <w:rFonts w:ascii="Arial" w:hAnsi="Arial"/>
          <w:sz w:val="20"/>
          <w:szCs w:val="20"/>
        </w:rPr>
      </w:pPr>
    </w:p>
    <w:p w14:paraId="26695854" w14:textId="712F840C" w:rsidR="009775A9" w:rsidRDefault="009775A9" w:rsidP="00624643">
      <w:pPr>
        <w:tabs>
          <w:tab w:val="left" w:pos="-720"/>
        </w:tabs>
        <w:suppressAutoHyphens/>
        <w:ind w:left="720"/>
        <w:outlineLvl w:val="0"/>
        <w:rPr>
          <w:rFonts w:ascii="Arial" w:hAnsi="Arial"/>
          <w:sz w:val="20"/>
          <w:szCs w:val="20"/>
        </w:rPr>
      </w:pPr>
      <w:r w:rsidRPr="009775A9">
        <w:rPr>
          <w:rFonts w:ascii="Arial" w:hAnsi="Arial"/>
          <w:sz w:val="20"/>
          <w:szCs w:val="20"/>
        </w:rPr>
        <w:t xml:space="preserve">The </w:t>
      </w:r>
      <w:r w:rsidR="00DD3CBD">
        <w:rPr>
          <w:rFonts w:ascii="Arial" w:hAnsi="Arial"/>
          <w:sz w:val="20"/>
          <w:szCs w:val="20"/>
        </w:rPr>
        <w:t>O</w:t>
      </w:r>
      <w:r w:rsidRPr="009775A9">
        <w:rPr>
          <w:rFonts w:ascii="Arial" w:hAnsi="Arial"/>
          <w:sz w:val="20"/>
          <w:szCs w:val="20"/>
        </w:rPr>
        <w:t>H Project: Oral Histories of HIV/AIDS in Houston, Harris County, and Southeast Texas</w:t>
      </w:r>
      <w:r>
        <w:rPr>
          <w:rFonts w:ascii="Arial" w:hAnsi="Arial"/>
          <w:sz w:val="20"/>
          <w:szCs w:val="20"/>
        </w:rPr>
        <w:t xml:space="preserve">: </w:t>
      </w:r>
      <w:r w:rsidRPr="009775A9">
        <w:rPr>
          <w:rFonts w:ascii="Arial" w:hAnsi="Arial"/>
          <w:sz w:val="20"/>
          <w:szCs w:val="20"/>
        </w:rPr>
        <w:t xml:space="preserve">A formal interview to </w:t>
      </w:r>
      <w:r w:rsidR="00DD3CBD">
        <w:rPr>
          <w:rFonts w:ascii="Arial" w:hAnsi="Arial"/>
          <w:sz w:val="20"/>
          <w:szCs w:val="20"/>
        </w:rPr>
        <w:t xml:space="preserve">elicit </w:t>
      </w:r>
      <w:r w:rsidRPr="009775A9">
        <w:rPr>
          <w:rFonts w:ascii="Arial" w:hAnsi="Arial"/>
          <w:sz w:val="20"/>
          <w:szCs w:val="20"/>
        </w:rPr>
        <w:t>my personal and professional history conducting research on and advocating for people living with or at risk of HIV/AIDS</w:t>
      </w:r>
      <w:r>
        <w:rPr>
          <w:rFonts w:ascii="Arial" w:hAnsi="Arial"/>
          <w:sz w:val="20"/>
          <w:szCs w:val="20"/>
        </w:rPr>
        <w:t>. Archived by the Woodson Research Center at Rice University (2019)</w:t>
      </w:r>
    </w:p>
    <w:p w14:paraId="475C9EFD" w14:textId="77777777" w:rsidR="00793019" w:rsidRDefault="00793019" w:rsidP="00624643">
      <w:pPr>
        <w:tabs>
          <w:tab w:val="left" w:pos="-720"/>
        </w:tabs>
        <w:suppressAutoHyphens/>
        <w:ind w:left="720"/>
        <w:outlineLvl w:val="0"/>
        <w:rPr>
          <w:rFonts w:ascii="Arial" w:hAnsi="Arial"/>
          <w:sz w:val="20"/>
          <w:szCs w:val="20"/>
        </w:rPr>
      </w:pPr>
    </w:p>
    <w:p w14:paraId="740490A2" w14:textId="3A7F7948" w:rsidR="00624643" w:rsidRPr="00A90E1D" w:rsidRDefault="00624643" w:rsidP="00624643">
      <w:pPr>
        <w:tabs>
          <w:tab w:val="left" w:pos="-720"/>
        </w:tabs>
        <w:suppressAutoHyphens/>
        <w:ind w:left="720"/>
        <w:outlineLvl w:val="0"/>
        <w:rPr>
          <w:rFonts w:ascii="Arial" w:hAnsi="Arial"/>
          <w:sz w:val="20"/>
          <w:szCs w:val="20"/>
        </w:rPr>
      </w:pPr>
      <w:r w:rsidRPr="00A90E1D">
        <w:rPr>
          <w:rFonts w:ascii="Arial" w:hAnsi="Arial"/>
          <w:sz w:val="20"/>
          <w:szCs w:val="20"/>
        </w:rPr>
        <w:t>Fulbright Specialist Award (2014-2018)</w:t>
      </w:r>
    </w:p>
    <w:p w14:paraId="50AF66B8" w14:textId="77777777" w:rsidR="00624643" w:rsidRPr="00A90E1D" w:rsidRDefault="00624643" w:rsidP="00A91AD0">
      <w:pPr>
        <w:tabs>
          <w:tab w:val="left" w:pos="-720"/>
        </w:tabs>
        <w:suppressAutoHyphens/>
        <w:ind w:left="720"/>
        <w:outlineLvl w:val="0"/>
        <w:rPr>
          <w:rFonts w:ascii="Arial" w:hAnsi="Arial"/>
          <w:sz w:val="20"/>
          <w:szCs w:val="20"/>
        </w:rPr>
      </w:pPr>
    </w:p>
    <w:p w14:paraId="4972D33E" w14:textId="6F25395C" w:rsidR="00A91AD0" w:rsidRPr="00A90E1D" w:rsidRDefault="000D7538" w:rsidP="00A91AD0">
      <w:pPr>
        <w:tabs>
          <w:tab w:val="left" w:pos="-720"/>
        </w:tabs>
        <w:suppressAutoHyphens/>
        <w:ind w:left="720"/>
        <w:outlineLvl w:val="0"/>
        <w:rPr>
          <w:rFonts w:ascii="Arial" w:hAnsi="Arial"/>
          <w:sz w:val="20"/>
          <w:szCs w:val="20"/>
        </w:rPr>
      </w:pPr>
      <w:r w:rsidRPr="00A90E1D">
        <w:rPr>
          <w:rFonts w:ascii="Arial" w:hAnsi="Arial"/>
          <w:sz w:val="20"/>
          <w:szCs w:val="20"/>
        </w:rPr>
        <w:t xml:space="preserve">The </w:t>
      </w:r>
      <w:r w:rsidR="008B2232" w:rsidRPr="00A90E1D">
        <w:rPr>
          <w:rFonts w:ascii="Arial" w:hAnsi="Arial"/>
          <w:sz w:val="20"/>
          <w:szCs w:val="20"/>
        </w:rPr>
        <w:t>President’s Ach</w:t>
      </w:r>
      <w:r w:rsidR="00A91AD0" w:rsidRPr="00A90E1D">
        <w:rPr>
          <w:rFonts w:ascii="Arial" w:hAnsi="Arial"/>
          <w:sz w:val="20"/>
          <w:szCs w:val="20"/>
        </w:rPr>
        <w:t>ievement Award for Excellence in Scholarly/Creative Activity, College of Liberal Arts</w:t>
      </w:r>
      <w:r w:rsidR="00A22BBC">
        <w:rPr>
          <w:rFonts w:ascii="Arial" w:hAnsi="Arial"/>
          <w:sz w:val="20"/>
          <w:szCs w:val="20"/>
        </w:rPr>
        <w:t xml:space="preserve"> nominee</w:t>
      </w:r>
      <w:r w:rsidR="00A91AD0" w:rsidRPr="00A90E1D">
        <w:rPr>
          <w:rFonts w:ascii="Arial" w:hAnsi="Arial"/>
          <w:sz w:val="20"/>
          <w:szCs w:val="20"/>
        </w:rPr>
        <w:t>, Texas State University (2015)</w:t>
      </w:r>
    </w:p>
    <w:p w14:paraId="32AA47E1" w14:textId="77777777" w:rsidR="000D7538" w:rsidRPr="00A90E1D" w:rsidRDefault="000D7538" w:rsidP="002A1E29">
      <w:pPr>
        <w:tabs>
          <w:tab w:val="left" w:pos="-720"/>
        </w:tabs>
        <w:suppressAutoHyphens/>
        <w:ind w:left="720"/>
        <w:outlineLvl w:val="0"/>
        <w:rPr>
          <w:rFonts w:ascii="Arial" w:hAnsi="Arial"/>
          <w:sz w:val="20"/>
          <w:szCs w:val="20"/>
        </w:rPr>
      </w:pPr>
    </w:p>
    <w:p w14:paraId="728F37AE" w14:textId="450CD238" w:rsidR="006741BF" w:rsidRPr="00A90E1D" w:rsidRDefault="006741BF" w:rsidP="002A1E29">
      <w:pPr>
        <w:tabs>
          <w:tab w:val="left" w:pos="-720"/>
        </w:tabs>
        <w:suppressAutoHyphens/>
        <w:ind w:left="720"/>
        <w:outlineLvl w:val="0"/>
        <w:rPr>
          <w:rFonts w:ascii="Arial" w:hAnsi="Arial"/>
          <w:sz w:val="20"/>
          <w:szCs w:val="20"/>
        </w:rPr>
      </w:pPr>
      <w:r w:rsidRPr="00A90E1D">
        <w:rPr>
          <w:rFonts w:ascii="Arial" w:hAnsi="Arial"/>
          <w:sz w:val="20"/>
          <w:szCs w:val="20"/>
        </w:rPr>
        <w:t xml:space="preserve">The Charles Horton Cooley Award for Best Book in the </w:t>
      </w:r>
      <w:r w:rsidR="00447044" w:rsidRPr="00A90E1D">
        <w:rPr>
          <w:rFonts w:ascii="Arial" w:hAnsi="Arial"/>
          <w:sz w:val="20"/>
          <w:szCs w:val="20"/>
        </w:rPr>
        <w:t>S</w:t>
      </w:r>
      <w:r w:rsidRPr="00A90E1D">
        <w:rPr>
          <w:rFonts w:ascii="Arial" w:hAnsi="Arial"/>
          <w:sz w:val="20"/>
          <w:szCs w:val="20"/>
        </w:rPr>
        <w:t xml:space="preserve">ymbolic Interactionist </w:t>
      </w:r>
      <w:r w:rsidR="00447044" w:rsidRPr="00A90E1D">
        <w:rPr>
          <w:rFonts w:ascii="Arial" w:hAnsi="Arial"/>
          <w:sz w:val="20"/>
          <w:szCs w:val="20"/>
        </w:rPr>
        <w:t>T</w:t>
      </w:r>
      <w:r w:rsidRPr="00A90E1D">
        <w:rPr>
          <w:rFonts w:ascii="Arial" w:hAnsi="Arial"/>
          <w:sz w:val="20"/>
          <w:szCs w:val="20"/>
        </w:rPr>
        <w:t>radition, the Society for the Study of Symbolic Interaction</w:t>
      </w:r>
      <w:r w:rsidR="00C85068" w:rsidRPr="00A90E1D">
        <w:rPr>
          <w:rFonts w:ascii="Arial" w:hAnsi="Arial"/>
          <w:sz w:val="20"/>
          <w:szCs w:val="20"/>
        </w:rPr>
        <w:t xml:space="preserve">: </w:t>
      </w:r>
      <w:r w:rsidR="00C85068" w:rsidRPr="00A90E1D">
        <w:rPr>
          <w:rFonts w:ascii="Arial" w:hAnsi="Arial"/>
          <w:i/>
          <w:sz w:val="20"/>
          <w:szCs w:val="20"/>
        </w:rPr>
        <w:t>Baby Boomer Rock ‘n’ Roll Fans</w:t>
      </w:r>
      <w:r w:rsidRPr="00A90E1D">
        <w:rPr>
          <w:rFonts w:ascii="Arial" w:hAnsi="Arial"/>
          <w:sz w:val="20"/>
          <w:szCs w:val="20"/>
        </w:rPr>
        <w:t xml:space="preserve"> (2014)</w:t>
      </w:r>
    </w:p>
    <w:p w14:paraId="5B66F7DA" w14:textId="77777777" w:rsidR="008A2604" w:rsidRPr="00A90E1D" w:rsidRDefault="008A2604" w:rsidP="00F07A65">
      <w:pPr>
        <w:tabs>
          <w:tab w:val="left" w:pos="-720"/>
        </w:tabs>
        <w:suppressAutoHyphens/>
        <w:ind w:left="720"/>
        <w:outlineLvl w:val="0"/>
        <w:rPr>
          <w:rFonts w:ascii="Arial" w:hAnsi="Arial"/>
          <w:sz w:val="20"/>
          <w:szCs w:val="20"/>
        </w:rPr>
      </w:pPr>
    </w:p>
    <w:p w14:paraId="61111C8F" w14:textId="2F4E3294" w:rsidR="006321B8" w:rsidRPr="00A90E1D" w:rsidRDefault="006321B8" w:rsidP="002A1E29">
      <w:pPr>
        <w:tabs>
          <w:tab w:val="left" w:pos="-720"/>
        </w:tabs>
        <w:suppressAutoHyphens/>
        <w:ind w:left="720"/>
        <w:outlineLvl w:val="0"/>
        <w:rPr>
          <w:rFonts w:ascii="Arial" w:hAnsi="Arial"/>
          <w:sz w:val="20"/>
          <w:szCs w:val="20"/>
        </w:rPr>
      </w:pPr>
      <w:r w:rsidRPr="00A90E1D">
        <w:rPr>
          <w:rFonts w:ascii="Arial" w:hAnsi="Arial"/>
          <w:sz w:val="20"/>
          <w:szCs w:val="20"/>
        </w:rPr>
        <w:t>Favorite Professor, The Alfred H. Nolle Chapter of the Alpha Chi National College Honor Society, Texas State University (2013</w:t>
      </w:r>
      <w:r w:rsidR="00F175B0" w:rsidRPr="00A90E1D">
        <w:rPr>
          <w:rFonts w:ascii="Arial" w:hAnsi="Arial"/>
          <w:sz w:val="20"/>
          <w:szCs w:val="20"/>
        </w:rPr>
        <w:t xml:space="preserve">, </w:t>
      </w:r>
      <w:r w:rsidR="000547DB" w:rsidRPr="00A90E1D">
        <w:rPr>
          <w:rFonts w:ascii="Arial" w:hAnsi="Arial"/>
          <w:sz w:val="20"/>
          <w:szCs w:val="20"/>
        </w:rPr>
        <w:t>2015</w:t>
      </w:r>
      <w:r w:rsidR="00F175B0" w:rsidRPr="00A90E1D">
        <w:rPr>
          <w:rFonts w:ascii="Arial" w:hAnsi="Arial"/>
          <w:sz w:val="20"/>
          <w:szCs w:val="20"/>
        </w:rPr>
        <w:t>, 2016</w:t>
      </w:r>
      <w:r w:rsidR="005A5CF5">
        <w:rPr>
          <w:rFonts w:ascii="Arial" w:hAnsi="Arial"/>
          <w:sz w:val="20"/>
          <w:szCs w:val="20"/>
        </w:rPr>
        <w:t xml:space="preserve">, </w:t>
      </w:r>
      <w:r w:rsidR="00915FF7" w:rsidRPr="00A90E1D">
        <w:rPr>
          <w:rFonts w:ascii="Arial" w:hAnsi="Arial"/>
          <w:sz w:val="20"/>
          <w:szCs w:val="20"/>
        </w:rPr>
        <w:t>2017</w:t>
      </w:r>
      <w:r w:rsidR="00B428E5">
        <w:rPr>
          <w:rFonts w:ascii="Arial" w:hAnsi="Arial"/>
          <w:sz w:val="20"/>
          <w:szCs w:val="20"/>
        </w:rPr>
        <w:t xml:space="preserve">, </w:t>
      </w:r>
      <w:r w:rsidR="005A5CF5">
        <w:rPr>
          <w:rFonts w:ascii="Arial" w:hAnsi="Arial"/>
          <w:sz w:val="20"/>
          <w:szCs w:val="20"/>
        </w:rPr>
        <w:t>2018</w:t>
      </w:r>
      <w:r w:rsidR="0063337F">
        <w:rPr>
          <w:rFonts w:ascii="Arial" w:hAnsi="Arial"/>
          <w:sz w:val="20"/>
          <w:szCs w:val="20"/>
        </w:rPr>
        <w:t>,</w:t>
      </w:r>
      <w:r w:rsidR="00B428E5">
        <w:rPr>
          <w:rFonts w:ascii="Arial" w:hAnsi="Arial"/>
          <w:sz w:val="20"/>
          <w:szCs w:val="20"/>
        </w:rPr>
        <w:t xml:space="preserve"> 2019</w:t>
      </w:r>
      <w:r w:rsidR="0063337F">
        <w:rPr>
          <w:rFonts w:ascii="Arial" w:hAnsi="Arial"/>
          <w:sz w:val="20"/>
          <w:szCs w:val="20"/>
        </w:rPr>
        <w:t>, 202</w:t>
      </w:r>
      <w:r w:rsidR="005C25F1">
        <w:rPr>
          <w:rFonts w:ascii="Arial" w:hAnsi="Arial"/>
          <w:sz w:val="20"/>
          <w:szCs w:val="20"/>
        </w:rPr>
        <w:t>1</w:t>
      </w:r>
      <w:r w:rsidR="00915FF7" w:rsidRPr="00A90E1D">
        <w:rPr>
          <w:rFonts w:ascii="Arial" w:hAnsi="Arial"/>
          <w:sz w:val="20"/>
          <w:szCs w:val="20"/>
        </w:rPr>
        <w:t>)</w:t>
      </w:r>
    </w:p>
    <w:p w14:paraId="2731723D" w14:textId="77777777" w:rsidR="00C56DE5" w:rsidRPr="00A90E1D" w:rsidRDefault="00C56DE5" w:rsidP="002A1E29">
      <w:pPr>
        <w:tabs>
          <w:tab w:val="left" w:pos="-720"/>
        </w:tabs>
        <w:suppressAutoHyphens/>
        <w:ind w:left="720"/>
        <w:outlineLvl w:val="0"/>
        <w:rPr>
          <w:rFonts w:ascii="Arial" w:hAnsi="Arial"/>
          <w:sz w:val="20"/>
          <w:szCs w:val="20"/>
        </w:rPr>
      </w:pPr>
    </w:p>
    <w:p w14:paraId="515B8F2A" w14:textId="77777777" w:rsidR="00737384" w:rsidRPr="00A90E1D" w:rsidRDefault="00737384" w:rsidP="002A1E29">
      <w:pPr>
        <w:tabs>
          <w:tab w:val="left" w:pos="-720"/>
        </w:tabs>
        <w:suppressAutoHyphens/>
        <w:ind w:left="720"/>
        <w:outlineLvl w:val="0"/>
        <w:rPr>
          <w:rFonts w:ascii="Arial" w:hAnsi="Arial"/>
          <w:sz w:val="20"/>
          <w:szCs w:val="20"/>
        </w:rPr>
      </w:pPr>
      <w:r w:rsidRPr="00A90E1D">
        <w:rPr>
          <w:rFonts w:ascii="Arial" w:hAnsi="Arial"/>
          <w:sz w:val="20"/>
          <w:szCs w:val="20"/>
        </w:rPr>
        <w:t xml:space="preserve">Service Appreciation Award, Texas Council of Faculty Senates (2012) </w:t>
      </w:r>
    </w:p>
    <w:p w14:paraId="40902C7A" w14:textId="77777777" w:rsidR="00737384" w:rsidRPr="00A90E1D" w:rsidRDefault="00737384" w:rsidP="002A1E29">
      <w:pPr>
        <w:tabs>
          <w:tab w:val="left" w:pos="-720"/>
        </w:tabs>
        <w:suppressAutoHyphens/>
        <w:ind w:left="720"/>
        <w:outlineLvl w:val="0"/>
        <w:rPr>
          <w:rFonts w:ascii="Arial" w:hAnsi="Arial"/>
          <w:sz w:val="20"/>
          <w:szCs w:val="20"/>
        </w:rPr>
      </w:pPr>
    </w:p>
    <w:p w14:paraId="76072593" w14:textId="48D4FF61" w:rsidR="002A1E29" w:rsidRPr="00A90E1D" w:rsidRDefault="00F141F9" w:rsidP="002A1E29">
      <w:pPr>
        <w:tabs>
          <w:tab w:val="left" w:pos="-720"/>
        </w:tabs>
        <w:suppressAutoHyphens/>
        <w:ind w:left="720"/>
        <w:outlineLvl w:val="0"/>
        <w:rPr>
          <w:rFonts w:ascii="Arial" w:hAnsi="Arial"/>
          <w:sz w:val="20"/>
          <w:szCs w:val="20"/>
        </w:rPr>
      </w:pPr>
      <w:r w:rsidRPr="00A90E1D">
        <w:rPr>
          <w:rFonts w:ascii="Arial" w:hAnsi="Arial"/>
          <w:sz w:val="20"/>
          <w:szCs w:val="20"/>
        </w:rPr>
        <w:t xml:space="preserve">The Mentor Excellence Award, </w:t>
      </w:r>
      <w:r w:rsidR="002A1E29" w:rsidRPr="00A90E1D">
        <w:rPr>
          <w:rFonts w:ascii="Arial" w:hAnsi="Arial"/>
          <w:sz w:val="20"/>
          <w:szCs w:val="20"/>
        </w:rPr>
        <w:t>The Society for the Study of Symbolic Interaction (20</w:t>
      </w:r>
      <w:r w:rsidRPr="00A90E1D">
        <w:rPr>
          <w:rFonts w:ascii="Arial" w:hAnsi="Arial"/>
          <w:sz w:val="20"/>
          <w:szCs w:val="20"/>
        </w:rPr>
        <w:t>10</w:t>
      </w:r>
      <w:r w:rsidR="002A1E29" w:rsidRPr="00A90E1D">
        <w:rPr>
          <w:rFonts w:ascii="Arial" w:hAnsi="Arial"/>
          <w:sz w:val="20"/>
          <w:szCs w:val="20"/>
        </w:rPr>
        <w:t>)</w:t>
      </w:r>
    </w:p>
    <w:p w14:paraId="0B396FC4" w14:textId="77777777" w:rsidR="002A1E29" w:rsidRPr="00A90E1D" w:rsidRDefault="002A1E29" w:rsidP="004866CD">
      <w:pPr>
        <w:tabs>
          <w:tab w:val="left" w:pos="-720"/>
        </w:tabs>
        <w:suppressAutoHyphens/>
        <w:outlineLvl w:val="0"/>
        <w:rPr>
          <w:rFonts w:ascii="Arial" w:hAnsi="Arial"/>
          <w:sz w:val="20"/>
          <w:szCs w:val="20"/>
        </w:rPr>
      </w:pPr>
    </w:p>
    <w:p w14:paraId="35817351" w14:textId="77777777" w:rsidR="00F141F9" w:rsidRPr="00A90E1D" w:rsidRDefault="00F141F9" w:rsidP="00F141F9">
      <w:pPr>
        <w:tabs>
          <w:tab w:val="left" w:pos="-720"/>
        </w:tabs>
        <w:suppressAutoHyphens/>
        <w:ind w:left="720"/>
        <w:outlineLvl w:val="0"/>
        <w:rPr>
          <w:rFonts w:ascii="Arial" w:hAnsi="Arial"/>
          <w:sz w:val="20"/>
          <w:szCs w:val="20"/>
        </w:rPr>
      </w:pPr>
      <w:r w:rsidRPr="00A90E1D">
        <w:rPr>
          <w:rFonts w:ascii="Arial" w:hAnsi="Arial"/>
          <w:sz w:val="20"/>
          <w:szCs w:val="20"/>
        </w:rPr>
        <w:t>The George Herbert Me</w:t>
      </w:r>
      <w:r w:rsidR="0010426D" w:rsidRPr="00A90E1D">
        <w:rPr>
          <w:rFonts w:ascii="Arial" w:hAnsi="Arial"/>
          <w:sz w:val="20"/>
          <w:szCs w:val="20"/>
        </w:rPr>
        <w:t>a</w:t>
      </w:r>
      <w:r w:rsidRPr="00A90E1D">
        <w:rPr>
          <w:rFonts w:ascii="Arial" w:hAnsi="Arial"/>
          <w:sz w:val="20"/>
          <w:szCs w:val="20"/>
        </w:rPr>
        <w:t xml:space="preserve">d Award for Lifetime Achievement, </w:t>
      </w:r>
      <w:r w:rsidR="00105008" w:rsidRPr="00A90E1D">
        <w:rPr>
          <w:rFonts w:ascii="Arial" w:hAnsi="Arial"/>
          <w:sz w:val="20"/>
          <w:szCs w:val="20"/>
        </w:rPr>
        <w:t>t</w:t>
      </w:r>
      <w:r w:rsidRPr="00A90E1D">
        <w:rPr>
          <w:rFonts w:ascii="Arial" w:hAnsi="Arial"/>
          <w:sz w:val="20"/>
          <w:szCs w:val="20"/>
        </w:rPr>
        <w:t xml:space="preserve">he Society for the Study of Symbolic Interaction (2009) </w:t>
      </w:r>
    </w:p>
    <w:p w14:paraId="0D593C5A" w14:textId="77777777" w:rsidR="007F6EC4" w:rsidRPr="00A90E1D" w:rsidRDefault="007F6EC4" w:rsidP="00F141F9">
      <w:pPr>
        <w:tabs>
          <w:tab w:val="left" w:pos="-720"/>
        </w:tabs>
        <w:suppressAutoHyphens/>
        <w:ind w:left="720"/>
        <w:outlineLvl w:val="0"/>
        <w:rPr>
          <w:rFonts w:ascii="Arial" w:hAnsi="Arial"/>
          <w:sz w:val="20"/>
          <w:szCs w:val="20"/>
        </w:rPr>
      </w:pPr>
    </w:p>
    <w:p w14:paraId="09602098" w14:textId="77777777" w:rsidR="004866CD" w:rsidRPr="00A90E1D" w:rsidRDefault="00F141F9" w:rsidP="004866CD">
      <w:pPr>
        <w:tabs>
          <w:tab w:val="left" w:pos="-720"/>
        </w:tabs>
        <w:suppressAutoHyphens/>
        <w:outlineLvl w:val="0"/>
        <w:rPr>
          <w:rFonts w:ascii="Arial" w:hAnsi="Arial" w:cs="Arial"/>
          <w:sz w:val="20"/>
          <w:szCs w:val="20"/>
        </w:rPr>
      </w:pPr>
      <w:r w:rsidRPr="00A90E1D">
        <w:rPr>
          <w:rFonts w:ascii="Arial" w:hAnsi="Arial"/>
          <w:sz w:val="20"/>
          <w:szCs w:val="20"/>
        </w:rPr>
        <w:tab/>
      </w:r>
      <w:r w:rsidR="004866CD" w:rsidRPr="00A90E1D">
        <w:rPr>
          <w:rFonts w:ascii="Arial" w:hAnsi="Arial"/>
          <w:sz w:val="20"/>
          <w:szCs w:val="20"/>
        </w:rPr>
        <w:t xml:space="preserve">President, </w:t>
      </w:r>
      <w:r w:rsidR="004866CD" w:rsidRPr="00A90E1D">
        <w:rPr>
          <w:rFonts w:ascii="Arial" w:hAnsi="Arial" w:cs="Arial"/>
          <w:sz w:val="20"/>
          <w:szCs w:val="20"/>
        </w:rPr>
        <w:t>Phi Kappa Phi, National Honor Society</w:t>
      </w:r>
      <w:r w:rsidR="002A1E29" w:rsidRPr="00A90E1D">
        <w:rPr>
          <w:rFonts w:ascii="Arial" w:hAnsi="Arial" w:cs="Arial"/>
          <w:sz w:val="20"/>
          <w:szCs w:val="20"/>
        </w:rPr>
        <w:t>, University of Houston Chapter</w:t>
      </w:r>
      <w:r w:rsidR="004866CD" w:rsidRPr="00A90E1D">
        <w:rPr>
          <w:rFonts w:ascii="Arial" w:hAnsi="Arial" w:cs="Arial"/>
          <w:sz w:val="20"/>
          <w:szCs w:val="20"/>
        </w:rPr>
        <w:t xml:space="preserve"> (2009) </w:t>
      </w:r>
    </w:p>
    <w:p w14:paraId="47CF2CE7" w14:textId="77777777" w:rsidR="004866CD" w:rsidRPr="00A90E1D" w:rsidRDefault="004866CD" w:rsidP="004866CD">
      <w:pPr>
        <w:tabs>
          <w:tab w:val="left" w:pos="-720"/>
        </w:tabs>
        <w:suppressAutoHyphens/>
        <w:outlineLvl w:val="0"/>
        <w:rPr>
          <w:rFonts w:ascii="Arial" w:hAnsi="Arial" w:cs="Arial"/>
          <w:sz w:val="20"/>
          <w:szCs w:val="20"/>
        </w:rPr>
      </w:pPr>
    </w:p>
    <w:p w14:paraId="71FA70E8" w14:textId="46B5309D" w:rsidR="00F51890" w:rsidRPr="00A90E1D" w:rsidRDefault="004866CD">
      <w:pPr>
        <w:tabs>
          <w:tab w:val="left" w:pos="-720"/>
        </w:tabs>
        <w:suppressAutoHyphens/>
        <w:outlineLvl w:val="0"/>
        <w:rPr>
          <w:rFonts w:ascii="Arial" w:hAnsi="Arial"/>
          <w:sz w:val="20"/>
          <w:szCs w:val="20"/>
        </w:rPr>
      </w:pPr>
      <w:r w:rsidRPr="00A90E1D">
        <w:rPr>
          <w:rFonts w:ascii="Arial" w:hAnsi="Arial"/>
          <w:sz w:val="20"/>
          <w:szCs w:val="20"/>
        </w:rPr>
        <w:tab/>
      </w:r>
      <w:r w:rsidR="00737384" w:rsidRPr="00A90E1D">
        <w:rPr>
          <w:rFonts w:ascii="Arial" w:hAnsi="Arial"/>
          <w:sz w:val="20"/>
          <w:szCs w:val="20"/>
        </w:rPr>
        <w:t xml:space="preserve">Faculty Appreciation Award, </w:t>
      </w:r>
      <w:r w:rsidR="00F51890" w:rsidRPr="00A90E1D">
        <w:rPr>
          <w:rFonts w:ascii="Arial" w:hAnsi="Arial"/>
          <w:sz w:val="20"/>
          <w:szCs w:val="20"/>
        </w:rPr>
        <w:t>Student Gover</w:t>
      </w:r>
      <w:r w:rsidR="001275FE">
        <w:rPr>
          <w:rFonts w:ascii="Arial" w:hAnsi="Arial"/>
          <w:sz w:val="20"/>
          <w:szCs w:val="20"/>
        </w:rPr>
        <w:t>nm</w:t>
      </w:r>
      <w:r w:rsidR="00F51890" w:rsidRPr="00A90E1D">
        <w:rPr>
          <w:rFonts w:ascii="Arial" w:hAnsi="Arial"/>
          <w:sz w:val="20"/>
          <w:szCs w:val="20"/>
        </w:rPr>
        <w:t>ent Association,</w:t>
      </w:r>
      <w:r w:rsidR="008C7C45" w:rsidRPr="00A90E1D">
        <w:rPr>
          <w:rFonts w:ascii="Arial" w:hAnsi="Arial"/>
          <w:sz w:val="20"/>
          <w:szCs w:val="20"/>
        </w:rPr>
        <w:t xml:space="preserve"> UH </w:t>
      </w:r>
      <w:r w:rsidR="00F51890" w:rsidRPr="00A90E1D">
        <w:rPr>
          <w:rFonts w:ascii="Arial" w:hAnsi="Arial"/>
          <w:sz w:val="20"/>
          <w:szCs w:val="20"/>
        </w:rPr>
        <w:t xml:space="preserve">(2008) </w:t>
      </w:r>
    </w:p>
    <w:p w14:paraId="2FCA7010" w14:textId="77777777" w:rsidR="00F51890" w:rsidRPr="00A90E1D" w:rsidRDefault="00933F0D">
      <w:pPr>
        <w:tabs>
          <w:tab w:val="left" w:pos="-720"/>
        </w:tabs>
        <w:suppressAutoHyphens/>
        <w:outlineLvl w:val="0"/>
        <w:rPr>
          <w:rFonts w:ascii="Arial" w:hAnsi="Arial"/>
          <w:sz w:val="20"/>
          <w:szCs w:val="20"/>
        </w:rPr>
      </w:pPr>
      <w:r w:rsidRPr="00A90E1D">
        <w:rPr>
          <w:rFonts w:ascii="Arial" w:hAnsi="Arial"/>
          <w:sz w:val="20"/>
          <w:szCs w:val="20"/>
        </w:rPr>
        <w:tab/>
      </w:r>
    </w:p>
    <w:p w14:paraId="0439F25A" w14:textId="7CFE548B" w:rsidR="003A3D88" w:rsidRPr="00A90E1D" w:rsidRDefault="00F51890">
      <w:pPr>
        <w:tabs>
          <w:tab w:val="left" w:pos="-720"/>
        </w:tabs>
        <w:suppressAutoHyphens/>
        <w:outlineLvl w:val="0"/>
        <w:rPr>
          <w:rFonts w:ascii="Arial" w:hAnsi="Arial"/>
          <w:sz w:val="20"/>
          <w:szCs w:val="20"/>
        </w:rPr>
      </w:pPr>
      <w:r w:rsidRPr="00A90E1D">
        <w:rPr>
          <w:rFonts w:ascii="Arial" w:hAnsi="Arial"/>
          <w:sz w:val="20"/>
          <w:szCs w:val="20"/>
        </w:rPr>
        <w:tab/>
      </w:r>
      <w:r w:rsidR="003A3D88" w:rsidRPr="00A90E1D">
        <w:rPr>
          <w:rFonts w:ascii="Arial" w:hAnsi="Arial"/>
          <w:sz w:val="20"/>
          <w:szCs w:val="20"/>
        </w:rPr>
        <w:t>The Joseph S. Werlin Fellowship in Latin American and Hispanic Studies</w:t>
      </w:r>
      <w:r w:rsidR="00030FCE">
        <w:rPr>
          <w:rFonts w:ascii="Arial" w:hAnsi="Arial"/>
          <w:sz w:val="20"/>
          <w:szCs w:val="20"/>
        </w:rPr>
        <w:t>, UH</w:t>
      </w:r>
      <w:r w:rsidR="003A3D88" w:rsidRPr="00A90E1D">
        <w:rPr>
          <w:rFonts w:ascii="Arial" w:hAnsi="Arial"/>
          <w:sz w:val="20"/>
          <w:szCs w:val="20"/>
        </w:rPr>
        <w:t xml:space="preserve"> (2006-200</w:t>
      </w:r>
      <w:r w:rsidR="00AD1119" w:rsidRPr="00A90E1D">
        <w:rPr>
          <w:rFonts w:ascii="Arial" w:hAnsi="Arial"/>
          <w:sz w:val="20"/>
          <w:szCs w:val="20"/>
        </w:rPr>
        <w:t>8</w:t>
      </w:r>
      <w:r w:rsidR="003A3D88" w:rsidRPr="00A90E1D">
        <w:rPr>
          <w:rFonts w:ascii="Arial" w:hAnsi="Arial"/>
          <w:sz w:val="20"/>
          <w:szCs w:val="20"/>
        </w:rPr>
        <w:t>)</w:t>
      </w:r>
    </w:p>
    <w:p w14:paraId="3E1326AF" w14:textId="77777777" w:rsidR="003A3D88" w:rsidRPr="00A90E1D" w:rsidRDefault="003A3D88">
      <w:pPr>
        <w:tabs>
          <w:tab w:val="left" w:pos="-720"/>
        </w:tabs>
        <w:suppressAutoHyphens/>
        <w:outlineLvl w:val="0"/>
        <w:rPr>
          <w:rFonts w:ascii="Arial" w:hAnsi="Arial"/>
          <w:sz w:val="20"/>
          <w:szCs w:val="20"/>
        </w:rPr>
      </w:pPr>
    </w:p>
    <w:p w14:paraId="7FBFE60E" w14:textId="0A5CF645" w:rsidR="00933F0D" w:rsidRPr="00A90E1D" w:rsidRDefault="003A3D88">
      <w:pPr>
        <w:tabs>
          <w:tab w:val="left" w:pos="-720"/>
        </w:tabs>
        <w:suppressAutoHyphens/>
        <w:outlineLvl w:val="0"/>
        <w:rPr>
          <w:rFonts w:ascii="Arial" w:hAnsi="Arial"/>
          <w:sz w:val="20"/>
          <w:szCs w:val="20"/>
        </w:rPr>
      </w:pPr>
      <w:r w:rsidRPr="00A90E1D">
        <w:rPr>
          <w:rFonts w:ascii="Arial" w:hAnsi="Arial"/>
          <w:sz w:val="20"/>
          <w:szCs w:val="20"/>
        </w:rPr>
        <w:tab/>
      </w:r>
      <w:r w:rsidR="00737384" w:rsidRPr="00A90E1D">
        <w:rPr>
          <w:rFonts w:ascii="Arial" w:hAnsi="Arial"/>
          <w:sz w:val="20"/>
          <w:szCs w:val="20"/>
        </w:rPr>
        <w:t xml:space="preserve">Best </w:t>
      </w:r>
      <w:r w:rsidR="003F393B" w:rsidRPr="00A90E1D">
        <w:rPr>
          <w:rFonts w:ascii="Arial" w:hAnsi="Arial"/>
          <w:sz w:val="20"/>
          <w:szCs w:val="20"/>
        </w:rPr>
        <w:t xml:space="preserve">Faculty </w:t>
      </w:r>
      <w:r w:rsidR="00737384" w:rsidRPr="00A90E1D">
        <w:rPr>
          <w:rFonts w:ascii="Arial" w:hAnsi="Arial"/>
          <w:sz w:val="20"/>
          <w:szCs w:val="20"/>
        </w:rPr>
        <w:t xml:space="preserve">Paper Award, </w:t>
      </w:r>
      <w:r w:rsidR="00933F0D" w:rsidRPr="00A90E1D">
        <w:rPr>
          <w:rFonts w:ascii="Arial" w:hAnsi="Arial"/>
          <w:sz w:val="20"/>
          <w:szCs w:val="20"/>
        </w:rPr>
        <w:t>Southwest Sociology Association (1999)</w:t>
      </w:r>
      <w:r w:rsidR="00933F0D" w:rsidRPr="00A90E1D">
        <w:rPr>
          <w:rFonts w:ascii="Arial" w:hAnsi="Arial"/>
          <w:sz w:val="20"/>
          <w:szCs w:val="20"/>
        </w:rPr>
        <w:tab/>
      </w:r>
    </w:p>
    <w:p w14:paraId="7FE9A928" w14:textId="77777777" w:rsidR="00933F0D" w:rsidRPr="00A90E1D" w:rsidRDefault="00933F0D">
      <w:pPr>
        <w:tabs>
          <w:tab w:val="left" w:pos="-720"/>
        </w:tabs>
        <w:suppressAutoHyphens/>
        <w:rPr>
          <w:rFonts w:ascii="Arial" w:hAnsi="Arial"/>
          <w:sz w:val="20"/>
          <w:szCs w:val="20"/>
        </w:rPr>
      </w:pPr>
    </w:p>
    <w:p w14:paraId="420B7052"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rPr>
        <w:tab/>
      </w:r>
      <w:r w:rsidR="00737384" w:rsidRPr="00A90E1D">
        <w:rPr>
          <w:rFonts w:ascii="Arial" w:hAnsi="Arial"/>
          <w:sz w:val="20"/>
          <w:szCs w:val="20"/>
        </w:rPr>
        <w:t xml:space="preserve">Innovation in Teaching Award, </w:t>
      </w:r>
      <w:r w:rsidRPr="00A90E1D">
        <w:rPr>
          <w:rFonts w:ascii="Arial" w:hAnsi="Arial"/>
          <w:sz w:val="20"/>
          <w:szCs w:val="20"/>
        </w:rPr>
        <w:t>College of Social Sciences</w:t>
      </w:r>
      <w:r w:rsidR="00737384" w:rsidRPr="00A90E1D">
        <w:rPr>
          <w:rFonts w:ascii="Arial" w:hAnsi="Arial"/>
          <w:sz w:val="20"/>
          <w:szCs w:val="20"/>
        </w:rPr>
        <w:t>, UH</w:t>
      </w:r>
      <w:r w:rsidRPr="00A90E1D">
        <w:rPr>
          <w:rFonts w:ascii="Arial" w:hAnsi="Arial"/>
          <w:sz w:val="20"/>
          <w:szCs w:val="20"/>
        </w:rPr>
        <w:t xml:space="preserve"> (1989)</w:t>
      </w:r>
    </w:p>
    <w:p w14:paraId="4BE0DF51" w14:textId="77777777" w:rsidR="003A3D88" w:rsidRPr="00A90E1D" w:rsidRDefault="003A3D88">
      <w:pPr>
        <w:tabs>
          <w:tab w:val="left" w:pos="-720"/>
        </w:tabs>
        <w:suppressAutoHyphens/>
        <w:outlineLvl w:val="0"/>
        <w:rPr>
          <w:rFonts w:ascii="Arial" w:hAnsi="Arial"/>
          <w:sz w:val="20"/>
          <w:szCs w:val="20"/>
        </w:rPr>
      </w:pPr>
    </w:p>
    <w:p w14:paraId="0CE404FD" w14:textId="53F6FDB3"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rPr>
        <w:tab/>
      </w:r>
      <w:r w:rsidR="00737384" w:rsidRPr="00A90E1D">
        <w:rPr>
          <w:rFonts w:ascii="Arial" w:hAnsi="Arial"/>
          <w:sz w:val="20"/>
          <w:szCs w:val="20"/>
        </w:rPr>
        <w:t xml:space="preserve">Teaching Excellence Award, </w:t>
      </w:r>
      <w:r w:rsidRPr="00A90E1D">
        <w:rPr>
          <w:rFonts w:ascii="Arial" w:hAnsi="Arial"/>
          <w:sz w:val="20"/>
          <w:szCs w:val="20"/>
        </w:rPr>
        <w:t>College of Social Sciences</w:t>
      </w:r>
      <w:r w:rsidR="00737384" w:rsidRPr="00A90E1D">
        <w:rPr>
          <w:rFonts w:ascii="Arial" w:hAnsi="Arial"/>
          <w:sz w:val="20"/>
          <w:szCs w:val="20"/>
        </w:rPr>
        <w:t>, UH</w:t>
      </w:r>
      <w:r w:rsidRPr="00A90E1D">
        <w:rPr>
          <w:rFonts w:ascii="Arial" w:hAnsi="Arial"/>
          <w:sz w:val="20"/>
          <w:szCs w:val="20"/>
        </w:rPr>
        <w:t xml:space="preserve"> (</w:t>
      </w:r>
      <w:r w:rsidR="002910B7" w:rsidRPr="00A90E1D">
        <w:rPr>
          <w:rFonts w:ascii="Arial" w:hAnsi="Arial"/>
          <w:sz w:val="20"/>
          <w:szCs w:val="20"/>
        </w:rPr>
        <w:t>1</w:t>
      </w:r>
      <w:r w:rsidRPr="00A90E1D">
        <w:rPr>
          <w:rFonts w:ascii="Arial" w:hAnsi="Arial"/>
          <w:sz w:val="20"/>
          <w:szCs w:val="20"/>
        </w:rPr>
        <w:t>983)</w:t>
      </w:r>
    </w:p>
    <w:p w14:paraId="22A01A3B" w14:textId="77777777" w:rsidR="00C43E07" w:rsidRPr="00A90E1D" w:rsidRDefault="00C43E07">
      <w:pPr>
        <w:tabs>
          <w:tab w:val="left" w:pos="-720"/>
        </w:tabs>
        <w:suppressAutoHyphens/>
        <w:outlineLvl w:val="0"/>
        <w:rPr>
          <w:rFonts w:ascii="Arial" w:hAnsi="Arial"/>
          <w:sz w:val="20"/>
          <w:szCs w:val="20"/>
        </w:rPr>
      </w:pPr>
    </w:p>
    <w:p w14:paraId="731B0560" w14:textId="73863AFE" w:rsidR="00C43E07" w:rsidRDefault="00C43E07">
      <w:pPr>
        <w:tabs>
          <w:tab w:val="left" w:pos="-720"/>
        </w:tabs>
        <w:suppressAutoHyphens/>
        <w:outlineLvl w:val="0"/>
        <w:rPr>
          <w:rFonts w:ascii="Arial" w:hAnsi="Arial"/>
          <w:sz w:val="20"/>
          <w:szCs w:val="20"/>
        </w:rPr>
      </w:pPr>
      <w:r w:rsidRPr="00A90E1D">
        <w:rPr>
          <w:rFonts w:ascii="Arial" w:hAnsi="Arial"/>
          <w:sz w:val="20"/>
          <w:szCs w:val="20"/>
        </w:rPr>
        <w:tab/>
      </w:r>
      <w:r w:rsidR="00737384" w:rsidRPr="00A90E1D">
        <w:rPr>
          <w:rFonts w:ascii="Arial" w:hAnsi="Arial"/>
          <w:sz w:val="20"/>
          <w:szCs w:val="20"/>
        </w:rPr>
        <w:t xml:space="preserve">Graduate Student Paper Award, </w:t>
      </w:r>
      <w:r w:rsidRPr="00A90E1D">
        <w:rPr>
          <w:rFonts w:ascii="Arial" w:hAnsi="Arial"/>
          <w:sz w:val="20"/>
          <w:szCs w:val="20"/>
        </w:rPr>
        <w:t>Pacific Sociological Association (1977)</w:t>
      </w:r>
    </w:p>
    <w:p w14:paraId="7F920D7E" w14:textId="211C9848" w:rsidR="00745A02" w:rsidRDefault="00745A02">
      <w:pPr>
        <w:tabs>
          <w:tab w:val="left" w:pos="-720"/>
        </w:tabs>
        <w:suppressAutoHyphens/>
        <w:outlineLvl w:val="0"/>
        <w:rPr>
          <w:rFonts w:ascii="Arial" w:hAnsi="Arial"/>
          <w:sz w:val="20"/>
          <w:szCs w:val="20"/>
        </w:rPr>
      </w:pPr>
    </w:p>
    <w:p w14:paraId="610ABF39" w14:textId="33DBAC9A" w:rsidR="00745A02" w:rsidRDefault="00745A02" w:rsidP="00745A02">
      <w:pPr>
        <w:tabs>
          <w:tab w:val="left" w:pos="-720"/>
        </w:tabs>
        <w:suppressAutoHyphens/>
        <w:ind w:left="720"/>
        <w:outlineLvl w:val="0"/>
        <w:rPr>
          <w:rFonts w:ascii="Arial" w:hAnsi="Arial"/>
          <w:sz w:val="20"/>
          <w:szCs w:val="20"/>
        </w:rPr>
      </w:pPr>
      <w:r>
        <w:rPr>
          <w:rFonts w:ascii="Arial" w:hAnsi="Arial"/>
          <w:sz w:val="20"/>
          <w:szCs w:val="20"/>
        </w:rPr>
        <w:t xml:space="preserve">Graduate Fellowship, “Alcohol Behavior Management (funded by the </w:t>
      </w:r>
      <w:r w:rsidRPr="00B428E5">
        <w:rPr>
          <w:rFonts w:ascii="Arial" w:hAnsi="Arial"/>
          <w:sz w:val="20"/>
          <w:szCs w:val="20"/>
        </w:rPr>
        <w:t>N.I.A.A.A./N.I.H</w:t>
      </w:r>
      <w:r>
        <w:rPr>
          <w:rFonts w:ascii="Arial" w:hAnsi="Arial"/>
          <w:sz w:val="20"/>
          <w:szCs w:val="20"/>
        </w:rPr>
        <w:t>) The University of California-San Diego (1976-1980)</w:t>
      </w:r>
    </w:p>
    <w:p w14:paraId="45CBB679" w14:textId="33242A82" w:rsidR="00E871B3" w:rsidRDefault="00E871B3">
      <w:pPr>
        <w:tabs>
          <w:tab w:val="left" w:pos="-720"/>
        </w:tabs>
        <w:suppressAutoHyphens/>
        <w:outlineLvl w:val="0"/>
        <w:rPr>
          <w:rFonts w:ascii="Arial" w:hAnsi="Arial"/>
          <w:sz w:val="20"/>
          <w:szCs w:val="20"/>
        </w:rPr>
      </w:pPr>
    </w:p>
    <w:p w14:paraId="0D7F7BF2" w14:textId="6EC2A7A9" w:rsidR="00E871B3" w:rsidRDefault="00E871B3">
      <w:pPr>
        <w:tabs>
          <w:tab w:val="left" w:pos="-720"/>
        </w:tabs>
        <w:suppressAutoHyphens/>
        <w:outlineLvl w:val="0"/>
        <w:rPr>
          <w:rFonts w:ascii="Arial" w:hAnsi="Arial"/>
          <w:sz w:val="20"/>
          <w:szCs w:val="20"/>
        </w:rPr>
      </w:pPr>
    </w:p>
    <w:p w14:paraId="00077B03" w14:textId="4CC6FBF1" w:rsidR="00933F0D" w:rsidRPr="00A90E1D" w:rsidRDefault="00933F0D" w:rsidP="00C65F58">
      <w:pPr>
        <w:tabs>
          <w:tab w:val="left" w:pos="-720"/>
          <w:tab w:val="left" w:pos="0"/>
        </w:tabs>
        <w:suppressAutoHyphens/>
        <w:outlineLvl w:val="0"/>
        <w:rPr>
          <w:rFonts w:ascii="Arial" w:hAnsi="Arial"/>
          <w:sz w:val="20"/>
          <w:szCs w:val="20"/>
        </w:rPr>
      </w:pPr>
      <w:r w:rsidRPr="00E871B3">
        <w:rPr>
          <w:rFonts w:ascii="Arial" w:hAnsi="Arial"/>
          <w:sz w:val="20"/>
          <w:szCs w:val="20"/>
          <w:u w:val="single"/>
        </w:rPr>
        <w:t>INVITED PRESENTATIONS</w:t>
      </w:r>
      <w:r w:rsidRPr="00A90E1D">
        <w:rPr>
          <w:rFonts w:ascii="Arial" w:hAnsi="Arial"/>
          <w:sz w:val="20"/>
          <w:szCs w:val="20"/>
        </w:rPr>
        <w:t>: (A Select</w:t>
      </w:r>
      <w:r w:rsidR="001F5184" w:rsidRPr="00A90E1D">
        <w:rPr>
          <w:rFonts w:ascii="Arial" w:hAnsi="Arial"/>
          <w:sz w:val="20"/>
          <w:szCs w:val="20"/>
        </w:rPr>
        <w:t>ive</w:t>
      </w:r>
      <w:r w:rsidRPr="00A90E1D">
        <w:rPr>
          <w:rFonts w:ascii="Arial" w:hAnsi="Arial"/>
          <w:sz w:val="20"/>
          <w:szCs w:val="20"/>
        </w:rPr>
        <w:t xml:space="preserve"> List)</w:t>
      </w:r>
    </w:p>
    <w:p w14:paraId="49A7D76B" w14:textId="77777777" w:rsidR="001E645F" w:rsidRDefault="001E645F" w:rsidP="001E645F">
      <w:pPr>
        <w:ind w:left="720"/>
        <w:rPr>
          <w:rFonts w:ascii="Arial" w:hAnsi="Arial" w:cs="Arial"/>
          <w:sz w:val="20"/>
          <w:szCs w:val="20"/>
        </w:rPr>
      </w:pPr>
    </w:p>
    <w:p w14:paraId="7B7D8C8E" w14:textId="77777777" w:rsidR="00955FF8" w:rsidRDefault="00955FF8" w:rsidP="00955FF8">
      <w:pPr>
        <w:pStyle w:val="p1"/>
        <w:ind w:left="720"/>
        <w:rPr>
          <w:rFonts w:ascii="Arial" w:hAnsi="Arial" w:cs="Arial"/>
          <w:sz w:val="20"/>
          <w:szCs w:val="20"/>
        </w:rPr>
      </w:pPr>
      <w:r>
        <w:rPr>
          <w:rFonts w:ascii="Arial" w:hAnsi="Arial" w:cs="Arial"/>
          <w:sz w:val="20"/>
          <w:szCs w:val="20"/>
        </w:rPr>
        <w:t xml:space="preserve">Keynote Address, “Why Music?”  </w:t>
      </w:r>
      <w:r w:rsidRPr="00A90E1D">
        <w:rPr>
          <w:rFonts w:ascii="Arial" w:hAnsi="Arial" w:cs="Arial"/>
          <w:sz w:val="20"/>
          <w:szCs w:val="20"/>
        </w:rPr>
        <w:t xml:space="preserve">The </w:t>
      </w:r>
      <w:r>
        <w:rPr>
          <w:rFonts w:ascii="Arial" w:hAnsi="Arial" w:cs="Arial"/>
          <w:sz w:val="20"/>
          <w:szCs w:val="20"/>
        </w:rPr>
        <w:t xml:space="preserve">Tenth </w:t>
      </w:r>
      <w:r w:rsidRPr="00A90E1D">
        <w:rPr>
          <w:rFonts w:ascii="Arial" w:hAnsi="Arial" w:cs="Arial"/>
          <w:sz w:val="20"/>
          <w:szCs w:val="20"/>
        </w:rPr>
        <w:t xml:space="preserve">Annual Conference of the European Society for the Study of Symbolic Interaction, </w:t>
      </w:r>
      <w:r>
        <w:rPr>
          <w:rFonts w:ascii="Arial" w:hAnsi="Arial" w:cs="Arial"/>
          <w:sz w:val="20"/>
          <w:szCs w:val="20"/>
        </w:rPr>
        <w:t xml:space="preserve">Pisa, Italy </w:t>
      </w:r>
      <w:r w:rsidRPr="00A90E1D">
        <w:rPr>
          <w:rFonts w:ascii="Arial" w:hAnsi="Arial" w:cs="Arial"/>
          <w:sz w:val="20"/>
          <w:szCs w:val="20"/>
        </w:rPr>
        <w:t>(Ju</w:t>
      </w:r>
      <w:r>
        <w:rPr>
          <w:rFonts w:ascii="Arial" w:hAnsi="Arial" w:cs="Arial"/>
          <w:sz w:val="20"/>
          <w:szCs w:val="20"/>
        </w:rPr>
        <w:t>ne</w:t>
      </w:r>
      <w:r w:rsidRPr="00A90E1D">
        <w:rPr>
          <w:rFonts w:ascii="Arial" w:hAnsi="Arial" w:cs="Arial"/>
          <w:sz w:val="20"/>
          <w:szCs w:val="20"/>
        </w:rPr>
        <w:t xml:space="preserve"> 20</w:t>
      </w:r>
      <w:r>
        <w:rPr>
          <w:rFonts w:ascii="Arial" w:hAnsi="Arial" w:cs="Arial"/>
          <w:sz w:val="20"/>
          <w:szCs w:val="20"/>
        </w:rPr>
        <w:t>24</w:t>
      </w:r>
      <w:r w:rsidRPr="00A90E1D">
        <w:rPr>
          <w:rFonts w:ascii="Arial" w:hAnsi="Arial" w:cs="Arial"/>
          <w:sz w:val="20"/>
          <w:szCs w:val="20"/>
        </w:rPr>
        <w:t>)</w:t>
      </w:r>
    </w:p>
    <w:p w14:paraId="23889734" w14:textId="77777777" w:rsidR="00955FF8" w:rsidRDefault="00955FF8" w:rsidP="00955FF8">
      <w:pPr>
        <w:pStyle w:val="p1"/>
        <w:ind w:left="720"/>
        <w:rPr>
          <w:rFonts w:ascii="Arial" w:hAnsi="Arial" w:cs="Arial"/>
          <w:sz w:val="20"/>
          <w:szCs w:val="20"/>
        </w:rPr>
      </w:pPr>
    </w:p>
    <w:p w14:paraId="3A3C7E79" w14:textId="3B08ED68" w:rsidR="00680FC0" w:rsidRDefault="00680FC0" w:rsidP="00955FF8">
      <w:pPr>
        <w:ind w:firstLine="720"/>
        <w:rPr>
          <w:rFonts w:ascii="Arial" w:hAnsi="Arial" w:cs="Arial"/>
          <w:sz w:val="20"/>
          <w:szCs w:val="20"/>
        </w:rPr>
      </w:pPr>
      <w:r>
        <w:rPr>
          <w:rFonts w:ascii="Arial" w:hAnsi="Arial" w:cs="Arial"/>
          <w:sz w:val="20"/>
          <w:szCs w:val="20"/>
        </w:rPr>
        <w:t>Invited Presentation, “</w:t>
      </w:r>
      <w:r w:rsidRPr="00680FC0">
        <w:rPr>
          <w:rFonts w:ascii="Arial" w:hAnsi="Arial" w:cs="Arial"/>
          <w:sz w:val="20"/>
          <w:szCs w:val="20"/>
        </w:rPr>
        <w:t>R</w:t>
      </w:r>
      <w:r>
        <w:rPr>
          <w:rFonts w:ascii="Arial" w:hAnsi="Arial" w:cs="Arial"/>
          <w:sz w:val="20"/>
          <w:szCs w:val="20"/>
        </w:rPr>
        <w:t xml:space="preserve">ediscovering </w:t>
      </w:r>
      <w:r w:rsidRPr="00680FC0">
        <w:rPr>
          <w:rFonts w:ascii="Arial" w:hAnsi="Arial" w:cs="Arial"/>
          <w:sz w:val="20"/>
          <w:szCs w:val="20"/>
        </w:rPr>
        <w:t>“S</w:t>
      </w:r>
      <w:r>
        <w:rPr>
          <w:rFonts w:ascii="Arial" w:hAnsi="Arial" w:cs="Arial"/>
          <w:sz w:val="20"/>
          <w:szCs w:val="20"/>
        </w:rPr>
        <w:t>tories</w:t>
      </w:r>
      <w:r w:rsidRPr="00680FC0">
        <w:rPr>
          <w:rFonts w:ascii="Arial" w:hAnsi="Arial" w:cs="Arial"/>
          <w:sz w:val="20"/>
          <w:szCs w:val="20"/>
        </w:rPr>
        <w:t xml:space="preserve">” </w:t>
      </w:r>
      <w:r>
        <w:rPr>
          <w:rFonts w:ascii="Arial" w:hAnsi="Arial" w:cs="Arial"/>
          <w:sz w:val="20"/>
          <w:szCs w:val="20"/>
        </w:rPr>
        <w:t xml:space="preserve">in </w:t>
      </w:r>
      <w:r w:rsidRPr="00680FC0">
        <w:rPr>
          <w:rFonts w:ascii="Arial" w:hAnsi="Arial" w:cs="Arial"/>
          <w:sz w:val="20"/>
          <w:szCs w:val="20"/>
        </w:rPr>
        <w:t>S</w:t>
      </w:r>
      <w:r>
        <w:rPr>
          <w:rFonts w:ascii="Arial" w:hAnsi="Arial" w:cs="Arial"/>
          <w:sz w:val="20"/>
          <w:szCs w:val="20"/>
        </w:rPr>
        <w:t>ymbolic Interaction</w:t>
      </w:r>
      <w:r w:rsidRPr="00680FC0">
        <w:rPr>
          <w:rFonts w:ascii="Arial" w:hAnsi="Arial" w:cs="Arial"/>
          <w:sz w:val="20"/>
          <w:szCs w:val="20"/>
        </w:rPr>
        <w:t>:</w:t>
      </w:r>
      <w:r>
        <w:rPr>
          <w:rFonts w:ascii="Arial" w:hAnsi="Arial" w:cs="Arial"/>
          <w:sz w:val="20"/>
          <w:szCs w:val="20"/>
        </w:rPr>
        <w:t xml:space="preserve"> </w:t>
      </w:r>
      <w:r w:rsidRPr="00680FC0">
        <w:rPr>
          <w:rFonts w:ascii="Arial" w:hAnsi="Arial" w:cs="Arial"/>
          <w:sz w:val="20"/>
          <w:szCs w:val="20"/>
        </w:rPr>
        <w:t>T</w:t>
      </w:r>
      <w:r>
        <w:rPr>
          <w:rFonts w:ascii="Arial" w:hAnsi="Arial" w:cs="Arial"/>
          <w:sz w:val="20"/>
          <w:szCs w:val="20"/>
        </w:rPr>
        <w:t xml:space="preserve">ales from </w:t>
      </w:r>
      <w:r>
        <w:rPr>
          <w:rFonts w:ascii="Arial" w:hAnsi="Arial" w:cs="Arial"/>
          <w:i/>
          <w:iCs/>
          <w:sz w:val="20"/>
          <w:szCs w:val="20"/>
        </w:rPr>
        <w:t>M</w:t>
      </w:r>
      <w:r w:rsidRPr="00680FC0">
        <w:rPr>
          <w:rFonts w:ascii="Arial" w:hAnsi="Arial" w:cs="Arial"/>
          <w:i/>
          <w:iCs/>
          <w:sz w:val="20"/>
          <w:szCs w:val="20"/>
        </w:rPr>
        <w:t xml:space="preserve">usic in the </w:t>
      </w:r>
      <w:r>
        <w:rPr>
          <w:rFonts w:ascii="Arial" w:hAnsi="Arial" w:cs="Arial"/>
          <w:i/>
          <w:iCs/>
          <w:sz w:val="20"/>
          <w:szCs w:val="20"/>
        </w:rPr>
        <w:tab/>
        <w:t>C</w:t>
      </w:r>
      <w:r w:rsidRPr="00680FC0">
        <w:rPr>
          <w:rFonts w:ascii="Arial" w:hAnsi="Arial" w:cs="Arial"/>
          <w:i/>
          <w:iCs/>
          <w:sz w:val="20"/>
          <w:szCs w:val="20"/>
        </w:rPr>
        <w:t xml:space="preserve">ourse of </w:t>
      </w:r>
      <w:r>
        <w:rPr>
          <w:rFonts w:ascii="Arial" w:hAnsi="Arial" w:cs="Arial"/>
          <w:i/>
          <w:iCs/>
          <w:sz w:val="20"/>
          <w:szCs w:val="20"/>
        </w:rPr>
        <w:t>L</w:t>
      </w:r>
      <w:r w:rsidRPr="00680FC0">
        <w:rPr>
          <w:rFonts w:ascii="Arial" w:hAnsi="Arial" w:cs="Arial"/>
          <w:i/>
          <w:iCs/>
          <w:sz w:val="20"/>
          <w:szCs w:val="20"/>
        </w:rPr>
        <w:t>ife</w:t>
      </w:r>
      <w:r>
        <w:rPr>
          <w:rFonts w:ascii="Arial" w:hAnsi="Arial" w:cs="Arial"/>
          <w:i/>
          <w:iCs/>
          <w:sz w:val="20"/>
          <w:szCs w:val="20"/>
        </w:rPr>
        <w:t xml:space="preserve">” </w:t>
      </w:r>
      <w:r>
        <w:rPr>
          <w:rFonts w:ascii="Arial" w:hAnsi="Arial" w:cs="Arial"/>
          <w:sz w:val="20"/>
          <w:szCs w:val="20"/>
        </w:rPr>
        <w:t>at the A</w:t>
      </w:r>
      <w:r w:rsidRPr="00A90E1D">
        <w:rPr>
          <w:rFonts w:ascii="Arial" w:hAnsi="Arial" w:cs="Arial"/>
          <w:sz w:val="20"/>
          <w:szCs w:val="20"/>
        </w:rPr>
        <w:t>nnual</w:t>
      </w:r>
      <w:r>
        <w:rPr>
          <w:rFonts w:ascii="Arial" w:hAnsi="Arial" w:cs="Arial"/>
          <w:sz w:val="20"/>
          <w:szCs w:val="20"/>
        </w:rPr>
        <w:t xml:space="preserve"> </w:t>
      </w:r>
      <w:r w:rsidRPr="00A90E1D">
        <w:rPr>
          <w:rFonts w:ascii="Arial" w:hAnsi="Arial" w:cs="Arial"/>
          <w:sz w:val="20"/>
          <w:szCs w:val="20"/>
        </w:rPr>
        <w:t xml:space="preserve">Conference of the European Society for the Study of Symbolic </w:t>
      </w:r>
      <w:r>
        <w:rPr>
          <w:rFonts w:ascii="Arial" w:hAnsi="Arial" w:cs="Arial"/>
          <w:sz w:val="20"/>
          <w:szCs w:val="20"/>
        </w:rPr>
        <w:tab/>
      </w:r>
      <w:r w:rsidRPr="00A90E1D">
        <w:rPr>
          <w:rFonts w:ascii="Arial" w:hAnsi="Arial" w:cs="Arial"/>
          <w:sz w:val="20"/>
          <w:szCs w:val="20"/>
        </w:rPr>
        <w:t>Interaction</w:t>
      </w:r>
      <w:r>
        <w:rPr>
          <w:rFonts w:ascii="Arial" w:hAnsi="Arial" w:cs="Arial"/>
          <w:sz w:val="20"/>
          <w:szCs w:val="20"/>
        </w:rPr>
        <w:t>, Cardiff, UK. (July 2023)</w:t>
      </w:r>
    </w:p>
    <w:p w14:paraId="796F0323" w14:textId="77777777" w:rsidR="000509CB" w:rsidRDefault="000509CB" w:rsidP="00955FF8">
      <w:pPr>
        <w:ind w:firstLine="720"/>
        <w:rPr>
          <w:rFonts w:ascii="Arial" w:hAnsi="Arial" w:cs="Arial"/>
          <w:sz w:val="20"/>
          <w:szCs w:val="20"/>
        </w:rPr>
      </w:pPr>
    </w:p>
    <w:p w14:paraId="612153B4" w14:textId="1658F94C" w:rsidR="007E588B" w:rsidRDefault="007E588B" w:rsidP="001E645F">
      <w:pPr>
        <w:ind w:left="720"/>
        <w:rPr>
          <w:rFonts w:ascii="Arial" w:hAnsi="Arial" w:cs="Arial"/>
          <w:sz w:val="20"/>
          <w:szCs w:val="20"/>
        </w:rPr>
      </w:pPr>
      <w:r>
        <w:rPr>
          <w:rFonts w:ascii="Arial" w:hAnsi="Arial" w:cs="Arial"/>
          <w:sz w:val="20"/>
          <w:szCs w:val="20"/>
        </w:rPr>
        <w:lastRenderedPageBreak/>
        <w:t xml:space="preserve">Invited Presentation, “Stories in Evaluation Research” at the Evaluation Special Interest Group meeting of the at the annual meeting of the Association for Clinical and Translational Science, Washington, DC (April 2023) </w:t>
      </w:r>
    </w:p>
    <w:p w14:paraId="2CD4B528" w14:textId="77777777" w:rsidR="007E588B" w:rsidRDefault="007E588B" w:rsidP="001E645F">
      <w:pPr>
        <w:ind w:left="720"/>
        <w:rPr>
          <w:rFonts w:ascii="Arial" w:hAnsi="Arial" w:cs="Arial"/>
          <w:sz w:val="20"/>
          <w:szCs w:val="20"/>
        </w:rPr>
      </w:pPr>
    </w:p>
    <w:p w14:paraId="34015645" w14:textId="5694FDAD" w:rsidR="00E5566C" w:rsidRPr="00636BB3" w:rsidRDefault="00852C76" w:rsidP="001E645F">
      <w:pPr>
        <w:ind w:left="720"/>
        <w:rPr>
          <w:rFonts w:ascii="Arial" w:hAnsi="Arial" w:cs="Arial"/>
          <w:sz w:val="20"/>
          <w:szCs w:val="20"/>
        </w:rPr>
      </w:pPr>
      <w:r w:rsidRPr="00636BB3">
        <w:rPr>
          <w:rFonts w:ascii="Arial" w:hAnsi="Arial" w:cs="Arial"/>
          <w:sz w:val="20"/>
          <w:szCs w:val="20"/>
        </w:rPr>
        <w:t xml:space="preserve">Invited Presentation, </w:t>
      </w:r>
      <w:r w:rsidR="00C00447" w:rsidRPr="00636BB3">
        <w:rPr>
          <w:rFonts w:ascii="Arial" w:hAnsi="Arial" w:cs="Arial"/>
          <w:sz w:val="20"/>
          <w:szCs w:val="20"/>
        </w:rPr>
        <w:t xml:space="preserve">“Czech Influences on Texas: A Celebrations of Texas Czech Heritage Month.” Panel presented </w:t>
      </w:r>
      <w:r w:rsidR="001E645F" w:rsidRPr="00636BB3">
        <w:rPr>
          <w:rFonts w:ascii="Arial" w:hAnsi="Arial" w:cs="Arial"/>
          <w:sz w:val="20"/>
          <w:szCs w:val="20"/>
        </w:rPr>
        <w:t xml:space="preserve">online and co-sponsored by the </w:t>
      </w:r>
      <w:r w:rsidR="00E5566C" w:rsidRPr="00636BB3">
        <w:rPr>
          <w:rFonts w:ascii="Arial" w:hAnsi="Arial" w:cs="Arial"/>
          <w:color w:val="000000"/>
          <w:sz w:val="20"/>
          <w:szCs w:val="20"/>
        </w:rPr>
        <w:t>Office of Student Diversity and Inclusion</w:t>
      </w:r>
      <w:r w:rsidR="001E645F" w:rsidRPr="00636BB3">
        <w:rPr>
          <w:rFonts w:ascii="Arial" w:hAnsi="Arial" w:cs="Arial"/>
          <w:color w:val="000000"/>
          <w:sz w:val="20"/>
          <w:szCs w:val="20"/>
        </w:rPr>
        <w:t>, Texas State University (October 2021)</w:t>
      </w:r>
    </w:p>
    <w:p w14:paraId="7F32E176" w14:textId="3257520F" w:rsidR="00C00447" w:rsidRPr="00636BB3" w:rsidRDefault="00C00447" w:rsidP="00C00447">
      <w:pPr>
        <w:ind w:left="720"/>
        <w:rPr>
          <w:rFonts w:ascii="Arial" w:hAnsi="Arial" w:cs="Arial"/>
          <w:sz w:val="20"/>
          <w:szCs w:val="20"/>
        </w:rPr>
      </w:pPr>
    </w:p>
    <w:p w14:paraId="0DBBB3A3" w14:textId="09307ED3" w:rsidR="00182AB3" w:rsidRPr="00636BB3" w:rsidRDefault="00182AB3" w:rsidP="004E30AD">
      <w:pPr>
        <w:ind w:left="720"/>
        <w:rPr>
          <w:rFonts w:ascii="Arial" w:hAnsi="Arial" w:cs="Arial"/>
          <w:sz w:val="20"/>
          <w:szCs w:val="20"/>
        </w:rPr>
      </w:pPr>
      <w:r w:rsidRPr="00636BB3">
        <w:rPr>
          <w:rFonts w:ascii="Arial" w:hAnsi="Arial" w:cs="Arial"/>
          <w:sz w:val="20"/>
          <w:szCs w:val="20"/>
        </w:rPr>
        <w:t xml:space="preserve">Invited lecture and workshop, “Music Across the Course of Life.” UTOPIAfest Music Festival, Reveille Peak Ranch, Burnet, TX (October 2021) </w:t>
      </w:r>
    </w:p>
    <w:p w14:paraId="64F5AB6F" w14:textId="77777777" w:rsidR="00182AB3" w:rsidRPr="00636BB3" w:rsidRDefault="00182AB3" w:rsidP="004E30AD">
      <w:pPr>
        <w:ind w:left="720"/>
        <w:rPr>
          <w:rFonts w:ascii="Arial" w:hAnsi="Arial" w:cs="Arial"/>
          <w:sz w:val="20"/>
          <w:szCs w:val="20"/>
        </w:rPr>
      </w:pPr>
    </w:p>
    <w:p w14:paraId="2A15310E" w14:textId="74E73553" w:rsidR="0098332E" w:rsidRDefault="0098332E" w:rsidP="004E30AD">
      <w:pPr>
        <w:ind w:left="720"/>
        <w:rPr>
          <w:rFonts w:ascii="Arial" w:hAnsi="Arial" w:cs="Arial"/>
          <w:sz w:val="20"/>
          <w:szCs w:val="20"/>
        </w:rPr>
      </w:pPr>
      <w:r>
        <w:rPr>
          <w:rFonts w:ascii="Arial" w:hAnsi="Arial" w:cs="Arial"/>
          <w:sz w:val="20"/>
          <w:szCs w:val="20"/>
        </w:rPr>
        <w:t xml:space="preserve">Invited Presentation, “Understanding and Appreciating the Complex Place Music holds in </w:t>
      </w:r>
      <w:r>
        <w:rPr>
          <w:rFonts w:ascii="Arial" w:hAnsi="Arial" w:cs="Arial"/>
          <w:sz w:val="20"/>
          <w:szCs w:val="20"/>
        </w:rPr>
        <w:tab/>
        <w:t xml:space="preserve">the Everyday Life of the Resident and Patient in Long-Term Care” at the Quality Long-Term Care Conference, of the Texas Department of Health and Human Services (videotaped Webinar presentation) (August 2020)       </w:t>
      </w:r>
    </w:p>
    <w:p w14:paraId="61C8CD67" w14:textId="77777777" w:rsidR="0098332E" w:rsidRDefault="0098332E" w:rsidP="004E30AD">
      <w:pPr>
        <w:ind w:left="720"/>
        <w:rPr>
          <w:rFonts w:ascii="Arial" w:hAnsi="Arial" w:cs="Arial"/>
          <w:sz w:val="20"/>
          <w:szCs w:val="20"/>
        </w:rPr>
      </w:pPr>
    </w:p>
    <w:p w14:paraId="01B0F2C8" w14:textId="797BA13B" w:rsidR="00BC1521" w:rsidRDefault="00BC1521" w:rsidP="004E30AD">
      <w:pPr>
        <w:ind w:left="720"/>
        <w:rPr>
          <w:rFonts w:ascii="Arial" w:hAnsi="Arial" w:cs="Arial"/>
          <w:sz w:val="20"/>
          <w:szCs w:val="20"/>
        </w:rPr>
      </w:pPr>
      <w:r>
        <w:rPr>
          <w:rFonts w:ascii="Arial" w:hAnsi="Arial" w:cs="Arial"/>
          <w:sz w:val="20"/>
          <w:szCs w:val="20"/>
        </w:rPr>
        <w:t>Invited Workshop, “Field Rese</w:t>
      </w:r>
      <w:r w:rsidR="00504E53">
        <w:rPr>
          <w:rFonts w:ascii="Arial" w:hAnsi="Arial" w:cs="Arial"/>
          <w:sz w:val="20"/>
          <w:szCs w:val="20"/>
        </w:rPr>
        <w:t>a</w:t>
      </w:r>
      <w:r w:rsidR="000E5610">
        <w:rPr>
          <w:rFonts w:ascii="Arial" w:hAnsi="Arial" w:cs="Arial"/>
          <w:sz w:val="20"/>
          <w:szCs w:val="20"/>
        </w:rPr>
        <w:t>r</w:t>
      </w:r>
      <w:r>
        <w:rPr>
          <w:rFonts w:ascii="Arial" w:hAnsi="Arial" w:cs="Arial"/>
          <w:sz w:val="20"/>
          <w:szCs w:val="20"/>
        </w:rPr>
        <w:t>ch on Music and Aging in Central Texas.” The Gra</w:t>
      </w:r>
      <w:r w:rsidR="00504E53">
        <w:rPr>
          <w:rFonts w:ascii="Arial" w:hAnsi="Arial" w:cs="Arial"/>
          <w:sz w:val="20"/>
          <w:szCs w:val="20"/>
        </w:rPr>
        <w:t>duate P</w:t>
      </w:r>
      <w:r>
        <w:rPr>
          <w:rFonts w:ascii="Arial" w:hAnsi="Arial" w:cs="Arial"/>
          <w:sz w:val="20"/>
          <w:szCs w:val="20"/>
        </w:rPr>
        <w:t>rogram in Aging and Health, Geor</w:t>
      </w:r>
      <w:r w:rsidR="00504E53">
        <w:rPr>
          <w:rFonts w:ascii="Arial" w:hAnsi="Arial" w:cs="Arial"/>
          <w:sz w:val="20"/>
          <w:szCs w:val="20"/>
        </w:rPr>
        <w:t>g</w:t>
      </w:r>
      <w:r>
        <w:rPr>
          <w:rFonts w:ascii="Arial" w:hAnsi="Arial" w:cs="Arial"/>
          <w:sz w:val="20"/>
          <w:szCs w:val="20"/>
        </w:rPr>
        <w:t>etown Universit</w:t>
      </w:r>
      <w:r w:rsidR="00504E53">
        <w:rPr>
          <w:rFonts w:ascii="Arial" w:hAnsi="Arial" w:cs="Arial"/>
          <w:sz w:val="20"/>
          <w:szCs w:val="20"/>
        </w:rPr>
        <w:t>y</w:t>
      </w:r>
      <w:r>
        <w:rPr>
          <w:rFonts w:ascii="Arial" w:hAnsi="Arial" w:cs="Arial"/>
          <w:sz w:val="20"/>
          <w:szCs w:val="20"/>
        </w:rPr>
        <w:t xml:space="preserve">, Washington, DC </w:t>
      </w:r>
      <w:r w:rsidR="00504E53">
        <w:rPr>
          <w:rFonts w:ascii="Arial" w:hAnsi="Arial" w:cs="Arial"/>
          <w:sz w:val="20"/>
          <w:szCs w:val="20"/>
        </w:rPr>
        <w:t>(February 2020)</w:t>
      </w:r>
    </w:p>
    <w:p w14:paraId="55E00EEF" w14:textId="77777777" w:rsidR="00BC1521" w:rsidRDefault="00BC1521" w:rsidP="004E30AD">
      <w:pPr>
        <w:ind w:left="720"/>
        <w:rPr>
          <w:rFonts w:ascii="Arial" w:hAnsi="Arial" w:cs="Arial"/>
          <w:sz w:val="20"/>
          <w:szCs w:val="20"/>
        </w:rPr>
      </w:pPr>
    </w:p>
    <w:p w14:paraId="3A311829" w14:textId="7C5EA4AA" w:rsidR="004E30AD" w:rsidRPr="006B1B4F" w:rsidRDefault="004E30AD" w:rsidP="004E30AD">
      <w:pPr>
        <w:ind w:left="720"/>
        <w:rPr>
          <w:rFonts w:ascii="Arial" w:hAnsi="Arial" w:cs="Arial"/>
          <w:sz w:val="20"/>
          <w:szCs w:val="20"/>
        </w:rPr>
      </w:pPr>
      <w:r w:rsidRPr="006B1B4F">
        <w:rPr>
          <w:rFonts w:ascii="Arial" w:hAnsi="Arial" w:cs="Arial"/>
          <w:sz w:val="20"/>
          <w:szCs w:val="20"/>
        </w:rPr>
        <w:t>Invited Lecture, “</w:t>
      </w:r>
      <w:r w:rsidRPr="006B1B4F">
        <w:rPr>
          <w:rFonts w:ascii="Arial" w:hAnsi="Arial" w:cs="Arial"/>
          <w:color w:val="000000"/>
          <w:sz w:val="20"/>
          <w:szCs w:val="20"/>
        </w:rPr>
        <w:t xml:space="preserve">Music </w:t>
      </w:r>
      <w:proofErr w:type="gramStart"/>
      <w:r w:rsidRPr="006B1B4F">
        <w:rPr>
          <w:rFonts w:ascii="Arial" w:hAnsi="Arial" w:cs="Arial"/>
          <w:color w:val="000000"/>
          <w:sz w:val="20"/>
          <w:szCs w:val="20"/>
        </w:rPr>
        <w:t>In</w:t>
      </w:r>
      <w:proofErr w:type="gramEnd"/>
      <w:r w:rsidRPr="006B1B4F">
        <w:rPr>
          <w:rFonts w:ascii="Arial" w:hAnsi="Arial" w:cs="Arial"/>
          <w:color w:val="000000"/>
          <w:sz w:val="20"/>
          <w:szCs w:val="20"/>
        </w:rPr>
        <w:t xml:space="preserve"> and For Aging.” The 2019-2020 Texas State University Round Rock Campus Arts and Lecture Series</w:t>
      </w:r>
      <w:r w:rsidR="00C66CEA" w:rsidRPr="006B1B4F">
        <w:rPr>
          <w:rStyle w:val="apple-converted-space"/>
          <w:rFonts w:ascii="Arial" w:hAnsi="Arial" w:cs="Arial"/>
          <w:color w:val="000000"/>
          <w:sz w:val="20"/>
          <w:szCs w:val="20"/>
        </w:rPr>
        <w:t xml:space="preserve"> (February 2020)</w:t>
      </w:r>
    </w:p>
    <w:p w14:paraId="2301937F" w14:textId="77777777" w:rsidR="00EC263E" w:rsidRPr="006B1B4F" w:rsidRDefault="00EC263E" w:rsidP="004E30AD">
      <w:pPr>
        <w:ind w:left="720"/>
        <w:rPr>
          <w:rFonts w:ascii="Arial" w:hAnsi="Arial" w:cs="Arial"/>
          <w:sz w:val="20"/>
          <w:szCs w:val="20"/>
        </w:rPr>
      </w:pPr>
    </w:p>
    <w:p w14:paraId="41D33344" w14:textId="7DF87C67" w:rsidR="00777204" w:rsidRPr="006B1B4F" w:rsidRDefault="009775A9" w:rsidP="004E30AD">
      <w:pPr>
        <w:ind w:left="720"/>
        <w:rPr>
          <w:rFonts w:ascii="Arial" w:hAnsi="Arial" w:cs="Arial"/>
          <w:color w:val="000000"/>
          <w:sz w:val="20"/>
          <w:szCs w:val="20"/>
        </w:rPr>
      </w:pPr>
      <w:r w:rsidRPr="006B1B4F">
        <w:rPr>
          <w:rFonts w:ascii="Arial" w:hAnsi="Arial" w:cs="Arial"/>
          <w:sz w:val="20"/>
          <w:szCs w:val="20"/>
        </w:rPr>
        <w:t>Keynote Address</w:t>
      </w:r>
      <w:r w:rsidR="009D3C9E" w:rsidRPr="006B1B4F">
        <w:rPr>
          <w:rFonts w:ascii="Arial" w:hAnsi="Arial" w:cs="Arial"/>
          <w:sz w:val="20"/>
          <w:szCs w:val="20"/>
        </w:rPr>
        <w:t>, “</w:t>
      </w:r>
      <w:r w:rsidR="00C17E5D" w:rsidRPr="006B1B4F">
        <w:rPr>
          <w:rFonts w:ascii="Arial" w:hAnsi="Arial" w:cs="Arial"/>
          <w:sz w:val="20"/>
          <w:szCs w:val="20"/>
        </w:rPr>
        <w:t xml:space="preserve">The Impact of </w:t>
      </w:r>
      <w:r w:rsidR="009D3C9E" w:rsidRPr="006B1B4F">
        <w:rPr>
          <w:rFonts w:ascii="Arial" w:hAnsi="Arial" w:cs="Arial"/>
          <w:sz w:val="20"/>
          <w:szCs w:val="20"/>
        </w:rPr>
        <w:t>Translational</w:t>
      </w:r>
      <w:r w:rsidR="00FC7DDD" w:rsidRPr="006B1B4F">
        <w:rPr>
          <w:rFonts w:ascii="Arial" w:hAnsi="Arial" w:cs="Arial"/>
          <w:sz w:val="20"/>
          <w:szCs w:val="20"/>
        </w:rPr>
        <w:t xml:space="preserve"> Science</w:t>
      </w:r>
      <w:r w:rsidR="009D3C9E" w:rsidRPr="006B1B4F">
        <w:rPr>
          <w:rFonts w:ascii="Arial" w:hAnsi="Arial" w:cs="Arial"/>
          <w:sz w:val="20"/>
          <w:szCs w:val="20"/>
        </w:rPr>
        <w:t xml:space="preserve"> </w:t>
      </w:r>
      <w:r w:rsidR="00C17E5D" w:rsidRPr="006B1B4F">
        <w:rPr>
          <w:rFonts w:ascii="Arial" w:hAnsi="Arial" w:cs="Arial"/>
          <w:sz w:val="20"/>
          <w:szCs w:val="20"/>
        </w:rPr>
        <w:t>on the Culture of Medicine</w:t>
      </w:r>
      <w:r w:rsidR="009D3C9E" w:rsidRPr="006B1B4F">
        <w:rPr>
          <w:rFonts w:ascii="Arial" w:hAnsi="Arial" w:cs="Arial"/>
          <w:sz w:val="20"/>
          <w:szCs w:val="20"/>
        </w:rPr>
        <w:t xml:space="preserve">: </w:t>
      </w:r>
      <w:r w:rsidR="00C17E5D" w:rsidRPr="006B1B4F">
        <w:rPr>
          <w:rFonts w:ascii="Arial" w:hAnsi="Arial" w:cs="Arial"/>
          <w:sz w:val="20"/>
          <w:szCs w:val="20"/>
        </w:rPr>
        <w:t>An Ethnographic Take.</w:t>
      </w:r>
      <w:r w:rsidR="00E8344D" w:rsidRPr="006B1B4F">
        <w:rPr>
          <w:rFonts w:ascii="Arial" w:hAnsi="Arial" w:cs="Arial"/>
          <w:sz w:val="20"/>
          <w:szCs w:val="20"/>
        </w:rPr>
        <w:t>”</w:t>
      </w:r>
      <w:r w:rsidR="00C17E5D" w:rsidRPr="006B1B4F">
        <w:rPr>
          <w:rFonts w:ascii="Arial" w:hAnsi="Arial" w:cs="Arial"/>
          <w:sz w:val="20"/>
          <w:szCs w:val="20"/>
        </w:rPr>
        <w:t xml:space="preserve"> </w:t>
      </w:r>
      <w:r w:rsidR="007D35FF" w:rsidRPr="006B1B4F">
        <w:rPr>
          <w:rFonts w:ascii="Arial" w:hAnsi="Arial" w:cs="Arial"/>
          <w:color w:val="000000"/>
          <w:sz w:val="20"/>
          <w:szCs w:val="20"/>
        </w:rPr>
        <w:t>The 36</w:t>
      </w:r>
      <w:r w:rsidR="007D35FF" w:rsidRPr="006B1B4F">
        <w:rPr>
          <w:rFonts w:ascii="Arial" w:hAnsi="Arial" w:cs="Arial"/>
          <w:color w:val="000000"/>
          <w:sz w:val="20"/>
          <w:szCs w:val="20"/>
          <w:vertAlign w:val="superscript"/>
        </w:rPr>
        <w:t>th</w:t>
      </w:r>
      <w:r w:rsidR="007D35FF" w:rsidRPr="006B1B4F">
        <w:rPr>
          <w:rFonts w:ascii="Arial" w:hAnsi="Arial" w:cs="Arial"/>
          <w:color w:val="000000"/>
          <w:sz w:val="20"/>
          <w:szCs w:val="20"/>
        </w:rPr>
        <w:t xml:space="preserve"> Annual Qualitative Analysis Conference, Fredericton, New Brunswick, Canada (May 2019)</w:t>
      </w:r>
    </w:p>
    <w:p w14:paraId="03EF9045" w14:textId="77777777" w:rsidR="00777204" w:rsidRPr="006B1B4F" w:rsidRDefault="00777204" w:rsidP="004E30AD">
      <w:pPr>
        <w:ind w:left="720"/>
        <w:rPr>
          <w:rFonts w:ascii="Arial" w:hAnsi="Arial" w:cs="Arial"/>
          <w:sz w:val="20"/>
          <w:szCs w:val="20"/>
        </w:rPr>
      </w:pPr>
    </w:p>
    <w:p w14:paraId="1FC58B87" w14:textId="1D54B1DA" w:rsidR="0039679F" w:rsidRPr="006B1B4F" w:rsidRDefault="00777204" w:rsidP="0039679F">
      <w:pPr>
        <w:rPr>
          <w:rFonts w:ascii="Arial" w:hAnsi="Arial" w:cs="Arial"/>
          <w:color w:val="000000"/>
          <w:sz w:val="20"/>
          <w:szCs w:val="20"/>
        </w:rPr>
      </w:pPr>
      <w:r w:rsidRPr="006B1B4F">
        <w:rPr>
          <w:rFonts w:ascii="Arial" w:hAnsi="Arial" w:cs="Arial"/>
          <w:sz w:val="20"/>
          <w:szCs w:val="20"/>
        </w:rPr>
        <w:tab/>
        <w:t xml:space="preserve">Invited </w:t>
      </w:r>
      <w:r w:rsidR="0039679F" w:rsidRPr="006B1B4F">
        <w:rPr>
          <w:rFonts w:ascii="Arial" w:hAnsi="Arial" w:cs="Arial"/>
          <w:sz w:val="20"/>
          <w:szCs w:val="20"/>
        </w:rPr>
        <w:t>W</w:t>
      </w:r>
      <w:r w:rsidRPr="006B1B4F">
        <w:rPr>
          <w:rFonts w:ascii="Arial" w:hAnsi="Arial" w:cs="Arial"/>
          <w:sz w:val="20"/>
          <w:szCs w:val="20"/>
        </w:rPr>
        <w:t>orkshop</w:t>
      </w:r>
      <w:r w:rsidR="0039679F" w:rsidRPr="006B1B4F">
        <w:rPr>
          <w:rFonts w:ascii="Arial" w:hAnsi="Arial" w:cs="Arial"/>
          <w:sz w:val="20"/>
          <w:szCs w:val="20"/>
        </w:rPr>
        <w:t>, “Qualitative Research in Scientific Settings.</w:t>
      </w:r>
      <w:r w:rsidR="00E852CC">
        <w:rPr>
          <w:rFonts w:ascii="Arial" w:hAnsi="Arial" w:cs="Arial"/>
          <w:sz w:val="20"/>
          <w:szCs w:val="20"/>
        </w:rPr>
        <w:t>”</w:t>
      </w:r>
      <w:r w:rsidR="0039679F" w:rsidRPr="006B1B4F">
        <w:rPr>
          <w:rFonts w:ascii="Arial" w:hAnsi="Arial" w:cs="Arial"/>
          <w:sz w:val="20"/>
          <w:szCs w:val="20"/>
        </w:rPr>
        <w:t xml:space="preserve"> </w:t>
      </w:r>
      <w:r w:rsidR="0039679F" w:rsidRPr="006B1B4F">
        <w:rPr>
          <w:rFonts w:ascii="Arial" w:hAnsi="Arial" w:cs="Arial"/>
          <w:color w:val="000000"/>
          <w:sz w:val="20"/>
          <w:szCs w:val="20"/>
        </w:rPr>
        <w:t>The 36</w:t>
      </w:r>
      <w:r w:rsidR="0039679F" w:rsidRPr="006B1B4F">
        <w:rPr>
          <w:rFonts w:ascii="Arial" w:hAnsi="Arial" w:cs="Arial"/>
          <w:color w:val="000000"/>
          <w:sz w:val="20"/>
          <w:szCs w:val="20"/>
          <w:vertAlign w:val="superscript"/>
        </w:rPr>
        <w:t>th</w:t>
      </w:r>
      <w:r w:rsidR="0039679F" w:rsidRPr="006B1B4F">
        <w:rPr>
          <w:rFonts w:ascii="Arial" w:hAnsi="Arial" w:cs="Arial"/>
          <w:color w:val="000000"/>
          <w:sz w:val="20"/>
          <w:szCs w:val="20"/>
        </w:rPr>
        <w:t xml:space="preserve"> Annual Qualitative </w:t>
      </w:r>
      <w:r w:rsidR="0039679F" w:rsidRPr="006B1B4F">
        <w:rPr>
          <w:rFonts w:ascii="Arial" w:hAnsi="Arial" w:cs="Arial"/>
          <w:color w:val="000000"/>
          <w:sz w:val="20"/>
          <w:szCs w:val="20"/>
        </w:rPr>
        <w:tab/>
        <w:t>Analysis Conference, Fredericton, New Brunswick, Canada (May 2019)</w:t>
      </w:r>
    </w:p>
    <w:p w14:paraId="0B84A7B8" w14:textId="4B553B02" w:rsidR="009D3C9E" w:rsidRPr="00A90E1D" w:rsidRDefault="009D3C9E" w:rsidP="007D35FF">
      <w:pPr>
        <w:rPr>
          <w:rFonts w:ascii="Arial" w:hAnsi="Arial" w:cs="Arial"/>
          <w:sz w:val="20"/>
          <w:szCs w:val="20"/>
        </w:rPr>
      </w:pPr>
      <w:r w:rsidRPr="00A90E1D">
        <w:rPr>
          <w:rFonts w:ascii="Arial" w:hAnsi="Arial" w:cs="Arial"/>
          <w:sz w:val="20"/>
          <w:szCs w:val="20"/>
        </w:rPr>
        <w:t xml:space="preserve"> </w:t>
      </w:r>
    </w:p>
    <w:p w14:paraId="4DF76451" w14:textId="56D70F22" w:rsidR="00C159F4" w:rsidRPr="00A90E1D" w:rsidRDefault="00C159F4" w:rsidP="00AD3E2A">
      <w:pPr>
        <w:autoSpaceDE w:val="0"/>
        <w:autoSpaceDN w:val="0"/>
        <w:adjustRightInd w:val="0"/>
        <w:ind w:left="720"/>
        <w:rPr>
          <w:rFonts w:ascii="Arial" w:hAnsi="Arial" w:cs="Arial"/>
          <w:sz w:val="20"/>
          <w:szCs w:val="20"/>
        </w:rPr>
      </w:pPr>
      <w:r w:rsidRPr="00A90E1D">
        <w:rPr>
          <w:rFonts w:ascii="Arial" w:hAnsi="Arial" w:cs="Arial"/>
          <w:sz w:val="20"/>
          <w:szCs w:val="20"/>
        </w:rPr>
        <w:t>Invited Presentation, “Music in and for Aging.” Geriatric Symposium, Texas Department of Health and Human Services, Georgetown, TX (August 2018)</w:t>
      </w:r>
    </w:p>
    <w:p w14:paraId="26D050AB" w14:textId="77777777" w:rsidR="00C159F4" w:rsidRPr="00A90E1D" w:rsidRDefault="00C159F4" w:rsidP="00AD3E2A">
      <w:pPr>
        <w:autoSpaceDE w:val="0"/>
        <w:autoSpaceDN w:val="0"/>
        <w:adjustRightInd w:val="0"/>
        <w:ind w:left="720"/>
        <w:rPr>
          <w:rFonts w:ascii="Arial" w:hAnsi="Arial" w:cs="Arial"/>
          <w:sz w:val="20"/>
          <w:szCs w:val="20"/>
        </w:rPr>
      </w:pPr>
    </w:p>
    <w:p w14:paraId="54107D3E" w14:textId="256F0FD3" w:rsidR="00AD3E2A" w:rsidRDefault="00AD3E2A" w:rsidP="00AD3E2A">
      <w:pPr>
        <w:autoSpaceDE w:val="0"/>
        <w:autoSpaceDN w:val="0"/>
        <w:adjustRightInd w:val="0"/>
        <w:ind w:left="720"/>
        <w:rPr>
          <w:rFonts w:ascii="Arial" w:hAnsi="Arial" w:cs="Arial"/>
          <w:b/>
          <w:bCs/>
          <w:sz w:val="20"/>
          <w:szCs w:val="20"/>
        </w:rPr>
      </w:pPr>
      <w:r w:rsidRPr="00A90E1D">
        <w:rPr>
          <w:rFonts w:ascii="Arial" w:hAnsi="Arial" w:cs="Arial"/>
          <w:sz w:val="20"/>
          <w:szCs w:val="20"/>
        </w:rPr>
        <w:t>Invited Presentation, “</w:t>
      </w:r>
      <w:r w:rsidRPr="00A90E1D">
        <w:rPr>
          <w:rFonts w:ascii="Arial" w:hAnsi="Arial" w:cs="Arial"/>
          <w:bCs/>
          <w:sz w:val="20"/>
          <w:szCs w:val="20"/>
        </w:rPr>
        <w:t>Music and Science</w:t>
      </w:r>
      <w:r w:rsidRPr="00A90E1D">
        <w:rPr>
          <w:rFonts w:ascii="Arial" w:hAnsi="Arial" w:cs="Arial"/>
          <w:bCs/>
          <w:sz w:val="20"/>
          <w:szCs w:val="20"/>
          <w:cs/>
          <w:lang w:bidi="mr-IN"/>
        </w:rPr>
        <w:t>…</w:t>
      </w:r>
      <w:r w:rsidRPr="00A90E1D">
        <w:rPr>
          <w:rFonts w:ascii="Arial" w:hAnsi="Arial" w:cs="Arial" w:hint="cs"/>
          <w:bCs/>
          <w:sz w:val="20"/>
          <w:szCs w:val="20"/>
          <w:cs/>
          <w:lang w:bidi="mr-IN"/>
        </w:rPr>
        <w:t xml:space="preserve"> </w:t>
      </w:r>
      <w:r w:rsidRPr="00A90E1D">
        <w:rPr>
          <w:rFonts w:ascii="Arial" w:hAnsi="Arial" w:cs="Arial"/>
          <w:bCs/>
          <w:sz w:val="20"/>
          <w:szCs w:val="20"/>
        </w:rPr>
        <w:t xml:space="preserve">and Scientists!” </w:t>
      </w:r>
      <w:r w:rsidR="009A13C2">
        <w:rPr>
          <w:rFonts w:ascii="Arial" w:hAnsi="Arial" w:cs="Arial"/>
          <w:bCs/>
          <w:sz w:val="20"/>
          <w:szCs w:val="20"/>
        </w:rPr>
        <w:t xml:space="preserve">Academy of Research Mentors </w:t>
      </w:r>
      <w:r w:rsidRPr="00A90E1D">
        <w:rPr>
          <w:rFonts w:ascii="Arial" w:hAnsi="Arial" w:cs="Arial"/>
          <w:bCs/>
          <w:sz w:val="20"/>
          <w:szCs w:val="20"/>
        </w:rPr>
        <w:t>Workshop, Institute for Translational Sciences, University of Texas Medical Branch-Galveston (September 2017)</w:t>
      </w:r>
      <w:r w:rsidRPr="00A90E1D">
        <w:rPr>
          <w:rFonts w:ascii="Arial" w:hAnsi="Arial" w:cs="Arial"/>
          <w:b/>
          <w:bCs/>
          <w:sz w:val="20"/>
          <w:szCs w:val="20"/>
        </w:rPr>
        <w:t xml:space="preserve"> </w:t>
      </w:r>
    </w:p>
    <w:p w14:paraId="331C66BE" w14:textId="77777777" w:rsidR="00DD3CBD" w:rsidRPr="00A90E1D" w:rsidRDefault="00DD3CBD" w:rsidP="00AD3E2A">
      <w:pPr>
        <w:autoSpaceDE w:val="0"/>
        <w:autoSpaceDN w:val="0"/>
        <w:adjustRightInd w:val="0"/>
        <w:ind w:left="720"/>
        <w:rPr>
          <w:rFonts w:ascii="Arial" w:hAnsi="Arial" w:cs="Arial"/>
          <w:sz w:val="20"/>
          <w:szCs w:val="20"/>
        </w:rPr>
      </w:pPr>
    </w:p>
    <w:p w14:paraId="191E8308" w14:textId="2A42E581" w:rsidR="00C00C7D" w:rsidRPr="00A90E1D" w:rsidRDefault="000E13C3" w:rsidP="00A53002">
      <w:pPr>
        <w:pStyle w:val="p1"/>
        <w:rPr>
          <w:rFonts w:ascii="Arial" w:hAnsi="Arial" w:cs="Arial"/>
          <w:sz w:val="20"/>
          <w:szCs w:val="20"/>
        </w:rPr>
      </w:pPr>
      <w:r w:rsidRPr="00A90E1D">
        <w:rPr>
          <w:rFonts w:ascii="Arial" w:hAnsi="Arial" w:cs="Arial"/>
          <w:sz w:val="20"/>
          <w:szCs w:val="20"/>
        </w:rPr>
        <w:tab/>
      </w:r>
      <w:r w:rsidR="00C00C7D" w:rsidRPr="00A90E1D">
        <w:rPr>
          <w:rFonts w:ascii="Arial" w:hAnsi="Arial" w:cs="Arial"/>
          <w:sz w:val="20"/>
          <w:szCs w:val="20"/>
        </w:rPr>
        <w:t xml:space="preserve">Keynote Address, </w:t>
      </w:r>
      <w:r w:rsidR="00E42471" w:rsidRPr="00A90E1D">
        <w:rPr>
          <w:rFonts w:ascii="Arial" w:hAnsi="Arial" w:cs="Arial"/>
          <w:sz w:val="20"/>
          <w:szCs w:val="20"/>
        </w:rPr>
        <w:t>“</w:t>
      </w:r>
      <w:r w:rsidR="005A23DE" w:rsidRPr="00A90E1D">
        <w:rPr>
          <w:rFonts w:ascii="Arial" w:hAnsi="Arial" w:cs="Arial"/>
          <w:bCs/>
          <w:iCs/>
          <w:sz w:val="20"/>
          <w:szCs w:val="20"/>
        </w:rPr>
        <w:t xml:space="preserve">The Experience of Music </w:t>
      </w:r>
      <w:r w:rsidR="00A53002" w:rsidRPr="00A90E1D">
        <w:rPr>
          <w:rFonts w:ascii="Arial" w:hAnsi="Arial" w:cs="Arial"/>
          <w:bCs/>
          <w:iCs/>
          <w:sz w:val="20"/>
          <w:szCs w:val="20"/>
        </w:rPr>
        <w:t>among the Elderly in</w:t>
      </w:r>
      <w:r w:rsidR="005A23DE" w:rsidRPr="00A90E1D">
        <w:rPr>
          <w:rFonts w:ascii="Arial" w:hAnsi="Arial" w:cs="Arial"/>
          <w:bCs/>
          <w:iCs/>
          <w:sz w:val="20"/>
          <w:szCs w:val="20"/>
        </w:rPr>
        <w:t xml:space="preserve"> the Third Age</w:t>
      </w:r>
      <w:r w:rsidR="00E42471" w:rsidRPr="00A90E1D">
        <w:rPr>
          <w:rFonts w:ascii="Arial" w:hAnsi="Arial" w:cs="Arial"/>
          <w:sz w:val="20"/>
          <w:szCs w:val="20"/>
        </w:rPr>
        <w:t xml:space="preserve">.” The Eighth </w:t>
      </w:r>
      <w:r w:rsidR="00A53002" w:rsidRPr="00A90E1D">
        <w:rPr>
          <w:rFonts w:ascii="Arial" w:hAnsi="Arial" w:cs="Arial"/>
          <w:sz w:val="20"/>
          <w:szCs w:val="20"/>
        </w:rPr>
        <w:tab/>
      </w:r>
      <w:r w:rsidR="00E42471" w:rsidRPr="00A90E1D">
        <w:rPr>
          <w:rFonts w:ascii="Arial" w:hAnsi="Arial" w:cs="Arial"/>
          <w:sz w:val="20"/>
          <w:szCs w:val="20"/>
        </w:rPr>
        <w:t xml:space="preserve">Annual </w:t>
      </w:r>
      <w:r w:rsidR="00A53002" w:rsidRPr="00A90E1D">
        <w:rPr>
          <w:rFonts w:ascii="Arial" w:hAnsi="Arial" w:cs="Arial"/>
          <w:sz w:val="20"/>
          <w:szCs w:val="20"/>
        </w:rPr>
        <w:tab/>
      </w:r>
      <w:r w:rsidR="00E42471" w:rsidRPr="00A90E1D">
        <w:rPr>
          <w:rFonts w:ascii="Arial" w:hAnsi="Arial" w:cs="Arial"/>
          <w:sz w:val="20"/>
          <w:szCs w:val="20"/>
        </w:rPr>
        <w:t xml:space="preserve">Conference of the European Society for the Study of Symbolic Interaction, Lodz, Poland </w:t>
      </w:r>
      <w:r w:rsidR="00A53002" w:rsidRPr="00A90E1D">
        <w:rPr>
          <w:rFonts w:ascii="Arial" w:hAnsi="Arial" w:cs="Arial"/>
          <w:sz w:val="20"/>
          <w:szCs w:val="20"/>
        </w:rPr>
        <w:tab/>
      </w:r>
      <w:r w:rsidR="00E42471" w:rsidRPr="00A90E1D">
        <w:rPr>
          <w:rFonts w:ascii="Arial" w:hAnsi="Arial" w:cs="Arial"/>
          <w:sz w:val="20"/>
          <w:szCs w:val="20"/>
        </w:rPr>
        <w:t>(July 2017)</w:t>
      </w:r>
      <w:r w:rsidR="00C00C7D" w:rsidRPr="00A90E1D">
        <w:rPr>
          <w:rFonts w:ascii="Arial" w:hAnsi="Arial" w:cs="Arial"/>
          <w:sz w:val="20"/>
          <w:szCs w:val="20"/>
        </w:rPr>
        <w:t xml:space="preserve">    </w:t>
      </w:r>
    </w:p>
    <w:p w14:paraId="5E21A79A" w14:textId="77777777" w:rsidR="006E6B63" w:rsidRPr="00A90E1D" w:rsidRDefault="006E6B63" w:rsidP="00806FD9">
      <w:pPr>
        <w:autoSpaceDE w:val="0"/>
        <w:autoSpaceDN w:val="0"/>
        <w:adjustRightInd w:val="0"/>
        <w:ind w:left="720"/>
        <w:rPr>
          <w:rFonts w:ascii="Arial" w:hAnsi="Arial" w:cs="Arial"/>
          <w:sz w:val="20"/>
          <w:szCs w:val="20"/>
        </w:rPr>
      </w:pPr>
    </w:p>
    <w:p w14:paraId="3B39063C" w14:textId="5AFAAF00" w:rsidR="00806FD9" w:rsidRPr="00A90E1D" w:rsidRDefault="00806FD9" w:rsidP="00806FD9">
      <w:pPr>
        <w:autoSpaceDE w:val="0"/>
        <w:autoSpaceDN w:val="0"/>
        <w:adjustRightInd w:val="0"/>
        <w:ind w:left="720"/>
        <w:rPr>
          <w:rFonts w:ascii="Arial" w:hAnsi="Arial" w:cs="Arial"/>
          <w:sz w:val="20"/>
          <w:szCs w:val="20"/>
        </w:rPr>
      </w:pPr>
      <w:r w:rsidRPr="00A90E1D">
        <w:rPr>
          <w:rFonts w:ascii="Arial" w:hAnsi="Arial" w:cs="Arial"/>
          <w:sz w:val="20"/>
          <w:szCs w:val="20"/>
        </w:rPr>
        <w:t>Invited Presentation, “Evaluation Strategies for Community involvement.” The U</w:t>
      </w:r>
      <w:r w:rsidR="00701449" w:rsidRPr="00A90E1D">
        <w:rPr>
          <w:rFonts w:ascii="Arial" w:hAnsi="Arial" w:cs="Arial"/>
          <w:sz w:val="20"/>
          <w:szCs w:val="20"/>
        </w:rPr>
        <w:t xml:space="preserve">niversity of </w:t>
      </w:r>
      <w:r w:rsidRPr="00A90E1D">
        <w:rPr>
          <w:rFonts w:ascii="Arial" w:hAnsi="Arial" w:cs="Arial"/>
          <w:sz w:val="20"/>
          <w:szCs w:val="20"/>
        </w:rPr>
        <w:t>C</w:t>
      </w:r>
      <w:r w:rsidR="00701449" w:rsidRPr="00A90E1D">
        <w:rPr>
          <w:rFonts w:ascii="Arial" w:hAnsi="Arial" w:cs="Arial"/>
          <w:sz w:val="20"/>
          <w:szCs w:val="20"/>
        </w:rPr>
        <w:t xml:space="preserve">alifornia, </w:t>
      </w:r>
      <w:r w:rsidR="00863C6A" w:rsidRPr="00A90E1D">
        <w:rPr>
          <w:rFonts w:ascii="Arial" w:hAnsi="Arial" w:cs="Arial"/>
          <w:sz w:val="20"/>
          <w:szCs w:val="20"/>
        </w:rPr>
        <w:t>S</w:t>
      </w:r>
      <w:r w:rsidR="00701449" w:rsidRPr="00A90E1D">
        <w:rPr>
          <w:rFonts w:ascii="Arial" w:hAnsi="Arial" w:cs="Arial"/>
          <w:sz w:val="20"/>
          <w:szCs w:val="20"/>
        </w:rPr>
        <w:t xml:space="preserve">an Francisco, </w:t>
      </w:r>
      <w:r w:rsidRPr="00A90E1D">
        <w:rPr>
          <w:rFonts w:ascii="Arial" w:hAnsi="Arial" w:cs="Arial"/>
          <w:sz w:val="20"/>
          <w:szCs w:val="20"/>
        </w:rPr>
        <w:t>CTSI</w:t>
      </w:r>
      <w:r w:rsidR="00701449" w:rsidRPr="00A90E1D">
        <w:rPr>
          <w:rFonts w:ascii="Arial" w:hAnsi="Arial" w:cs="Arial"/>
          <w:sz w:val="20"/>
          <w:szCs w:val="20"/>
        </w:rPr>
        <w:t>,</w:t>
      </w:r>
      <w:r w:rsidRPr="00A90E1D">
        <w:rPr>
          <w:rFonts w:ascii="Arial" w:hAnsi="Arial" w:cs="Arial"/>
          <w:sz w:val="20"/>
          <w:szCs w:val="20"/>
        </w:rPr>
        <w:t xml:space="preserve"> Community Engagement &amp; Health Policy program (October 2016) </w:t>
      </w:r>
    </w:p>
    <w:p w14:paraId="15B0ED70" w14:textId="77777777" w:rsidR="00806FD9" w:rsidRPr="00A90E1D" w:rsidRDefault="00806FD9" w:rsidP="00057C8D">
      <w:pPr>
        <w:ind w:left="720"/>
        <w:rPr>
          <w:rFonts w:ascii="Arial" w:hAnsi="Arial" w:cs="Arial"/>
          <w:sz w:val="20"/>
          <w:szCs w:val="20"/>
        </w:rPr>
      </w:pPr>
    </w:p>
    <w:p w14:paraId="7EEAC96A" w14:textId="4EB12305" w:rsidR="00057C8D" w:rsidRPr="00A90E1D" w:rsidRDefault="00057C8D" w:rsidP="00057C8D">
      <w:pPr>
        <w:ind w:left="720"/>
        <w:rPr>
          <w:rFonts w:ascii="Arial" w:hAnsi="Arial" w:cs="Arial"/>
          <w:sz w:val="20"/>
          <w:szCs w:val="20"/>
        </w:rPr>
      </w:pPr>
      <w:r w:rsidRPr="00A90E1D">
        <w:rPr>
          <w:rFonts w:ascii="Arial" w:hAnsi="Arial" w:cs="Arial"/>
          <w:sz w:val="20"/>
          <w:szCs w:val="20"/>
        </w:rPr>
        <w:t>Visiting Faculty Lecture, “</w:t>
      </w:r>
      <w:r w:rsidRPr="00A90E1D">
        <w:rPr>
          <w:rFonts w:ascii="Arial" w:hAnsi="Arial" w:cs="Arial"/>
          <w:bCs/>
          <w:sz w:val="20"/>
          <w:szCs w:val="20"/>
        </w:rPr>
        <w:t>The</w:t>
      </w:r>
      <w:r w:rsidRPr="00A90E1D">
        <w:rPr>
          <w:rFonts w:ascii="Arial" w:hAnsi="Arial" w:cs="Arial"/>
          <w:sz w:val="20"/>
          <w:szCs w:val="20"/>
        </w:rPr>
        <w:t xml:space="preserve"> </w:t>
      </w:r>
      <w:r w:rsidRPr="00A90E1D">
        <w:rPr>
          <w:rFonts w:ascii="Arial" w:hAnsi="Arial" w:cs="Arial"/>
          <w:bCs/>
          <w:sz w:val="20"/>
          <w:szCs w:val="20"/>
        </w:rPr>
        <w:t>Self and Social, Cultural and Organizational Change: The Case of Translational Science.” Sociological Institute, Uppsala University</w:t>
      </w:r>
      <w:r w:rsidR="0089301B" w:rsidRPr="00A90E1D">
        <w:rPr>
          <w:rFonts w:ascii="Arial" w:hAnsi="Arial" w:cs="Arial"/>
          <w:bCs/>
          <w:sz w:val="20"/>
          <w:szCs w:val="20"/>
        </w:rPr>
        <w:t>, Sweden.</w:t>
      </w:r>
      <w:r w:rsidRPr="00A90E1D">
        <w:rPr>
          <w:rFonts w:ascii="Arial" w:hAnsi="Arial" w:cs="Arial"/>
          <w:bCs/>
          <w:sz w:val="20"/>
          <w:szCs w:val="20"/>
        </w:rPr>
        <w:t xml:space="preserve"> (September 2016)</w:t>
      </w:r>
    </w:p>
    <w:p w14:paraId="516DDE02" w14:textId="77777777" w:rsidR="00057C8D" w:rsidRPr="00A90E1D" w:rsidRDefault="00057C8D" w:rsidP="00A24893">
      <w:pPr>
        <w:ind w:left="720"/>
        <w:rPr>
          <w:rFonts w:ascii="Arial" w:hAnsi="Arial" w:cs="Arial"/>
          <w:sz w:val="20"/>
          <w:szCs w:val="20"/>
        </w:rPr>
      </w:pPr>
    </w:p>
    <w:p w14:paraId="4A9D3270" w14:textId="1BED16EE" w:rsidR="00FB69F5" w:rsidRPr="00A90E1D" w:rsidRDefault="00FB69F5" w:rsidP="00A24893">
      <w:pPr>
        <w:ind w:left="720"/>
        <w:rPr>
          <w:rFonts w:ascii="Arial" w:hAnsi="Arial" w:cs="Arial"/>
          <w:sz w:val="20"/>
          <w:szCs w:val="20"/>
        </w:rPr>
      </w:pPr>
      <w:r w:rsidRPr="00A90E1D">
        <w:rPr>
          <w:rFonts w:ascii="Arial" w:hAnsi="Arial" w:cs="Arial"/>
          <w:sz w:val="20"/>
          <w:szCs w:val="20"/>
        </w:rPr>
        <w:t xml:space="preserve">The </w:t>
      </w:r>
      <w:r w:rsidR="00CB4675" w:rsidRPr="00A90E1D">
        <w:rPr>
          <w:rFonts w:ascii="Arial" w:hAnsi="Arial" w:cs="Arial"/>
          <w:sz w:val="20"/>
          <w:szCs w:val="20"/>
        </w:rPr>
        <w:t>2016 Distinguished Lecture,</w:t>
      </w:r>
      <w:r w:rsidR="00392CA0" w:rsidRPr="00A90E1D">
        <w:rPr>
          <w:rFonts w:ascii="Arial" w:hAnsi="Arial" w:cs="Arial"/>
          <w:sz w:val="20"/>
          <w:szCs w:val="20"/>
        </w:rPr>
        <w:t xml:space="preserve"> “Integrating </w:t>
      </w:r>
      <w:r w:rsidR="00E87B49" w:rsidRPr="00A90E1D">
        <w:rPr>
          <w:rFonts w:ascii="Arial" w:hAnsi="Arial" w:cs="Arial"/>
          <w:sz w:val="20"/>
          <w:szCs w:val="20"/>
        </w:rPr>
        <w:t xml:space="preserve">the Study </w:t>
      </w:r>
      <w:r w:rsidR="00392CA0" w:rsidRPr="00A90E1D">
        <w:rPr>
          <w:rFonts w:ascii="Arial" w:hAnsi="Arial" w:cs="Arial"/>
          <w:sz w:val="20"/>
          <w:szCs w:val="20"/>
        </w:rPr>
        <w:t xml:space="preserve">of Disparate Phenomena: </w:t>
      </w:r>
      <w:r w:rsidR="00F175B0" w:rsidRPr="00A90E1D">
        <w:rPr>
          <w:rFonts w:ascii="Arial" w:hAnsi="Arial" w:cs="Arial"/>
          <w:sz w:val="20"/>
          <w:szCs w:val="20"/>
        </w:rPr>
        <w:t>T</w:t>
      </w:r>
      <w:r w:rsidR="00392CA0" w:rsidRPr="00A90E1D">
        <w:rPr>
          <w:rFonts w:ascii="Arial" w:hAnsi="Arial" w:cs="Arial"/>
          <w:sz w:val="20"/>
          <w:szCs w:val="20"/>
        </w:rPr>
        <w:t xml:space="preserve">he Case of </w:t>
      </w:r>
      <w:r w:rsidR="008C2118" w:rsidRPr="00A90E1D">
        <w:rPr>
          <w:rFonts w:ascii="Arial" w:hAnsi="Arial" w:cs="Arial"/>
          <w:sz w:val="20"/>
          <w:szCs w:val="20"/>
        </w:rPr>
        <w:t>the Scientist and Popular Music</w:t>
      </w:r>
      <w:r w:rsidR="00392CA0" w:rsidRPr="00A90E1D">
        <w:rPr>
          <w:rFonts w:ascii="Arial" w:hAnsi="Arial" w:cs="Arial"/>
          <w:sz w:val="20"/>
          <w:szCs w:val="20"/>
        </w:rPr>
        <w:t>.”</w:t>
      </w:r>
      <w:r w:rsidR="00CB4675" w:rsidRPr="00A90E1D">
        <w:rPr>
          <w:rFonts w:ascii="Arial" w:hAnsi="Arial" w:cs="Arial"/>
          <w:sz w:val="20"/>
          <w:szCs w:val="20"/>
        </w:rPr>
        <w:t xml:space="preserve"> </w:t>
      </w:r>
      <w:r w:rsidR="00392CA0" w:rsidRPr="00A90E1D">
        <w:rPr>
          <w:rFonts w:ascii="Arial" w:hAnsi="Arial" w:cs="Arial"/>
          <w:sz w:val="20"/>
          <w:szCs w:val="20"/>
        </w:rPr>
        <w:t>T</w:t>
      </w:r>
      <w:r w:rsidR="00CB4675" w:rsidRPr="00A90E1D">
        <w:rPr>
          <w:rFonts w:ascii="Arial" w:hAnsi="Arial" w:cs="Arial"/>
          <w:sz w:val="20"/>
          <w:szCs w:val="20"/>
        </w:rPr>
        <w:t>he annual meeting of the Society for the Study of Symbolic Interaction, Seattle, WA (</w:t>
      </w:r>
      <w:r w:rsidR="002954E5" w:rsidRPr="00A90E1D">
        <w:rPr>
          <w:rFonts w:ascii="Arial" w:hAnsi="Arial" w:cs="Arial"/>
          <w:sz w:val="20"/>
          <w:szCs w:val="20"/>
        </w:rPr>
        <w:t xml:space="preserve">August </w:t>
      </w:r>
      <w:r w:rsidR="00CB4675" w:rsidRPr="00A90E1D">
        <w:rPr>
          <w:rFonts w:ascii="Arial" w:hAnsi="Arial" w:cs="Arial"/>
          <w:sz w:val="20"/>
          <w:szCs w:val="20"/>
        </w:rPr>
        <w:t>2016)</w:t>
      </w:r>
      <w:r w:rsidRPr="00A90E1D">
        <w:rPr>
          <w:rFonts w:ascii="Arial" w:hAnsi="Arial" w:cs="Arial"/>
          <w:sz w:val="20"/>
          <w:szCs w:val="20"/>
        </w:rPr>
        <w:t xml:space="preserve"> </w:t>
      </w:r>
    </w:p>
    <w:p w14:paraId="77BCB09C" w14:textId="386422D9" w:rsidR="00106064" w:rsidRPr="00A90E1D" w:rsidRDefault="00106064" w:rsidP="00A24893">
      <w:pPr>
        <w:ind w:left="720"/>
        <w:rPr>
          <w:rFonts w:ascii="Arial" w:hAnsi="Arial" w:cs="Arial"/>
          <w:sz w:val="20"/>
          <w:szCs w:val="20"/>
        </w:rPr>
      </w:pPr>
      <w:r w:rsidRPr="00A90E1D">
        <w:rPr>
          <w:rFonts w:ascii="Arial" w:hAnsi="Arial" w:cs="Arial"/>
          <w:sz w:val="20"/>
          <w:szCs w:val="20"/>
        </w:rPr>
        <w:t>Keynote Address,</w:t>
      </w:r>
      <w:r w:rsidR="00351901" w:rsidRPr="00A90E1D">
        <w:rPr>
          <w:rFonts w:ascii="Arial" w:hAnsi="Arial" w:cs="Arial"/>
          <w:sz w:val="20"/>
          <w:szCs w:val="20"/>
        </w:rPr>
        <w:t xml:space="preserve"> “The Theoretical Intersection of Science and Music.”</w:t>
      </w:r>
      <w:r w:rsidRPr="00A90E1D">
        <w:rPr>
          <w:rFonts w:ascii="Arial" w:hAnsi="Arial" w:cs="Arial"/>
          <w:sz w:val="20"/>
          <w:szCs w:val="20"/>
        </w:rPr>
        <w:t xml:space="preserve"> The Seventh Annual Conference of the European Society for the Study of Symbolic Interaction, Topola, Bulgaria (July 2016)</w:t>
      </w:r>
    </w:p>
    <w:p w14:paraId="28279703" w14:textId="77777777" w:rsidR="00351901" w:rsidRPr="00A90E1D" w:rsidRDefault="00351901" w:rsidP="00A24893">
      <w:pPr>
        <w:ind w:left="720"/>
        <w:rPr>
          <w:rFonts w:ascii="Arial" w:hAnsi="Arial" w:cs="Arial"/>
          <w:sz w:val="20"/>
          <w:szCs w:val="20"/>
        </w:rPr>
      </w:pPr>
    </w:p>
    <w:p w14:paraId="14A307D9" w14:textId="2685C0ED" w:rsidR="00351901" w:rsidRPr="00A90E1D" w:rsidRDefault="00351901" w:rsidP="00351901">
      <w:pPr>
        <w:ind w:left="720"/>
        <w:rPr>
          <w:rFonts w:ascii="Arial" w:hAnsi="Arial" w:cs="Arial"/>
          <w:sz w:val="20"/>
          <w:szCs w:val="20"/>
        </w:rPr>
      </w:pPr>
      <w:r w:rsidRPr="00A90E1D">
        <w:rPr>
          <w:rFonts w:ascii="Arial" w:hAnsi="Arial" w:cs="Arial"/>
          <w:sz w:val="20"/>
          <w:szCs w:val="20"/>
        </w:rPr>
        <w:lastRenderedPageBreak/>
        <w:t>Invited Workshop, “</w:t>
      </w:r>
      <w:r w:rsidR="00392CA0" w:rsidRPr="00A90E1D">
        <w:rPr>
          <w:rFonts w:ascii="Arial" w:hAnsi="Arial" w:cs="Arial"/>
          <w:sz w:val="20"/>
          <w:szCs w:val="20"/>
        </w:rPr>
        <w:t xml:space="preserve">Conducting and Teaching Interactionist Policy Research.” </w:t>
      </w:r>
      <w:r w:rsidRPr="00A90E1D">
        <w:rPr>
          <w:rFonts w:ascii="Arial" w:hAnsi="Arial" w:cs="Arial"/>
          <w:sz w:val="20"/>
          <w:szCs w:val="20"/>
        </w:rPr>
        <w:t>The Seventh Annual Conference of the European Society for the Study of Symbolic Interaction, Topola, Bulgaria (July 2016)</w:t>
      </w:r>
    </w:p>
    <w:p w14:paraId="1037D0D0" w14:textId="77777777" w:rsidR="006E3545" w:rsidRPr="00A90E1D" w:rsidRDefault="006E3545" w:rsidP="00A24893">
      <w:pPr>
        <w:ind w:left="720"/>
        <w:rPr>
          <w:rFonts w:ascii="Arial" w:hAnsi="Arial" w:cs="Arial"/>
          <w:sz w:val="20"/>
          <w:szCs w:val="20"/>
        </w:rPr>
      </w:pPr>
    </w:p>
    <w:p w14:paraId="14555897" w14:textId="77777777" w:rsidR="00073A65" w:rsidRDefault="006E3545" w:rsidP="00A24893">
      <w:pPr>
        <w:ind w:left="720"/>
        <w:rPr>
          <w:rFonts w:ascii="Arial" w:hAnsi="Arial" w:cs="Arial"/>
          <w:sz w:val="20"/>
          <w:szCs w:val="20"/>
        </w:rPr>
      </w:pPr>
      <w:r w:rsidRPr="00A90E1D">
        <w:rPr>
          <w:rFonts w:ascii="Arial" w:hAnsi="Arial" w:cs="Arial"/>
          <w:sz w:val="20"/>
          <w:szCs w:val="20"/>
        </w:rPr>
        <w:t>Invited Lecture, “Existential Social Thought, Baby Boomers, and Popular Music,” sponsored by the Texas State Authors, The Department of Philosophy, Texas State University (February 2016)</w:t>
      </w:r>
    </w:p>
    <w:p w14:paraId="2F8D878C" w14:textId="77777777" w:rsidR="000E02E2" w:rsidRDefault="000E02E2" w:rsidP="00A24893">
      <w:pPr>
        <w:ind w:left="720"/>
        <w:rPr>
          <w:rFonts w:ascii="Arial" w:hAnsi="Arial" w:cs="Arial"/>
          <w:sz w:val="20"/>
          <w:szCs w:val="20"/>
        </w:rPr>
      </w:pPr>
    </w:p>
    <w:p w14:paraId="66F5878B" w14:textId="4A0B5375" w:rsidR="000547DB" w:rsidRPr="00A90E1D" w:rsidRDefault="000547DB" w:rsidP="00A24893">
      <w:pPr>
        <w:ind w:left="720"/>
        <w:rPr>
          <w:rFonts w:ascii="Arial" w:hAnsi="Arial" w:cs="Arial"/>
          <w:sz w:val="20"/>
          <w:szCs w:val="20"/>
        </w:rPr>
      </w:pPr>
      <w:r w:rsidRPr="00A90E1D">
        <w:rPr>
          <w:rFonts w:ascii="Arial" w:hAnsi="Arial" w:cs="Arial"/>
          <w:sz w:val="20"/>
          <w:szCs w:val="20"/>
        </w:rPr>
        <w:t>Keynote Address</w:t>
      </w:r>
      <w:r w:rsidR="003D01C7" w:rsidRPr="00A90E1D">
        <w:rPr>
          <w:rFonts w:ascii="Arial" w:hAnsi="Arial" w:cs="Arial"/>
          <w:sz w:val="20"/>
          <w:szCs w:val="20"/>
        </w:rPr>
        <w:t>,</w:t>
      </w:r>
      <w:r w:rsidRPr="00A90E1D">
        <w:rPr>
          <w:rFonts w:ascii="Arial" w:hAnsi="Arial" w:cs="Arial"/>
          <w:sz w:val="20"/>
          <w:szCs w:val="20"/>
        </w:rPr>
        <w:t xml:space="preserve"> “</w:t>
      </w:r>
      <w:r w:rsidR="00A45700" w:rsidRPr="00A90E1D">
        <w:rPr>
          <w:rFonts w:ascii="Arial" w:hAnsi="Arial" w:cs="Arial"/>
          <w:sz w:val="20"/>
          <w:szCs w:val="20"/>
        </w:rPr>
        <w:t>The Symbolic Interactionist as Writer.” The Sixth Annual Conference of the European Society for the Study of Symbolic Interaction, Salford, UK (July 2015)</w:t>
      </w:r>
      <w:r w:rsidRPr="00A90E1D">
        <w:rPr>
          <w:rFonts w:ascii="Arial" w:hAnsi="Arial" w:cs="Arial"/>
          <w:sz w:val="20"/>
          <w:szCs w:val="20"/>
        </w:rPr>
        <w:t xml:space="preserve"> </w:t>
      </w:r>
    </w:p>
    <w:p w14:paraId="745DD13C" w14:textId="77777777" w:rsidR="000547DB" w:rsidRPr="00A90E1D" w:rsidRDefault="000547DB" w:rsidP="00A24893">
      <w:pPr>
        <w:ind w:left="720"/>
        <w:rPr>
          <w:rFonts w:ascii="Arial" w:hAnsi="Arial" w:cs="Arial"/>
          <w:sz w:val="20"/>
          <w:szCs w:val="20"/>
        </w:rPr>
      </w:pPr>
    </w:p>
    <w:p w14:paraId="057BB02A" w14:textId="24E3D5E9" w:rsidR="00FC4070" w:rsidRPr="00A90E1D" w:rsidRDefault="00FC4070" w:rsidP="00A24893">
      <w:pPr>
        <w:ind w:left="720"/>
        <w:rPr>
          <w:rFonts w:ascii="Arial" w:hAnsi="Arial" w:cs="Arial"/>
          <w:sz w:val="20"/>
          <w:szCs w:val="20"/>
        </w:rPr>
      </w:pPr>
      <w:r w:rsidRPr="00A90E1D">
        <w:rPr>
          <w:rFonts w:ascii="Arial" w:hAnsi="Arial" w:cs="Arial"/>
          <w:sz w:val="20"/>
          <w:szCs w:val="20"/>
        </w:rPr>
        <w:t xml:space="preserve">The Annual Peter Hall Lecture, </w:t>
      </w:r>
      <w:r w:rsidR="00A24893" w:rsidRPr="00A90E1D">
        <w:rPr>
          <w:rFonts w:ascii="Arial" w:hAnsi="Arial" w:cs="Arial"/>
          <w:sz w:val="20"/>
          <w:szCs w:val="20"/>
        </w:rPr>
        <w:t>“</w:t>
      </w:r>
      <w:r w:rsidR="00A24893" w:rsidRPr="00A90E1D">
        <w:rPr>
          <w:rFonts w:ascii="Arial" w:hAnsi="Arial"/>
          <w:sz w:val="20"/>
          <w:szCs w:val="20"/>
        </w:rPr>
        <w:t xml:space="preserve">From Basic to Applied to Policy: Teaming in Symbolic Interactionism,” </w:t>
      </w:r>
      <w:r w:rsidRPr="00A90E1D">
        <w:rPr>
          <w:rFonts w:ascii="Arial" w:hAnsi="Arial" w:cs="Arial"/>
          <w:sz w:val="20"/>
          <w:szCs w:val="20"/>
        </w:rPr>
        <w:t xml:space="preserve">sponsored by the Midwest Sociological Society, </w:t>
      </w:r>
      <w:r w:rsidR="00A768FE" w:rsidRPr="00A90E1D">
        <w:rPr>
          <w:rFonts w:ascii="Arial" w:hAnsi="Arial" w:cs="Arial"/>
          <w:sz w:val="20"/>
          <w:szCs w:val="20"/>
        </w:rPr>
        <w:t xml:space="preserve">Kansas City, Missouri </w:t>
      </w:r>
      <w:r w:rsidRPr="00A90E1D">
        <w:rPr>
          <w:rFonts w:ascii="Arial" w:hAnsi="Arial" w:cs="Arial"/>
          <w:sz w:val="20"/>
          <w:szCs w:val="20"/>
        </w:rPr>
        <w:t>(</w:t>
      </w:r>
      <w:r w:rsidR="007512D7" w:rsidRPr="00A90E1D">
        <w:rPr>
          <w:rFonts w:ascii="Arial" w:hAnsi="Arial" w:cs="Arial"/>
          <w:sz w:val="20"/>
          <w:szCs w:val="20"/>
        </w:rPr>
        <w:t>March</w:t>
      </w:r>
      <w:r w:rsidRPr="00A90E1D">
        <w:rPr>
          <w:rFonts w:ascii="Arial" w:hAnsi="Arial" w:cs="Arial"/>
          <w:sz w:val="20"/>
          <w:szCs w:val="20"/>
        </w:rPr>
        <w:t xml:space="preserve"> 201</w:t>
      </w:r>
      <w:r w:rsidR="00A768FE" w:rsidRPr="00A90E1D">
        <w:rPr>
          <w:rFonts w:ascii="Arial" w:hAnsi="Arial" w:cs="Arial"/>
          <w:sz w:val="20"/>
          <w:szCs w:val="20"/>
        </w:rPr>
        <w:t>5</w:t>
      </w:r>
      <w:r w:rsidRPr="00A90E1D">
        <w:rPr>
          <w:rFonts w:ascii="Arial" w:hAnsi="Arial" w:cs="Arial"/>
          <w:sz w:val="20"/>
          <w:szCs w:val="20"/>
        </w:rPr>
        <w:t>)</w:t>
      </w:r>
    </w:p>
    <w:p w14:paraId="0D1FEF2C" w14:textId="77777777" w:rsidR="00F70590" w:rsidRPr="00A90E1D" w:rsidRDefault="00F70590" w:rsidP="00A24893">
      <w:pPr>
        <w:ind w:left="720"/>
        <w:rPr>
          <w:rFonts w:ascii="Arial" w:hAnsi="Arial" w:cs="Arial"/>
          <w:sz w:val="20"/>
          <w:szCs w:val="20"/>
        </w:rPr>
      </w:pPr>
    </w:p>
    <w:p w14:paraId="6C110180" w14:textId="77E4710E" w:rsidR="00F8240B" w:rsidRPr="00A90E1D" w:rsidRDefault="00F8240B" w:rsidP="00EA51BC">
      <w:pPr>
        <w:ind w:left="720"/>
        <w:rPr>
          <w:rFonts w:ascii="Arial" w:hAnsi="Arial" w:cs="Arial"/>
          <w:sz w:val="20"/>
          <w:szCs w:val="20"/>
        </w:rPr>
      </w:pPr>
      <w:r w:rsidRPr="00A90E1D">
        <w:rPr>
          <w:rFonts w:ascii="Arial" w:hAnsi="Arial" w:cs="Arial"/>
          <w:sz w:val="20"/>
          <w:szCs w:val="20"/>
        </w:rPr>
        <w:t>Keynote Address, “</w:t>
      </w:r>
      <w:r w:rsidR="002748FD" w:rsidRPr="00A90E1D">
        <w:rPr>
          <w:rFonts w:ascii="Arial" w:hAnsi="Arial" w:cs="Arial"/>
          <w:sz w:val="20"/>
          <w:szCs w:val="20"/>
        </w:rPr>
        <w:t xml:space="preserve">Forging an International Interactionism </w:t>
      </w:r>
      <w:r w:rsidRPr="00A90E1D">
        <w:rPr>
          <w:rFonts w:ascii="Arial" w:hAnsi="Arial" w:cs="Arial"/>
          <w:sz w:val="20"/>
          <w:szCs w:val="20"/>
        </w:rPr>
        <w:t>through Theory and Music.” The Fifth Annual Conference of the European Society for the Study of Symbolic Interactionism, Aalborg, Denmark (August 2014)</w:t>
      </w:r>
    </w:p>
    <w:p w14:paraId="27FCCF78" w14:textId="77777777" w:rsidR="001106EC" w:rsidRPr="00A90E1D" w:rsidRDefault="001106EC" w:rsidP="00EA51BC">
      <w:pPr>
        <w:ind w:left="720"/>
        <w:rPr>
          <w:rFonts w:ascii="Arial" w:hAnsi="Arial" w:cs="Arial"/>
          <w:sz w:val="20"/>
          <w:szCs w:val="20"/>
        </w:rPr>
      </w:pPr>
    </w:p>
    <w:p w14:paraId="0DE784BF" w14:textId="0A701AB9" w:rsidR="001106EC" w:rsidRPr="00A90E1D" w:rsidRDefault="00351901" w:rsidP="001106EC">
      <w:pPr>
        <w:ind w:left="720"/>
        <w:rPr>
          <w:rFonts w:ascii="Arial" w:hAnsi="Arial" w:cs="Arial"/>
          <w:sz w:val="20"/>
          <w:szCs w:val="20"/>
        </w:rPr>
      </w:pPr>
      <w:r w:rsidRPr="00A90E1D">
        <w:rPr>
          <w:rFonts w:ascii="Arial" w:hAnsi="Arial" w:cs="Arial"/>
          <w:sz w:val="20"/>
          <w:szCs w:val="20"/>
        </w:rPr>
        <w:t xml:space="preserve">Invited </w:t>
      </w:r>
      <w:r w:rsidR="001106EC" w:rsidRPr="00A90E1D">
        <w:rPr>
          <w:rFonts w:ascii="Arial" w:hAnsi="Arial" w:cs="Arial"/>
          <w:sz w:val="20"/>
          <w:szCs w:val="20"/>
        </w:rPr>
        <w:t>Workshop, “Teaching the Sociology of Music through an Interactionist Perspective.” The Fifth Annual Conference of the European Society for the Study of Symbolic Interactionism, Aalborg, Denmark (August 2014)</w:t>
      </w:r>
    </w:p>
    <w:p w14:paraId="63738E79" w14:textId="77777777" w:rsidR="00F8240B" w:rsidRPr="00A90E1D" w:rsidRDefault="00F8240B" w:rsidP="00EA51BC">
      <w:pPr>
        <w:ind w:left="720"/>
        <w:rPr>
          <w:rFonts w:ascii="Arial" w:hAnsi="Arial" w:cs="Arial"/>
          <w:sz w:val="20"/>
          <w:szCs w:val="20"/>
        </w:rPr>
      </w:pPr>
    </w:p>
    <w:p w14:paraId="0B74945C" w14:textId="2DDC1786" w:rsidR="00EA51BC" w:rsidRPr="00A90E1D" w:rsidRDefault="00EA51BC" w:rsidP="00EA51BC">
      <w:pPr>
        <w:ind w:left="720"/>
        <w:rPr>
          <w:rFonts w:ascii="Arial" w:hAnsi="Arial" w:cs="Arial"/>
          <w:sz w:val="20"/>
          <w:szCs w:val="20"/>
        </w:rPr>
      </w:pPr>
      <w:r w:rsidRPr="00A90E1D">
        <w:rPr>
          <w:rFonts w:ascii="Arial" w:hAnsi="Arial" w:cs="Arial"/>
          <w:sz w:val="20"/>
          <w:szCs w:val="20"/>
        </w:rPr>
        <w:t xml:space="preserve">Plenary Speaker, </w:t>
      </w:r>
      <w:r w:rsidRPr="00A90E1D">
        <w:rPr>
          <w:rStyle w:val="Strong"/>
          <w:rFonts w:ascii="Arial" w:hAnsi="Arial"/>
          <w:b w:val="0"/>
          <w:sz w:val="20"/>
          <w:szCs w:val="20"/>
        </w:rPr>
        <w:t>“SSSI Town Hall</w:t>
      </w:r>
      <w:r w:rsidRPr="00A90E1D">
        <w:rPr>
          <w:rFonts w:ascii="Arial" w:hAnsi="Arial" w:cs="Arial"/>
          <w:sz w:val="20"/>
          <w:szCs w:val="20"/>
        </w:rPr>
        <w:t xml:space="preserve">" at the annual meeting of the Society for the Study of Symbolic Interaction, San Francisco, CA (August 2014) </w:t>
      </w:r>
    </w:p>
    <w:p w14:paraId="400272FF" w14:textId="77777777" w:rsidR="004824D4" w:rsidRPr="00A90E1D" w:rsidRDefault="004824D4" w:rsidP="00FC4070">
      <w:pPr>
        <w:autoSpaceDE w:val="0"/>
        <w:autoSpaceDN w:val="0"/>
        <w:adjustRightInd w:val="0"/>
        <w:ind w:left="720" w:hanging="720"/>
        <w:rPr>
          <w:rFonts w:ascii="Arial" w:hAnsi="Arial" w:cs="Arial"/>
          <w:sz w:val="20"/>
          <w:szCs w:val="20"/>
        </w:rPr>
      </w:pPr>
    </w:p>
    <w:p w14:paraId="51A53018" w14:textId="67682CFA" w:rsidR="00B71195" w:rsidRPr="00A90E1D" w:rsidRDefault="006F4CE7" w:rsidP="00B71195">
      <w:pPr>
        <w:pStyle w:val="Default"/>
        <w:rPr>
          <w:rFonts w:ascii="Arial" w:hAnsi="Arial" w:cs="Arial"/>
          <w:color w:val="auto"/>
          <w:sz w:val="20"/>
          <w:szCs w:val="20"/>
        </w:rPr>
      </w:pPr>
      <w:r w:rsidRPr="00A90E1D">
        <w:rPr>
          <w:rFonts w:ascii="Arial" w:hAnsi="Arial" w:cs="Arial"/>
          <w:sz w:val="20"/>
          <w:szCs w:val="20"/>
        </w:rPr>
        <w:tab/>
      </w:r>
      <w:r w:rsidR="002C1CB8" w:rsidRPr="00A90E1D">
        <w:rPr>
          <w:rFonts w:ascii="Arial" w:hAnsi="Arial" w:cs="Arial"/>
          <w:sz w:val="20"/>
          <w:szCs w:val="20"/>
        </w:rPr>
        <w:t xml:space="preserve">Featured </w:t>
      </w:r>
      <w:r w:rsidR="00B71195" w:rsidRPr="00A90E1D">
        <w:rPr>
          <w:rFonts w:ascii="Arial" w:hAnsi="Arial" w:cs="Arial"/>
          <w:sz w:val="20"/>
          <w:szCs w:val="20"/>
        </w:rPr>
        <w:t>S</w:t>
      </w:r>
      <w:r w:rsidRPr="00A90E1D">
        <w:rPr>
          <w:rFonts w:ascii="Arial" w:hAnsi="Arial" w:cs="Arial"/>
          <w:sz w:val="20"/>
          <w:szCs w:val="20"/>
        </w:rPr>
        <w:t xml:space="preserve">peaker, </w:t>
      </w:r>
      <w:r w:rsidR="002C1CB8" w:rsidRPr="00A90E1D">
        <w:rPr>
          <w:rFonts w:ascii="Arial" w:hAnsi="Arial" w:cs="Arial"/>
          <w:sz w:val="20"/>
          <w:szCs w:val="20"/>
        </w:rPr>
        <w:t>“</w:t>
      </w:r>
      <w:r w:rsidR="00B71195" w:rsidRPr="00A90E1D">
        <w:rPr>
          <w:rFonts w:ascii="Arial" w:hAnsi="Arial" w:cs="Arial"/>
          <w:bCs/>
          <w:color w:val="auto"/>
          <w:spacing w:val="-1"/>
          <w:position w:val="2"/>
          <w:sz w:val="20"/>
          <w:szCs w:val="20"/>
        </w:rPr>
        <w:t>Me</w:t>
      </w:r>
      <w:r w:rsidR="00B71195" w:rsidRPr="00A90E1D">
        <w:rPr>
          <w:rFonts w:ascii="Arial" w:hAnsi="Arial" w:cs="Arial"/>
          <w:bCs/>
          <w:color w:val="auto"/>
          <w:spacing w:val="1"/>
          <w:position w:val="2"/>
          <w:sz w:val="20"/>
          <w:szCs w:val="20"/>
        </w:rPr>
        <w:t>ldin</w:t>
      </w:r>
      <w:r w:rsidR="00B71195" w:rsidRPr="00A90E1D">
        <w:rPr>
          <w:rFonts w:ascii="Arial" w:hAnsi="Arial" w:cs="Arial"/>
          <w:bCs/>
          <w:color w:val="auto"/>
          <w:position w:val="2"/>
          <w:sz w:val="20"/>
          <w:szCs w:val="20"/>
        </w:rPr>
        <w:t>g</w:t>
      </w:r>
      <w:r w:rsidR="00B71195" w:rsidRPr="00A90E1D">
        <w:rPr>
          <w:rFonts w:ascii="Arial" w:hAnsi="Arial" w:cs="Arial"/>
          <w:bCs/>
          <w:color w:val="auto"/>
          <w:spacing w:val="5"/>
          <w:position w:val="2"/>
          <w:sz w:val="20"/>
          <w:szCs w:val="20"/>
        </w:rPr>
        <w:t xml:space="preserve"> </w:t>
      </w:r>
      <w:r w:rsidR="00B71195" w:rsidRPr="00A90E1D">
        <w:rPr>
          <w:rFonts w:ascii="Arial" w:hAnsi="Arial" w:cs="Arial"/>
          <w:bCs/>
          <w:color w:val="auto"/>
          <w:spacing w:val="1"/>
          <w:position w:val="2"/>
          <w:sz w:val="20"/>
          <w:szCs w:val="20"/>
        </w:rPr>
        <w:t>Qu</w:t>
      </w:r>
      <w:r w:rsidR="00B71195" w:rsidRPr="00A90E1D">
        <w:rPr>
          <w:rFonts w:ascii="Arial" w:hAnsi="Arial" w:cs="Arial"/>
          <w:bCs/>
          <w:color w:val="auto"/>
          <w:spacing w:val="-1"/>
          <w:position w:val="2"/>
          <w:sz w:val="20"/>
          <w:szCs w:val="20"/>
        </w:rPr>
        <w:t>a</w:t>
      </w:r>
      <w:r w:rsidR="00B71195" w:rsidRPr="00A90E1D">
        <w:rPr>
          <w:rFonts w:ascii="Arial" w:hAnsi="Arial" w:cs="Arial"/>
          <w:bCs/>
          <w:color w:val="auto"/>
          <w:spacing w:val="-2"/>
          <w:position w:val="2"/>
          <w:sz w:val="20"/>
          <w:szCs w:val="20"/>
        </w:rPr>
        <w:t>n</w:t>
      </w:r>
      <w:r w:rsidR="00B71195" w:rsidRPr="00A90E1D">
        <w:rPr>
          <w:rFonts w:ascii="Arial" w:hAnsi="Arial" w:cs="Arial"/>
          <w:bCs/>
          <w:color w:val="auto"/>
          <w:position w:val="2"/>
          <w:sz w:val="20"/>
          <w:szCs w:val="20"/>
        </w:rPr>
        <w:t>t</w:t>
      </w:r>
      <w:r w:rsidR="00B71195" w:rsidRPr="00A90E1D">
        <w:rPr>
          <w:rFonts w:ascii="Arial" w:hAnsi="Arial" w:cs="Arial"/>
          <w:bCs/>
          <w:color w:val="auto"/>
          <w:spacing w:val="2"/>
          <w:position w:val="2"/>
          <w:sz w:val="20"/>
          <w:szCs w:val="20"/>
        </w:rPr>
        <w:t>i</w:t>
      </w:r>
      <w:r w:rsidR="00B71195" w:rsidRPr="00A90E1D">
        <w:rPr>
          <w:rFonts w:ascii="Arial" w:hAnsi="Arial" w:cs="Arial"/>
          <w:bCs/>
          <w:color w:val="auto"/>
          <w:spacing w:val="-2"/>
          <w:position w:val="2"/>
          <w:sz w:val="20"/>
          <w:szCs w:val="20"/>
        </w:rPr>
        <w:t>t</w:t>
      </w:r>
      <w:r w:rsidR="00B71195" w:rsidRPr="00A90E1D">
        <w:rPr>
          <w:rFonts w:ascii="Arial" w:hAnsi="Arial" w:cs="Arial"/>
          <w:bCs/>
          <w:color w:val="auto"/>
          <w:spacing w:val="-3"/>
          <w:position w:val="2"/>
          <w:sz w:val="20"/>
          <w:szCs w:val="20"/>
        </w:rPr>
        <w:t>a</w:t>
      </w:r>
      <w:r w:rsidR="00B71195" w:rsidRPr="00A90E1D">
        <w:rPr>
          <w:rFonts w:ascii="Arial" w:hAnsi="Arial" w:cs="Arial"/>
          <w:bCs/>
          <w:color w:val="auto"/>
          <w:position w:val="2"/>
          <w:sz w:val="20"/>
          <w:szCs w:val="20"/>
        </w:rPr>
        <w:t>t</w:t>
      </w:r>
      <w:r w:rsidR="00B71195" w:rsidRPr="00A90E1D">
        <w:rPr>
          <w:rFonts w:ascii="Arial" w:hAnsi="Arial" w:cs="Arial"/>
          <w:bCs/>
          <w:color w:val="auto"/>
          <w:spacing w:val="2"/>
          <w:position w:val="2"/>
          <w:sz w:val="20"/>
          <w:szCs w:val="20"/>
        </w:rPr>
        <w:t>i</w:t>
      </w:r>
      <w:r w:rsidR="00B71195" w:rsidRPr="00A90E1D">
        <w:rPr>
          <w:rFonts w:ascii="Arial" w:hAnsi="Arial" w:cs="Arial"/>
          <w:bCs/>
          <w:color w:val="auto"/>
          <w:spacing w:val="-3"/>
          <w:position w:val="2"/>
          <w:sz w:val="20"/>
          <w:szCs w:val="20"/>
        </w:rPr>
        <w:t>v</w:t>
      </w:r>
      <w:r w:rsidR="00B71195" w:rsidRPr="00A90E1D">
        <w:rPr>
          <w:rFonts w:ascii="Arial" w:hAnsi="Arial" w:cs="Arial"/>
          <w:bCs/>
          <w:color w:val="auto"/>
          <w:position w:val="2"/>
          <w:sz w:val="20"/>
          <w:szCs w:val="20"/>
        </w:rPr>
        <w:t>e</w:t>
      </w:r>
      <w:r w:rsidR="00B71195" w:rsidRPr="00A90E1D">
        <w:rPr>
          <w:rFonts w:ascii="Arial" w:hAnsi="Arial" w:cs="Arial"/>
          <w:bCs/>
          <w:color w:val="auto"/>
          <w:spacing w:val="-5"/>
          <w:position w:val="2"/>
          <w:sz w:val="20"/>
          <w:szCs w:val="20"/>
        </w:rPr>
        <w:t xml:space="preserve"> </w:t>
      </w:r>
      <w:r w:rsidR="00B71195" w:rsidRPr="00A90E1D">
        <w:rPr>
          <w:rFonts w:ascii="Arial" w:hAnsi="Arial" w:cs="Arial"/>
          <w:bCs/>
          <w:color w:val="auto"/>
          <w:position w:val="2"/>
          <w:sz w:val="20"/>
          <w:szCs w:val="20"/>
        </w:rPr>
        <w:t>&amp;</w:t>
      </w:r>
      <w:r w:rsidR="00B71195" w:rsidRPr="00A90E1D">
        <w:rPr>
          <w:rFonts w:ascii="Arial" w:hAnsi="Arial" w:cs="Arial"/>
          <w:bCs/>
          <w:color w:val="auto"/>
          <w:spacing w:val="2"/>
          <w:position w:val="2"/>
          <w:sz w:val="20"/>
          <w:szCs w:val="20"/>
        </w:rPr>
        <w:t xml:space="preserve"> </w:t>
      </w:r>
      <w:r w:rsidR="00B71195" w:rsidRPr="00A90E1D">
        <w:rPr>
          <w:rFonts w:ascii="Arial" w:hAnsi="Arial" w:cs="Arial"/>
          <w:bCs/>
          <w:color w:val="auto"/>
          <w:spacing w:val="1"/>
          <w:position w:val="2"/>
          <w:sz w:val="20"/>
          <w:szCs w:val="20"/>
        </w:rPr>
        <w:t>Qu</w:t>
      </w:r>
      <w:r w:rsidR="00B71195" w:rsidRPr="00A90E1D">
        <w:rPr>
          <w:rFonts w:ascii="Arial" w:hAnsi="Arial" w:cs="Arial"/>
          <w:bCs/>
          <w:color w:val="auto"/>
          <w:spacing w:val="-1"/>
          <w:position w:val="2"/>
          <w:sz w:val="20"/>
          <w:szCs w:val="20"/>
        </w:rPr>
        <w:t>a</w:t>
      </w:r>
      <w:r w:rsidR="00B71195" w:rsidRPr="00A90E1D">
        <w:rPr>
          <w:rFonts w:ascii="Arial" w:hAnsi="Arial" w:cs="Arial"/>
          <w:bCs/>
          <w:color w:val="auto"/>
          <w:spacing w:val="1"/>
          <w:position w:val="2"/>
          <w:sz w:val="20"/>
          <w:szCs w:val="20"/>
        </w:rPr>
        <w:t>li</w:t>
      </w:r>
      <w:r w:rsidR="00B71195" w:rsidRPr="00A90E1D">
        <w:rPr>
          <w:rFonts w:ascii="Arial" w:hAnsi="Arial" w:cs="Arial"/>
          <w:bCs/>
          <w:color w:val="auto"/>
          <w:spacing w:val="-2"/>
          <w:position w:val="2"/>
          <w:sz w:val="20"/>
          <w:szCs w:val="20"/>
        </w:rPr>
        <w:t>t</w:t>
      </w:r>
      <w:r w:rsidR="00B71195" w:rsidRPr="00A90E1D">
        <w:rPr>
          <w:rFonts w:ascii="Arial" w:hAnsi="Arial" w:cs="Arial"/>
          <w:bCs/>
          <w:color w:val="auto"/>
          <w:spacing w:val="-3"/>
          <w:position w:val="2"/>
          <w:sz w:val="20"/>
          <w:szCs w:val="20"/>
        </w:rPr>
        <w:t>a</w:t>
      </w:r>
      <w:r w:rsidR="00B71195" w:rsidRPr="00A90E1D">
        <w:rPr>
          <w:rFonts w:ascii="Arial" w:hAnsi="Arial" w:cs="Arial"/>
          <w:bCs/>
          <w:color w:val="auto"/>
          <w:position w:val="2"/>
          <w:sz w:val="20"/>
          <w:szCs w:val="20"/>
        </w:rPr>
        <w:t>t</w:t>
      </w:r>
      <w:r w:rsidR="00B71195" w:rsidRPr="00A90E1D">
        <w:rPr>
          <w:rFonts w:ascii="Arial" w:hAnsi="Arial" w:cs="Arial"/>
          <w:bCs/>
          <w:color w:val="auto"/>
          <w:spacing w:val="2"/>
          <w:position w:val="2"/>
          <w:sz w:val="20"/>
          <w:szCs w:val="20"/>
        </w:rPr>
        <w:t>i</w:t>
      </w:r>
      <w:r w:rsidR="00B71195" w:rsidRPr="00A90E1D">
        <w:rPr>
          <w:rFonts w:ascii="Arial" w:hAnsi="Arial" w:cs="Arial"/>
          <w:bCs/>
          <w:color w:val="auto"/>
          <w:spacing w:val="-3"/>
          <w:position w:val="2"/>
          <w:sz w:val="20"/>
          <w:szCs w:val="20"/>
        </w:rPr>
        <w:t>v</w:t>
      </w:r>
      <w:r w:rsidR="00B71195" w:rsidRPr="00A90E1D">
        <w:rPr>
          <w:rFonts w:ascii="Arial" w:hAnsi="Arial" w:cs="Arial"/>
          <w:bCs/>
          <w:color w:val="auto"/>
          <w:position w:val="2"/>
          <w:sz w:val="20"/>
          <w:szCs w:val="20"/>
        </w:rPr>
        <w:t>e</w:t>
      </w:r>
      <w:r w:rsidR="00B71195" w:rsidRPr="00A90E1D">
        <w:rPr>
          <w:rFonts w:ascii="Arial" w:hAnsi="Arial" w:cs="Arial"/>
          <w:bCs/>
          <w:color w:val="auto"/>
          <w:spacing w:val="-5"/>
          <w:position w:val="2"/>
          <w:sz w:val="20"/>
          <w:szCs w:val="20"/>
        </w:rPr>
        <w:t xml:space="preserve"> </w:t>
      </w:r>
      <w:r w:rsidR="00B71195" w:rsidRPr="00A90E1D">
        <w:rPr>
          <w:rFonts w:ascii="Arial" w:hAnsi="Arial" w:cs="Arial"/>
          <w:bCs/>
          <w:color w:val="auto"/>
          <w:spacing w:val="-3"/>
          <w:position w:val="2"/>
          <w:sz w:val="20"/>
          <w:szCs w:val="20"/>
        </w:rPr>
        <w:t>R</w:t>
      </w:r>
      <w:r w:rsidR="00B71195" w:rsidRPr="00A90E1D">
        <w:rPr>
          <w:rFonts w:ascii="Arial" w:hAnsi="Arial" w:cs="Arial"/>
          <w:bCs/>
          <w:color w:val="auto"/>
          <w:spacing w:val="-1"/>
          <w:position w:val="2"/>
          <w:sz w:val="20"/>
          <w:szCs w:val="20"/>
        </w:rPr>
        <w:t>e</w:t>
      </w:r>
      <w:r w:rsidR="00B71195" w:rsidRPr="00A90E1D">
        <w:rPr>
          <w:rFonts w:ascii="Arial" w:hAnsi="Arial" w:cs="Arial"/>
          <w:bCs/>
          <w:color w:val="auto"/>
          <w:position w:val="2"/>
          <w:sz w:val="20"/>
          <w:szCs w:val="20"/>
        </w:rPr>
        <w:t>se</w:t>
      </w:r>
      <w:r w:rsidR="00B71195" w:rsidRPr="00A90E1D">
        <w:rPr>
          <w:rFonts w:ascii="Arial" w:hAnsi="Arial" w:cs="Arial"/>
          <w:bCs/>
          <w:color w:val="auto"/>
          <w:spacing w:val="-1"/>
          <w:position w:val="2"/>
          <w:sz w:val="20"/>
          <w:szCs w:val="20"/>
        </w:rPr>
        <w:t>ar</w:t>
      </w:r>
      <w:r w:rsidR="00B71195" w:rsidRPr="00A90E1D">
        <w:rPr>
          <w:rFonts w:ascii="Arial" w:hAnsi="Arial" w:cs="Arial"/>
          <w:bCs/>
          <w:color w:val="auto"/>
          <w:position w:val="2"/>
          <w:sz w:val="20"/>
          <w:szCs w:val="20"/>
        </w:rPr>
        <w:t>c</w:t>
      </w:r>
      <w:r w:rsidR="00B71195" w:rsidRPr="00A90E1D">
        <w:rPr>
          <w:rFonts w:ascii="Arial" w:hAnsi="Arial" w:cs="Arial"/>
          <w:bCs/>
          <w:color w:val="auto"/>
          <w:spacing w:val="1"/>
          <w:position w:val="2"/>
          <w:sz w:val="20"/>
          <w:szCs w:val="20"/>
        </w:rPr>
        <w:t>h</w:t>
      </w:r>
      <w:r w:rsidR="00B71195" w:rsidRPr="00A90E1D">
        <w:rPr>
          <w:rFonts w:ascii="Arial" w:hAnsi="Arial" w:cs="Arial"/>
          <w:bCs/>
          <w:color w:val="auto"/>
          <w:position w:val="2"/>
          <w:sz w:val="20"/>
          <w:szCs w:val="20"/>
        </w:rPr>
        <w:t>:</w:t>
      </w:r>
      <w:r w:rsidR="00B71195" w:rsidRPr="00A90E1D">
        <w:rPr>
          <w:rFonts w:ascii="Arial" w:hAnsi="Arial" w:cs="Arial"/>
          <w:bCs/>
          <w:color w:val="auto"/>
          <w:spacing w:val="-5"/>
          <w:position w:val="2"/>
          <w:sz w:val="20"/>
          <w:szCs w:val="20"/>
        </w:rPr>
        <w:t xml:space="preserve"> </w:t>
      </w:r>
      <w:r w:rsidR="00B71195" w:rsidRPr="00A90E1D">
        <w:rPr>
          <w:rFonts w:ascii="Arial" w:hAnsi="Arial" w:cs="Arial"/>
          <w:bCs/>
          <w:color w:val="auto"/>
          <w:position w:val="2"/>
          <w:sz w:val="20"/>
          <w:szCs w:val="20"/>
        </w:rPr>
        <w:t>E</w:t>
      </w:r>
      <w:r w:rsidR="00B71195" w:rsidRPr="00A90E1D">
        <w:rPr>
          <w:rFonts w:ascii="Arial" w:hAnsi="Arial" w:cs="Arial"/>
          <w:bCs/>
          <w:color w:val="auto"/>
          <w:spacing w:val="-4"/>
          <w:position w:val="2"/>
          <w:sz w:val="20"/>
          <w:szCs w:val="20"/>
        </w:rPr>
        <w:t>x</w:t>
      </w:r>
      <w:r w:rsidR="00B71195" w:rsidRPr="00A90E1D">
        <w:rPr>
          <w:rFonts w:ascii="Arial" w:hAnsi="Arial" w:cs="Arial"/>
          <w:bCs/>
          <w:color w:val="auto"/>
          <w:spacing w:val="-1"/>
          <w:position w:val="2"/>
          <w:sz w:val="20"/>
          <w:szCs w:val="20"/>
        </w:rPr>
        <w:t>am</w:t>
      </w:r>
      <w:r w:rsidR="00B71195" w:rsidRPr="00A90E1D">
        <w:rPr>
          <w:rFonts w:ascii="Arial" w:hAnsi="Arial" w:cs="Arial"/>
          <w:bCs/>
          <w:color w:val="auto"/>
          <w:spacing w:val="1"/>
          <w:position w:val="2"/>
          <w:sz w:val="20"/>
          <w:szCs w:val="20"/>
        </w:rPr>
        <w:t>pl</w:t>
      </w:r>
      <w:r w:rsidR="00B71195" w:rsidRPr="00A90E1D">
        <w:rPr>
          <w:rFonts w:ascii="Arial" w:hAnsi="Arial" w:cs="Arial"/>
          <w:bCs/>
          <w:color w:val="auto"/>
          <w:spacing w:val="-1"/>
          <w:position w:val="2"/>
          <w:sz w:val="20"/>
          <w:szCs w:val="20"/>
        </w:rPr>
        <w:t>e</w:t>
      </w:r>
      <w:r w:rsidR="00B71195" w:rsidRPr="00A90E1D">
        <w:rPr>
          <w:rFonts w:ascii="Arial" w:hAnsi="Arial" w:cs="Arial"/>
          <w:bCs/>
          <w:color w:val="auto"/>
          <w:position w:val="2"/>
          <w:sz w:val="20"/>
          <w:szCs w:val="20"/>
        </w:rPr>
        <w:t>s</w:t>
      </w:r>
      <w:r w:rsidR="00B71195" w:rsidRPr="00A90E1D">
        <w:rPr>
          <w:rFonts w:ascii="Arial" w:hAnsi="Arial" w:cs="Arial"/>
          <w:bCs/>
          <w:color w:val="auto"/>
          <w:spacing w:val="3"/>
          <w:position w:val="2"/>
          <w:sz w:val="20"/>
          <w:szCs w:val="20"/>
        </w:rPr>
        <w:t xml:space="preserve"> </w:t>
      </w:r>
      <w:r w:rsidR="00B71195" w:rsidRPr="00A90E1D">
        <w:rPr>
          <w:rFonts w:ascii="Arial" w:hAnsi="Arial" w:cs="Arial"/>
          <w:bCs/>
          <w:color w:val="auto"/>
          <w:spacing w:val="1"/>
          <w:position w:val="2"/>
          <w:sz w:val="20"/>
          <w:szCs w:val="20"/>
        </w:rPr>
        <w:t>f</w:t>
      </w:r>
      <w:r w:rsidR="00B71195" w:rsidRPr="00A90E1D">
        <w:rPr>
          <w:rFonts w:ascii="Arial" w:hAnsi="Arial" w:cs="Arial"/>
          <w:bCs/>
          <w:color w:val="auto"/>
          <w:spacing w:val="-1"/>
          <w:position w:val="2"/>
          <w:sz w:val="20"/>
          <w:szCs w:val="20"/>
        </w:rPr>
        <w:t>r</w:t>
      </w:r>
      <w:r w:rsidR="00B71195" w:rsidRPr="00A90E1D">
        <w:rPr>
          <w:rFonts w:ascii="Arial" w:hAnsi="Arial" w:cs="Arial"/>
          <w:bCs/>
          <w:color w:val="auto"/>
          <w:position w:val="2"/>
          <w:sz w:val="20"/>
          <w:szCs w:val="20"/>
        </w:rPr>
        <w:t>om</w:t>
      </w:r>
      <w:r w:rsidR="00B71195" w:rsidRPr="00A90E1D">
        <w:rPr>
          <w:rFonts w:ascii="Arial" w:hAnsi="Arial" w:cs="Arial"/>
          <w:bCs/>
          <w:color w:val="auto"/>
          <w:spacing w:val="-4"/>
          <w:position w:val="2"/>
          <w:sz w:val="20"/>
          <w:szCs w:val="20"/>
        </w:rPr>
        <w:t xml:space="preserve"> </w:t>
      </w:r>
      <w:r w:rsidR="00B71195" w:rsidRPr="00A90E1D">
        <w:rPr>
          <w:rFonts w:ascii="Arial" w:hAnsi="Arial" w:cs="Arial"/>
          <w:bCs/>
          <w:color w:val="auto"/>
          <w:position w:val="2"/>
          <w:sz w:val="20"/>
          <w:szCs w:val="20"/>
        </w:rPr>
        <w:t>t</w:t>
      </w:r>
      <w:r w:rsidR="00B71195" w:rsidRPr="00A90E1D">
        <w:rPr>
          <w:rFonts w:ascii="Arial" w:hAnsi="Arial" w:cs="Arial"/>
          <w:bCs/>
          <w:color w:val="auto"/>
          <w:spacing w:val="1"/>
          <w:position w:val="2"/>
          <w:sz w:val="20"/>
          <w:szCs w:val="20"/>
        </w:rPr>
        <w:t>h</w:t>
      </w:r>
      <w:r w:rsidR="00B71195" w:rsidRPr="00A90E1D">
        <w:rPr>
          <w:rFonts w:ascii="Arial" w:hAnsi="Arial" w:cs="Arial"/>
          <w:bCs/>
          <w:color w:val="auto"/>
          <w:position w:val="2"/>
          <w:sz w:val="20"/>
          <w:szCs w:val="20"/>
        </w:rPr>
        <w:t>e F</w:t>
      </w:r>
      <w:r w:rsidR="00B71195" w:rsidRPr="00A90E1D">
        <w:rPr>
          <w:rFonts w:ascii="Arial" w:hAnsi="Arial" w:cs="Arial"/>
          <w:bCs/>
          <w:color w:val="auto"/>
          <w:spacing w:val="1"/>
          <w:position w:val="2"/>
          <w:sz w:val="20"/>
          <w:szCs w:val="20"/>
        </w:rPr>
        <w:t>i</w:t>
      </w:r>
      <w:r w:rsidR="00B71195" w:rsidRPr="00A90E1D">
        <w:rPr>
          <w:rFonts w:ascii="Arial" w:hAnsi="Arial" w:cs="Arial"/>
          <w:bCs/>
          <w:color w:val="auto"/>
          <w:spacing w:val="-1"/>
          <w:position w:val="2"/>
          <w:sz w:val="20"/>
          <w:szCs w:val="20"/>
        </w:rPr>
        <w:t>e</w:t>
      </w:r>
      <w:r w:rsidR="00B71195" w:rsidRPr="00A90E1D">
        <w:rPr>
          <w:rFonts w:ascii="Arial" w:hAnsi="Arial" w:cs="Arial"/>
          <w:bCs/>
          <w:color w:val="auto"/>
          <w:spacing w:val="1"/>
          <w:position w:val="2"/>
          <w:sz w:val="20"/>
          <w:szCs w:val="20"/>
        </w:rPr>
        <w:t>l</w:t>
      </w:r>
      <w:r w:rsidR="00B71195" w:rsidRPr="00A90E1D">
        <w:rPr>
          <w:rFonts w:ascii="Arial" w:hAnsi="Arial" w:cs="Arial"/>
          <w:bCs/>
          <w:color w:val="auto"/>
          <w:position w:val="2"/>
          <w:sz w:val="20"/>
          <w:szCs w:val="20"/>
        </w:rPr>
        <w:t>d</w:t>
      </w:r>
      <w:r w:rsidR="00B71195" w:rsidRPr="00A90E1D">
        <w:rPr>
          <w:rFonts w:ascii="Arial" w:hAnsi="Arial" w:cs="Arial"/>
          <w:bCs/>
          <w:position w:val="2"/>
          <w:sz w:val="20"/>
          <w:szCs w:val="20"/>
        </w:rPr>
        <w:t xml:space="preserve">.” </w:t>
      </w:r>
      <w:r w:rsidR="00B71195" w:rsidRPr="00A90E1D">
        <w:rPr>
          <w:rFonts w:ascii="Arial" w:hAnsi="Arial" w:cs="Arial"/>
          <w:bCs/>
          <w:position w:val="2"/>
          <w:sz w:val="20"/>
          <w:szCs w:val="20"/>
        </w:rPr>
        <w:tab/>
      </w:r>
      <w:r w:rsidR="00B71195" w:rsidRPr="00A90E1D">
        <w:rPr>
          <w:rFonts w:ascii="Arial" w:hAnsi="Arial" w:cs="Arial"/>
          <w:bCs/>
          <w:color w:val="auto"/>
          <w:sz w:val="20"/>
          <w:szCs w:val="20"/>
        </w:rPr>
        <w:t xml:space="preserve">3rd Annual Academy of Health Sciences Graduate School Research Day, Ft. Sam Houston, San </w:t>
      </w:r>
      <w:r w:rsidR="00B71195" w:rsidRPr="00A90E1D">
        <w:rPr>
          <w:rFonts w:ascii="Arial" w:hAnsi="Arial" w:cs="Arial"/>
          <w:bCs/>
          <w:color w:val="auto"/>
          <w:sz w:val="20"/>
          <w:szCs w:val="20"/>
        </w:rPr>
        <w:tab/>
        <w:t xml:space="preserve">Antonio, Texas (December 2013) </w:t>
      </w:r>
    </w:p>
    <w:p w14:paraId="0F78FC35" w14:textId="52C10337" w:rsidR="006F4CE7" w:rsidRPr="00A90E1D" w:rsidRDefault="004824D4" w:rsidP="00FC4070">
      <w:pPr>
        <w:autoSpaceDE w:val="0"/>
        <w:autoSpaceDN w:val="0"/>
        <w:adjustRightInd w:val="0"/>
        <w:ind w:left="720" w:hanging="720"/>
        <w:rPr>
          <w:rFonts w:ascii="Arial" w:hAnsi="Arial" w:cs="Arial"/>
          <w:sz w:val="20"/>
          <w:szCs w:val="20"/>
        </w:rPr>
      </w:pPr>
      <w:r w:rsidRPr="00A90E1D">
        <w:rPr>
          <w:rFonts w:ascii="Arial" w:hAnsi="Arial" w:cs="Arial"/>
          <w:sz w:val="20"/>
          <w:szCs w:val="20"/>
        </w:rPr>
        <w:tab/>
      </w:r>
    </w:p>
    <w:p w14:paraId="390286B1" w14:textId="456F950B" w:rsidR="004824D4" w:rsidRPr="00A90E1D" w:rsidRDefault="006F4CE7" w:rsidP="00FC4070">
      <w:pPr>
        <w:autoSpaceDE w:val="0"/>
        <w:autoSpaceDN w:val="0"/>
        <w:adjustRightInd w:val="0"/>
        <w:ind w:left="720" w:hanging="720"/>
        <w:rPr>
          <w:rFonts w:ascii="Arial" w:hAnsi="Arial" w:cs="Arial"/>
          <w:sz w:val="20"/>
          <w:szCs w:val="20"/>
        </w:rPr>
      </w:pPr>
      <w:r w:rsidRPr="00A90E1D">
        <w:rPr>
          <w:rFonts w:ascii="Arial" w:hAnsi="Arial" w:cs="Arial"/>
          <w:sz w:val="20"/>
          <w:szCs w:val="20"/>
        </w:rPr>
        <w:tab/>
      </w:r>
      <w:r w:rsidR="004824D4" w:rsidRPr="00A90E1D">
        <w:rPr>
          <w:rFonts w:ascii="Arial" w:hAnsi="Arial" w:cs="Arial"/>
          <w:sz w:val="20"/>
          <w:szCs w:val="20"/>
        </w:rPr>
        <w:t>Invited Lecture, “Translational Science Research: Methodological Notes.”  Department of Sociology, Northwestern University</w:t>
      </w:r>
      <w:r w:rsidR="002910B7" w:rsidRPr="00A90E1D">
        <w:rPr>
          <w:rFonts w:ascii="Arial" w:hAnsi="Arial" w:cs="Arial"/>
          <w:sz w:val="20"/>
          <w:szCs w:val="20"/>
        </w:rPr>
        <w:t>, Evanston, IL</w:t>
      </w:r>
      <w:r w:rsidR="004824D4" w:rsidRPr="00A90E1D">
        <w:rPr>
          <w:rFonts w:ascii="Arial" w:hAnsi="Arial" w:cs="Arial"/>
          <w:sz w:val="20"/>
          <w:szCs w:val="20"/>
        </w:rPr>
        <w:t xml:space="preserve"> (October 2013)</w:t>
      </w:r>
    </w:p>
    <w:p w14:paraId="1AC0A39C" w14:textId="77777777" w:rsidR="004824D4" w:rsidRPr="00A90E1D" w:rsidRDefault="004824D4" w:rsidP="00FC4070">
      <w:pPr>
        <w:autoSpaceDE w:val="0"/>
        <w:autoSpaceDN w:val="0"/>
        <w:adjustRightInd w:val="0"/>
        <w:ind w:left="720" w:hanging="720"/>
        <w:rPr>
          <w:rFonts w:ascii="Arial" w:hAnsi="Arial" w:cs="Arial"/>
          <w:sz w:val="20"/>
          <w:szCs w:val="20"/>
        </w:rPr>
      </w:pPr>
    </w:p>
    <w:p w14:paraId="6B516AC4" w14:textId="64B598BE" w:rsidR="004824D4" w:rsidRPr="00A90E1D" w:rsidRDefault="004824D4" w:rsidP="00FC4070">
      <w:pPr>
        <w:autoSpaceDE w:val="0"/>
        <w:autoSpaceDN w:val="0"/>
        <w:adjustRightInd w:val="0"/>
        <w:ind w:left="720" w:hanging="720"/>
        <w:rPr>
          <w:rFonts w:ascii="Arial" w:hAnsi="Arial" w:cs="Arial"/>
          <w:sz w:val="20"/>
          <w:szCs w:val="20"/>
        </w:rPr>
      </w:pPr>
      <w:r w:rsidRPr="00A90E1D">
        <w:rPr>
          <w:rFonts w:ascii="Arial" w:hAnsi="Arial" w:cs="Arial"/>
          <w:sz w:val="20"/>
          <w:szCs w:val="20"/>
        </w:rPr>
        <w:tab/>
        <w:t>Invited Lecture, “Music Scenes.” Department of Ethnomusicology, Northwestern University</w:t>
      </w:r>
      <w:r w:rsidR="002910B7" w:rsidRPr="00A90E1D">
        <w:rPr>
          <w:rFonts w:ascii="Arial" w:hAnsi="Arial" w:cs="Arial"/>
          <w:sz w:val="20"/>
          <w:szCs w:val="20"/>
        </w:rPr>
        <w:t>, Evanston, IL</w:t>
      </w:r>
      <w:r w:rsidRPr="00A90E1D">
        <w:rPr>
          <w:rFonts w:ascii="Arial" w:hAnsi="Arial" w:cs="Arial"/>
          <w:sz w:val="20"/>
          <w:szCs w:val="20"/>
        </w:rPr>
        <w:t xml:space="preserve"> (October 2013) </w:t>
      </w:r>
    </w:p>
    <w:p w14:paraId="76838970" w14:textId="77777777" w:rsidR="00FC4070" w:rsidRPr="00A90E1D" w:rsidRDefault="00FC4070" w:rsidP="00FC4070">
      <w:pPr>
        <w:autoSpaceDE w:val="0"/>
        <w:autoSpaceDN w:val="0"/>
        <w:adjustRightInd w:val="0"/>
        <w:ind w:left="720" w:hanging="720"/>
        <w:rPr>
          <w:rFonts w:ascii="Arial" w:hAnsi="Arial" w:cs="Arial"/>
          <w:sz w:val="20"/>
          <w:szCs w:val="20"/>
        </w:rPr>
      </w:pPr>
    </w:p>
    <w:p w14:paraId="4FED6CCA" w14:textId="708B0AE1" w:rsidR="00DC56BE" w:rsidRPr="00A90E1D" w:rsidRDefault="00FC4070" w:rsidP="00055374">
      <w:pPr>
        <w:autoSpaceDE w:val="0"/>
        <w:autoSpaceDN w:val="0"/>
        <w:adjustRightInd w:val="0"/>
        <w:rPr>
          <w:rFonts w:ascii="Arial" w:hAnsi="Arial" w:cs="Arial"/>
          <w:sz w:val="20"/>
          <w:szCs w:val="20"/>
        </w:rPr>
      </w:pPr>
      <w:r w:rsidRPr="00A90E1D">
        <w:rPr>
          <w:rFonts w:ascii="Arial" w:hAnsi="Arial" w:cs="Arial"/>
          <w:sz w:val="20"/>
          <w:szCs w:val="20"/>
        </w:rPr>
        <w:tab/>
      </w:r>
      <w:r w:rsidR="00DC56BE" w:rsidRPr="00A90E1D">
        <w:rPr>
          <w:rFonts w:ascii="Arial" w:hAnsi="Arial" w:cs="Arial"/>
          <w:sz w:val="20"/>
          <w:szCs w:val="20"/>
        </w:rPr>
        <w:t xml:space="preserve">Keynote </w:t>
      </w:r>
      <w:r w:rsidR="00F07021" w:rsidRPr="00A90E1D">
        <w:rPr>
          <w:rFonts w:ascii="Arial" w:hAnsi="Arial" w:cs="Arial"/>
          <w:sz w:val="20"/>
          <w:szCs w:val="20"/>
        </w:rPr>
        <w:t>A</w:t>
      </w:r>
      <w:r w:rsidR="00DC56BE" w:rsidRPr="00A90E1D">
        <w:rPr>
          <w:rFonts w:ascii="Arial" w:hAnsi="Arial" w:cs="Arial"/>
          <w:sz w:val="20"/>
          <w:szCs w:val="20"/>
        </w:rPr>
        <w:t xml:space="preserve">ddress, </w:t>
      </w:r>
      <w:r w:rsidR="001678D3" w:rsidRPr="00A90E1D">
        <w:rPr>
          <w:rFonts w:ascii="Arial" w:hAnsi="Arial" w:cs="Arial"/>
          <w:sz w:val="20"/>
          <w:szCs w:val="20"/>
        </w:rPr>
        <w:t>“</w:t>
      </w:r>
      <w:r w:rsidR="00082BBD" w:rsidRPr="00A90E1D">
        <w:rPr>
          <w:rFonts w:ascii="Arial" w:hAnsi="Arial" w:cs="Arial"/>
          <w:sz w:val="20"/>
          <w:szCs w:val="20"/>
        </w:rPr>
        <w:t>Examining C</w:t>
      </w:r>
      <w:r w:rsidR="001678D3" w:rsidRPr="00A90E1D">
        <w:rPr>
          <w:rFonts w:ascii="Arial" w:hAnsi="Arial" w:cs="Arial"/>
          <w:sz w:val="20"/>
          <w:szCs w:val="20"/>
        </w:rPr>
        <w:t xml:space="preserve">ontemporary </w:t>
      </w:r>
      <w:r w:rsidR="00880AD4" w:rsidRPr="00A90E1D">
        <w:rPr>
          <w:rFonts w:ascii="Arial" w:hAnsi="Arial" w:cs="Arial"/>
          <w:sz w:val="20"/>
          <w:szCs w:val="20"/>
        </w:rPr>
        <w:t>Experiences of</w:t>
      </w:r>
      <w:r w:rsidR="001678D3" w:rsidRPr="00A90E1D">
        <w:rPr>
          <w:rFonts w:ascii="Arial" w:hAnsi="Arial" w:cs="Arial"/>
          <w:sz w:val="20"/>
          <w:szCs w:val="20"/>
        </w:rPr>
        <w:t xml:space="preserve"> the Self: From Translational </w:t>
      </w:r>
      <w:r w:rsidR="00880AD4" w:rsidRPr="00A90E1D">
        <w:rPr>
          <w:rFonts w:ascii="Arial" w:hAnsi="Arial" w:cs="Arial"/>
          <w:sz w:val="20"/>
          <w:szCs w:val="20"/>
        </w:rPr>
        <w:tab/>
      </w:r>
      <w:r w:rsidR="001678D3" w:rsidRPr="00A90E1D">
        <w:rPr>
          <w:rFonts w:ascii="Arial" w:hAnsi="Arial" w:cs="Arial"/>
          <w:sz w:val="20"/>
          <w:szCs w:val="20"/>
        </w:rPr>
        <w:t xml:space="preserve">Research Scientists to Baby Boomer Rock ‘n’ Roll Fans.” The </w:t>
      </w:r>
      <w:r w:rsidR="00F07021" w:rsidRPr="00A90E1D">
        <w:rPr>
          <w:rFonts w:ascii="Arial" w:hAnsi="Arial" w:cs="Arial"/>
          <w:sz w:val="20"/>
          <w:szCs w:val="20"/>
        </w:rPr>
        <w:t>F</w:t>
      </w:r>
      <w:r w:rsidR="001678D3" w:rsidRPr="00A90E1D">
        <w:rPr>
          <w:rFonts w:ascii="Arial" w:hAnsi="Arial" w:cs="Arial"/>
          <w:sz w:val="20"/>
          <w:szCs w:val="20"/>
        </w:rPr>
        <w:t xml:space="preserve">ourth </w:t>
      </w:r>
      <w:r w:rsidR="00F07021" w:rsidRPr="00A90E1D">
        <w:rPr>
          <w:rFonts w:ascii="Arial" w:hAnsi="Arial" w:cs="Arial"/>
          <w:sz w:val="20"/>
          <w:szCs w:val="20"/>
        </w:rPr>
        <w:t>A</w:t>
      </w:r>
      <w:r w:rsidR="001678D3" w:rsidRPr="00A90E1D">
        <w:rPr>
          <w:rFonts w:ascii="Arial" w:hAnsi="Arial" w:cs="Arial"/>
          <w:sz w:val="20"/>
          <w:szCs w:val="20"/>
        </w:rPr>
        <w:t xml:space="preserve">nnual </w:t>
      </w:r>
      <w:r w:rsidR="00F07021" w:rsidRPr="00A90E1D">
        <w:rPr>
          <w:rFonts w:ascii="Arial" w:hAnsi="Arial" w:cs="Arial"/>
          <w:sz w:val="20"/>
          <w:szCs w:val="20"/>
        </w:rPr>
        <w:t>C</w:t>
      </w:r>
      <w:r w:rsidR="001678D3" w:rsidRPr="00A90E1D">
        <w:rPr>
          <w:rFonts w:ascii="Arial" w:hAnsi="Arial" w:cs="Arial"/>
          <w:sz w:val="20"/>
          <w:szCs w:val="20"/>
        </w:rPr>
        <w:t xml:space="preserve">onference of the </w:t>
      </w:r>
      <w:r w:rsidR="00880AD4" w:rsidRPr="00A90E1D">
        <w:rPr>
          <w:rFonts w:ascii="Arial" w:hAnsi="Arial" w:cs="Arial"/>
          <w:sz w:val="20"/>
          <w:szCs w:val="20"/>
        </w:rPr>
        <w:tab/>
      </w:r>
      <w:r w:rsidR="001678D3" w:rsidRPr="00A90E1D">
        <w:rPr>
          <w:rFonts w:ascii="Arial" w:hAnsi="Arial" w:cs="Arial"/>
          <w:sz w:val="20"/>
          <w:szCs w:val="20"/>
        </w:rPr>
        <w:t>European</w:t>
      </w:r>
      <w:r w:rsidR="00880AD4" w:rsidRPr="00A90E1D">
        <w:rPr>
          <w:rFonts w:ascii="Arial" w:hAnsi="Arial" w:cs="Arial"/>
          <w:sz w:val="20"/>
          <w:szCs w:val="20"/>
        </w:rPr>
        <w:t xml:space="preserve"> </w:t>
      </w:r>
      <w:r w:rsidR="001678D3" w:rsidRPr="00A90E1D">
        <w:rPr>
          <w:rFonts w:ascii="Arial" w:hAnsi="Arial" w:cs="Arial"/>
          <w:sz w:val="20"/>
          <w:szCs w:val="20"/>
        </w:rPr>
        <w:t>Society for the Study of Symbolic Interactionism, Uppsala, Sweden (August</w:t>
      </w:r>
      <w:r w:rsidR="00F07021" w:rsidRPr="00A90E1D">
        <w:rPr>
          <w:rFonts w:ascii="Arial" w:hAnsi="Arial" w:cs="Arial"/>
          <w:sz w:val="20"/>
          <w:szCs w:val="20"/>
        </w:rPr>
        <w:t xml:space="preserve"> </w:t>
      </w:r>
      <w:r w:rsidR="00A56402" w:rsidRPr="00A90E1D">
        <w:rPr>
          <w:rFonts w:ascii="Arial" w:hAnsi="Arial" w:cs="Arial"/>
          <w:sz w:val="20"/>
          <w:szCs w:val="20"/>
        </w:rPr>
        <w:t>2013</w:t>
      </w:r>
      <w:r w:rsidR="001678D3" w:rsidRPr="00A90E1D">
        <w:rPr>
          <w:rFonts w:ascii="Arial" w:hAnsi="Arial" w:cs="Arial"/>
          <w:sz w:val="20"/>
          <w:szCs w:val="20"/>
        </w:rPr>
        <w:t>)</w:t>
      </w:r>
      <w:r w:rsidR="00465E57" w:rsidRPr="00A90E1D">
        <w:rPr>
          <w:rFonts w:ascii="Arial" w:hAnsi="Arial" w:cs="Arial"/>
          <w:sz w:val="20"/>
          <w:szCs w:val="20"/>
        </w:rPr>
        <w:tab/>
      </w:r>
    </w:p>
    <w:p w14:paraId="7E7F6B60" w14:textId="77777777" w:rsidR="00DC56BE" w:rsidRPr="00A90E1D" w:rsidRDefault="00DC56BE" w:rsidP="002E0281">
      <w:pPr>
        <w:rPr>
          <w:rFonts w:ascii="Arial" w:hAnsi="Arial" w:cs="Arial"/>
          <w:sz w:val="20"/>
          <w:szCs w:val="20"/>
        </w:rPr>
      </w:pPr>
    </w:p>
    <w:p w14:paraId="649D5073" w14:textId="147F98DC" w:rsidR="002E0281" w:rsidRPr="00A90E1D" w:rsidRDefault="00861B47" w:rsidP="002E0281">
      <w:pPr>
        <w:rPr>
          <w:rFonts w:ascii="Arial" w:hAnsi="Arial"/>
          <w:sz w:val="20"/>
          <w:szCs w:val="20"/>
        </w:rPr>
      </w:pPr>
      <w:r w:rsidRPr="00A90E1D">
        <w:rPr>
          <w:rFonts w:ascii="Arial" w:hAnsi="Arial" w:cs="Arial"/>
          <w:sz w:val="20"/>
          <w:szCs w:val="20"/>
        </w:rPr>
        <w:tab/>
      </w:r>
      <w:r w:rsidR="00F36576" w:rsidRPr="00A90E1D">
        <w:rPr>
          <w:rFonts w:ascii="Arial" w:hAnsi="Arial" w:cs="Arial"/>
          <w:sz w:val="20"/>
          <w:szCs w:val="20"/>
        </w:rPr>
        <w:t>Featured Speaker, “</w:t>
      </w:r>
      <w:r w:rsidR="002E0281" w:rsidRPr="00A90E1D">
        <w:rPr>
          <w:rFonts w:ascii="Arial" w:hAnsi="Arial"/>
          <w:sz w:val="20"/>
          <w:szCs w:val="20"/>
        </w:rPr>
        <w:t>Understanding the Everyday Life of Translational Science Research:</w:t>
      </w:r>
    </w:p>
    <w:p w14:paraId="67E45BD8" w14:textId="1F5E74FA" w:rsidR="00465E57" w:rsidRPr="00A90E1D" w:rsidRDefault="002E0281" w:rsidP="008164C1">
      <w:pPr>
        <w:rPr>
          <w:rFonts w:ascii="Arial" w:hAnsi="Arial" w:cs="Arial"/>
          <w:sz w:val="20"/>
          <w:szCs w:val="20"/>
        </w:rPr>
      </w:pPr>
      <w:r w:rsidRPr="00A90E1D">
        <w:rPr>
          <w:rFonts w:ascii="Arial" w:hAnsi="Arial"/>
          <w:sz w:val="20"/>
          <w:szCs w:val="20"/>
        </w:rPr>
        <w:tab/>
        <w:t xml:space="preserve">Basic and Applied Dimensions.” </w:t>
      </w:r>
      <w:r w:rsidR="009E7269">
        <w:rPr>
          <w:rFonts w:ascii="Arial" w:hAnsi="Arial"/>
          <w:sz w:val="20"/>
          <w:szCs w:val="20"/>
        </w:rPr>
        <w:t>Q</w:t>
      </w:r>
      <w:r w:rsidR="00394BED" w:rsidRPr="00A90E1D">
        <w:rPr>
          <w:rFonts w:ascii="Arial" w:hAnsi="Arial" w:cs="Arial"/>
          <w:sz w:val="20"/>
          <w:szCs w:val="20"/>
        </w:rPr>
        <w:t xml:space="preserve">ualitative Analysis Conference, Carleton University, Ottawa, </w:t>
      </w:r>
      <w:r w:rsidRPr="00A90E1D">
        <w:rPr>
          <w:rFonts w:ascii="Arial" w:hAnsi="Arial" w:cs="Arial"/>
          <w:sz w:val="20"/>
          <w:szCs w:val="20"/>
        </w:rPr>
        <w:tab/>
      </w:r>
      <w:r w:rsidR="00394BED" w:rsidRPr="00A90E1D">
        <w:rPr>
          <w:rFonts w:ascii="Arial" w:hAnsi="Arial" w:cs="Arial"/>
          <w:sz w:val="20"/>
          <w:szCs w:val="20"/>
        </w:rPr>
        <w:t xml:space="preserve">Canada </w:t>
      </w:r>
      <w:r w:rsidR="00F36576" w:rsidRPr="00A90E1D">
        <w:rPr>
          <w:rFonts w:ascii="Arial" w:hAnsi="Arial" w:cs="Arial"/>
          <w:sz w:val="20"/>
          <w:szCs w:val="20"/>
        </w:rPr>
        <w:t>(May</w:t>
      </w:r>
      <w:r w:rsidR="00A56402" w:rsidRPr="00A90E1D">
        <w:rPr>
          <w:rFonts w:ascii="Arial" w:hAnsi="Arial" w:cs="Arial"/>
          <w:sz w:val="20"/>
          <w:szCs w:val="20"/>
        </w:rPr>
        <w:t xml:space="preserve"> </w:t>
      </w:r>
      <w:r w:rsidR="00F36576" w:rsidRPr="00A90E1D">
        <w:rPr>
          <w:rFonts w:ascii="Arial" w:hAnsi="Arial" w:cs="Arial"/>
          <w:sz w:val="20"/>
          <w:szCs w:val="20"/>
        </w:rPr>
        <w:t>2013)</w:t>
      </w:r>
    </w:p>
    <w:p w14:paraId="120FF2CE" w14:textId="77777777" w:rsidR="00454A6B" w:rsidRPr="00A90E1D" w:rsidRDefault="00454A6B" w:rsidP="008164C1">
      <w:pPr>
        <w:rPr>
          <w:rFonts w:ascii="Arial" w:hAnsi="Arial" w:cs="Arial"/>
          <w:sz w:val="20"/>
          <w:szCs w:val="20"/>
        </w:rPr>
      </w:pPr>
    </w:p>
    <w:p w14:paraId="08E28635" w14:textId="4F90272E" w:rsidR="00454A6B" w:rsidRPr="00A90E1D" w:rsidRDefault="00454A6B" w:rsidP="008164C1">
      <w:pPr>
        <w:rPr>
          <w:rFonts w:ascii="Arial" w:hAnsi="Arial" w:cs="Arial"/>
          <w:sz w:val="20"/>
          <w:szCs w:val="20"/>
        </w:rPr>
      </w:pPr>
      <w:r w:rsidRPr="00A90E1D">
        <w:rPr>
          <w:rFonts w:ascii="Arial" w:hAnsi="Arial" w:cs="Arial"/>
          <w:sz w:val="20"/>
          <w:szCs w:val="20"/>
        </w:rPr>
        <w:tab/>
        <w:t>Invited Lecture, “Qualitative Research and Nursing.”</w:t>
      </w:r>
      <w:r w:rsidR="00B9218F" w:rsidRPr="00A90E1D">
        <w:rPr>
          <w:rFonts w:ascii="Arial" w:hAnsi="Arial" w:cs="Arial"/>
          <w:sz w:val="20"/>
          <w:szCs w:val="20"/>
        </w:rPr>
        <w:t xml:space="preserve"> St. David’s School of Nursing, Texas State </w:t>
      </w:r>
      <w:r w:rsidR="00B9218F" w:rsidRPr="00A90E1D">
        <w:rPr>
          <w:rFonts w:ascii="Arial" w:hAnsi="Arial" w:cs="Arial"/>
          <w:sz w:val="20"/>
          <w:szCs w:val="20"/>
        </w:rPr>
        <w:tab/>
        <w:t>University--Round Rock (February 2013)</w:t>
      </w:r>
    </w:p>
    <w:p w14:paraId="4030A949" w14:textId="77777777" w:rsidR="00465E57" w:rsidRPr="00A90E1D" w:rsidRDefault="00465E57" w:rsidP="008164C1">
      <w:pPr>
        <w:rPr>
          <w:rFonts w:ascii="Arial" w:hAnsi="Arial" w:cs="Arial"/>
          <w:sz w:val="20"/>
          <w:szCs w:val="20"/>
        </w:rPr>
      </w:pPr>
    </w:p>
    <w:p w14:paraId="1AA18AD9" w14:textId="4CBD523C" w:rsidR="00DF3954" w:rsidRPr="00A90E1D" w:rsidRDefault="00465E57" w:rsidP="008164C1">
      <w:pPr>
        <w:rPr>
          <w:rFonts w:ascii="Arial" w:hAnsi="Arial" w:cs="Arial"/>
          <w:sz w:val="20"/>
          <w:szCs w:val="20"/>
        </w:rPr>
      </w:pPr>
      <w:r w:rsidRPr="00A90E1D">
        <w:rPr>
          <w:rFonts w:ascii="Arial" w:hAnsi="Arial" w:cs="Arial"/>
          <w:sz w:val="20"/>
          <w:szCs w:val="20"/>
        </w:rPr>
        <w:tab/>
        <w:t>Invited Lecture, “Popular Music: A Soundtrack for American Life.” R</w:t>
      </w:r>
      <w:r w:rsidR="00DC56BE" w:rsidRPr="00A90E1D">
        <w:rPr>
          <w:rFonts w:ascii="Arial" w:hAnsi="Arial" w:cs="Arial"/>
          <w:sz w:val="20"/>
          <w:szCs w:val="20"/>
        </w:rPr>
        <w:t xml:space="preserve">ound Rock </w:t>
      </w:r>
      <w:r w:rsidRPr="00A90E1D">
        <w:rPr>
          <w:rFonts w:ascii="Arial" w:hAnsi="Arial" w:cs="Arial"/>
          <w:sz w:val="20"/>
          <w:szCs w:val="20"/>
        </w:rPr>
        <w:t xml:space="preserve">Faculty </w:t>
      </w:r>
      <w:r w:rsidRPr="00A90E1D">
        <w:rPr>
          <w:rFonts w:ascii="Arial" w:hAnsi="Arial" w:cs="Arial"/>
          <w:sz w:val="20"/>
          <w:szCs w:val="20"/>
        </w:rPr>
        <w:tab/>
        <w:t>Speakers Series, Texas State University</w:t>
      </w:r>
      <w:r w:rsidR="00DC56BE" w:rsidRPr="00A90E1D">
        <w:rPr>
          <w:rFonts w:ascii="Arial" w:hAnsi="Arial" w:cs="Arial"/>
          <w:sz w:val="20"/>
          <w:szCs w:val="20"/>
        </w:rPr>
        <w:t>-</w:t>
      </w:r>
      <w:r w:rsidRPr="00A90E1D">
        <w:rPr>
          <w:rFonts w:ascii="Arial" w:hAnsi="Arial" w:cs="Arial"/>
          <w:sz w:val="20"/>
          <w:szCs w:val="20"/>
        </w:rPr>
        <w:t>Round Rock (</w:t>
      </w:r>
      <w:r w:rsidR="00DC56BE" w:rsidRPr="00A90E1D">
        <w:rPr>
          <w:rFonts w:ascii="Arial" w:hAnsi="Arial" w:cs="Arial"/>
          <w:sz w:val="20"/>
          <w:szCs w:val="20"/>
        </w:rPr>
        <w:t xml:space="preserve">February </w:t>
      </w:r>
      <w:r w:rsidRPr="00A90E1D">
        <w:rPr>
          <w:rFonts w:ascii="Arial" w:hAnsi="Arial" w:cs="Arial"/>
          <w:sz w:val="20"/>
          <w:szCs w:val="20"/>
        </w:rPr>
        <w:t xml:space="preserve">2013)  </w:t>
      </w:r>
    </w:p>
    <w:p w14:paraId="53FD49D1" w14:textId="77777777" w:rsidR="00DF3954" w:rsidRPr="00A90E1D" w:rsidRDefault="00DF3954" w:rsidP="008164C1">
      <w:pPr>
        <w:rPr>
          <w:rFonts w:ascii="Arial" w:hAnsi="Arial" w:cs="Arial"/>
          <w:sz w:val="20"/>
          <w:szCs w:val="20"/>
        </w:rPr>
      </w:pPr>
    </w:p>
    <w:p w14:paraId="4F369D6D" w14:textId="27DF4304" w:rsidR="00543DDA" w:rsidRPr="00A90E1D" w:rsidRDefault="00DF3954" w:rsidP="008164C1">
      <w:pPr>
        <w:rPr>
          <w:rFonts w:ascii="Arial" w:hAnsi="Arial" w:cs="Arial"/>
          <w:sz w:val="20"/>
          <w:szCs w:val="20"/>
        </w:rPr>
      </w:pPr>
      <w:r w:rsidRPr="00A90E1D">
        <w:rPr>
          <w:rFonts w:ascii="Arial" w:hAnsi="Arial" w:cs="Arial"/>
          <w:sz w:val="20"/>
          <w:szCs w:val="20"/>
        </w:rPr>
        <w:tab/>
      </w:r>
      <w:r w:rsidR="00543DDA" w:rsidRPr="00A90E1D">
        <w:rPr>
          <w:rFonts w:ascii="Arial" w:hAnsi="Arial" w:cs="Arial"/>
          <w:sz w:val="20"/>
          <w:szCs w:val="20"/>
        </w:rPr>
        <w:t xml:space="preserve">Invited Lecture, </w:t>
      </w:r>
      <w:r w:rsidRPr="00A90E1D">
        <w:rPr>
          <w:rFonts w:ascii="Arial" w:hAnsi="Arial" w:cs="Arial"/>
          <w:sz w:val="20"/>
          <w:szCs w:val="20"/>
        </w:rPr>
        <w:t xml:space="preserve">“Evaluation Models for CTSA Institutions.” Administration Key Function </w:t>
      </w:r>
      <w:r w:rsidRPr="00A90E1D">
        <w:rPr>
          <w:rFonts w:ascii="Arial" w:hAnsi="Arial" w:cs="Arial"/>
          <w:sz w:val="20"/>
          <w:szCs w:val="20"/>
        </w:rPr>
        <w:tab/>
        <w:t>Committee</w:t>
      </w:r>
      <w:r w:rsidR="00543DDA" w:rsidRPr="00A90E1D">
        <w:rPr>
          <w:rFonts w:ascii="Arial" w:hAnsi="Arial" w:cs="Arial"/>
          <w:sz w:val="20"/>
          <w:szCs w:val="20"/>
        </w:rPr>
        <w:t xml:space="preserve"> Annual Meeting, </w:t>
      </w:r>
      <w:r w:rsidRPr="00A90E1D">
        <w:rPr>
          <w:rFonts w:ascii="Arial" w:hAnsi="Arial" w:cs="Arial"/>
          <w:sz w:val="20"/>
          <w:szCs w:val="20"/>
        </w:rPr>
        <w:t xml:space="preserve">Clinical &amp; Translational Science Awards (NIH), Rockville, MD </w:t>
      </w:r>
      <w:r w:rsidR="00543DDA" w:rsidRPr="00A90E1D">
        <w:rPr>
          <w:rFonts w:ascii="Arial" w:hAnsi="Arial" w:cs="Arial"/>
          <w:sz w:val="20"/>
          <w:szCs w:val="20"/>
        </w:rPr>
        <w:tab/>
      </w:r>
      <w:r w:rsidRPr="00A90E1D">
        <w:rPr>
          <w:rFonts w:ascii="Arial" w:hAnsi="Arial" w:cs="Arial"/>
          <w:sz w:val="20"/>
          <w:szCs w:val="20"/>
        </w:rPr>
        <w:t xml:space="preserve">(October 2012) </w:t>
      </w:r>
    </w:p>
    <w:p w14:paraId="7311149D" w14:textId="77777777" w:rsidR="00543DDA" w:rsidRPr="00A90E1D" w:rsidRDefault="00543DDA" w:rsidP="008164C1">
      <w:pPr>
        <w:rPr>
          <w:rFonts w:ascii="Arial" w:hAnsi="Arial" w:cs="Arial"/>
          <w:sz w:val="20"/>
          <w:szCs w:val="20"/>
        </w:rPr>
      </w:pPr>
    </w:p>
    <w:p w14:paraId="54BB1BC5" w14:textId="2C710FCA" w:rsidR="00543DDA" w:rsidRPr="00A90E1D" w:rsidRDefault="00543DDA" w:rsidP="00543DDA">
      <w:pPr>
        <w:autoSpaceDE w:val="0"/>
        <w:autoSpaceDN w:val="0"/>
        <w:adjustRightInd w:val="0"/>
        <w:ind w:left="720"/>
        <w:rPr>
          <w:rFonts w:ascii="Arial" w:hAnsi="Arial" w:cs="Arial"/>
          <w:sz w:val="20"/>
          <w:szCs w:val="20"/>
        </w:rPr>
      </w:pPr>
      <w:r w:rsidRPr="00A90E1D">
        <w:rPr>
          <w:rFonts w:ascii="Arial" w:hAnsi="Arial" w:cs="Arial"/>
          <w:sz w:val="20"/>
          <w:szCs w:val="20"/>
        </w:rPr>
        <w:t xml:space="preserve">Invited Lecture, </w:t>
      </w:r>
      <w:r w:rsidRPr="00A90E1D">
        <w:rPr>
          <w:rFonts w:ascii="Arial" w:hAnsi="Arial" w:cs="Arial"/>
          <w:bCs/>
          <w:sz w:val="20"/>
          <w:szCs w:val="20"/>
        </w:rPr>
        <w:t xml:space="preserve">"Qualitative Methods in the World of Health Care." The </w:t>
      </w:r>
      <w:r w:rsidRPr="00A90E1D">
        <w:rPr>
          <w:rFonts w:ascii="Arial" w:hAnsi="Arial" w:cs="Arial"/>
          <w:sz w:val="20"/>
          <w:szCs w:val="20"/>
        </w:rPr>
        <w:t>College of Health Professions, Texas State University-San Marcos (October 2012)</w:t>
      </w:r>
    </w:p>
    <w:p w14:paraId="2925256A" w14:textId="77777777" w:rsidR="00543DDA" w:rsidRPr="00A90E1D" w:rsidRDefault="00543DDA" w:rsidP="00543DDA">
      <w:pPr>
        <w:autoSpaceDE w:val="0"/>
        <w:autoSpaceDN w:val="0"/>
        <w:adjustRightInd w:val="0"/>
        <w:rPr>
          <w:rFonts w:ascii="Arial" w:hAnsi="Arial" w:cs="Arial"/>
          <w:sz w:val="20"/>
          <w:szCs w:val="20"/>
        </w:rPr>
      </w:pPr>
      <w:r w:rsidRPr="00A90E1D">
        <w:rPr>
          <w:rFonts w:ascii="Arial" w:hAnsi="Arial" w:cs="Arial"/>
          <w:sz w:val="20"/>
          <w:szCs w:val="20"/>
        </w:rPr>
        <w:t> </w:t>
      </w:r>
    </w:p>
    <w:p w14:paraId="36206745" w14:textId="73BE2FCB" w:rsidR="008164C1" w:rsidRPr="00A90E1D" w:rsidRDefault="00543DDA" w:rsidP="008164C1">
      <w:pPr>
        <w:rPr>
          <w:rFonts w:ascii="Arial" w:hAnsi="Arial" w:cs="Arial"/>
          <w:sz w:val="20"/>
          <w:szCs w:val="20"/>
        </w:rPr>
      </w:pPr>
      <w:r w:rsidRPr="00A90E1D">
        <w:rPr>
          <w:rFonts w:ascii="Arial" w:hAnsi="Arial" w:cs="Arial"/>
          <w:sz w:val="20"/>
          <w:szCs w:val="20"/>
        </w:rPr>
        <w:lastRenderedPageBreak/>
        <w:tab/>
      </w:r>
      <w:r w:rsidR="008164C1" w:rsidRPr="00A90E1D">
        <w:rPr>
          <w:rFonts w:ascii="Arial" w:hAnsi="Arial" w:cs="Arial"/>
          <w:sz w:val="20"/>
          <w:szCs w:val="20"/>
        </w:rPr>
        <w:t>Invi</w:t>
      </w:r>
      <w:r w:rsidR="00A1093B" w:rsidRPr="00A90E1D">
        <w:rPr>
          <w:rFonts w:ascii="Arial" w:hAnsi="Arial" w:cs="Arial"/>
          <w:sz w:val="20"/>
          <w:szCs w:val="20"/>
        </w:rPr>
        <w:t>t</w:t>
      </w:r>
      <w:r w:rsidR="008164C1" w:rsidRPr="00A90E1D">
        <w:rPr>
          <w:rFonts w:ascii="Arial" w:hAnsi="Arial" w:cs="Arial"/>
          <w:sz w:val="20"/>
          <w:szCs w:val="20"/>
        </w:rPr>
        <w:t xml:space="preserve">ed </w:t>
      </w:r>
      <w:r w:rsidR="00A1093B" w:rsidRPr="00A90E1D">
        <w:rPr>
          <w:rFonts w:ascii="Arial" w:hAnsi="Arial" w:cs="Arial"/>
          <w:sz w:val="20"/>
          <w:szCs w:val="20"/>
        </w:rPr>
        <w:t>Presentation,</w:t>
      </w:r>
      <w:r w:rsidR="008164C1" w:rsidRPr="00A90E1D">
        <w:rPr>
          <w:rFonts w:ascii="Arial" w:hAnsi="Arial" w:cs="Arial"/>
          <w:sz w:val="20"/>
          <w:szCs w:val="20"/>
        </w:rPr>
        <w:t xml:space="preserve"> “The Culture of Translational Medical Research: A Progress Report.” </w:t>
      </w:r>
      <w:r w:rsidR="008164C1" w:rsidRPr="00A90E1D">
        <w:rPr>
          <w:rFonts w:ascii="Arial" w:hAnsi="Arial" w:cs="Arial"/>
          <w:sz w:val="20"/>
          <w:szCs w:val="20"/>
        </w:rPr>
        <w:tab/>
      </w:r>
      <w:r w:rsidR="00DF3954" w:rsidRPr="00A90E1D">
        <w:rPr>
          <w:rFonts w:ascii="Arial" w:hAnsi="Arial" w:cs="Arial"/>
          <w:sz w:val="20"/>
          <w:szCs w:val="20"/>
        </w:rPr>
        <w:t>T</w:t>
      </w:r>
      <w:r w:rsidR="00DF1253" w:rsidRPr="00A90E1D">
        <w:rPr>
          <w:rFonts w:ascii="Arial" w:hAnsi="Arial" w:cs="Arial"/>
          <w:sz w:val="20"/>
          <w:szCs w:val="20"/>
        </w:rPr>
        <w:t xml:space="preserve">he Faculty of </w:t>
      </w:r>
      <w:r w:rsidR="008164C1" w:rsidRPr="00A90E1D">
        <w:rPr>
          <w:rFonts w:ascii="Arial" w:hAnsi="Arial" w:cs="Arial"/>
          <w:sz w:val="20"/>
          <w:szCs w:val="20"/>
        </w:rPr>
        <w:t>the I</w:t>
      </w:r>
      <w:r w:rsidR="008867F2" w:rsidRPr="00A90E1D">
        <w:rPr>
          <w:rFonts w:ascii="Arial" w:hAnsi="Arial" w:cs="Arial"/>
          <w:sz w:val="20"/>
          <w:szCs w:val="20"/>
        </w:rPr>
        <w:t>nstitute for Translational Science</w:t>
      </w:r>
      <w:r w:rsidR="00510023" w:rsidRPr="00A90E1D">
        <w:rPr>
          <w:rFonts w:ascii="Arial" w:hAnsi="Arial" w:cs="Arial"/>
          <w:sz w:val="20"/>
          <w:szCs w:val="20"/>
        </w:rPr>
        <w:t>s</w:t>
      </w:r>
      <w:r w:rsidR="008164C1" w:rsidRPr="00A90E1D">
        <w:rPr>
          <w:rFonts w:ascii="Arial" w:hAnsi="Arial" w:cs="Arial"/>
          <w:sz w:val="20"/>
          <w:szCs w:val="20"/>
        </w:rPr>
        <w:t>, UTMB-Galveston (April 2012)</w:t>
      </w:r>
    </w:p>
    <w:p w14:paraId="1EA00BE6" w14:textId="77777777" w:rsidR="008164C1" w:rsidRPr="00A90E1D" w:rsidRDefault="008164C1" w:rsidP="00676FBB">
      <w:pPr>
        <w:tabs>
          <w:tab w:val="left" w:pos="-720"/>
        </w:tabs>
        <w:suppressAutoHyphens/>
        <w:ind w:left="720"/>
        <w:outlineLvl w:val="0"/>
        <w:rPr>
          <w:rFonts w:ascii="Arial" w:hAnsi="Arial"/>
          <w:sz w:val="20"/>
          <w:szCs w:val="20"/>
        </w:rPr>
      </w:pPr>
    </w:p>
    <w:p w14:paraId="3527773C" w14:textId="4ED646EE" w:rsidR="00737384" w:rsidRPr="00A90E1D" w:rsidRDefault="00063E7C" w:rsidP="00676FBB">
      <w:pPr>
        <w:tabs>
          <w:tab w:val="left" w:pos="-720"/>
        </w:tabs>
        <w:suppressAutoHyphens/>
        <w:ind w:left="720"/>
        <w:outlineLvl w:val="0"/>
        <w:rPr>
          <w:rFonts w:ascii="Arial" w:hAnsi="Arial"/>
          <w:sz w:val="20"/>
          <w:szCs w:val="20"/>
        </w:rPr>
      </w:pPr>
      <w:r w:rsidRPr="00A90E1D">
        <w:rPr>
          <w:rFonts w:ascii="Arial" w:hAnsi="Arial"/>
          <w:sz w:val="20"/>
          <w:szCs w:val="20"/>
        </w:rPr>
        <w:t xml:space="preserve">Plenary </w:t>
      </w:r>
      <w:r w:rsidR="00737384" w:rsidRPr="00A90E1D">
        <w:rPr>
          <w:rFonts w:ascii="Arial" w:hAnsi="Arial"/>
          <w:sz w:val="20"/>
          <w:szCs w:val="20"/>
        </w:rPr>
        <w:t xml:space="preserve">Address, “The Center for Social Inquiry: Facilitating and Celebrating Qualitative Research.” International Qualitative Research Congress, Urbana, IL (May 2012)  </w:t>
      </w:r>
    </w:p>
    <w:p w14:paraId="461611A9" w14:textId="77777777" w:rsidR="00737384" w:rsidRPr="00A90E1D" w:rsidRDefault="00737384" w:rsidP="00676FBB">
      <w:pPr>
        <w:tabs>
          <w:tab w:val="left" w:pos="-720"/>
        </w:tabs>
        <w:suppressAutoHyphens/>
        <w:ind w:left="720"/>
        <w:outlineLvl w:val="0"/>
        <w:rPr>
          <w:rFonts w:ascii="Arial" w:hAnsi="Arial"/>
          <w:sz w:val="20"/>
          <w:szCs w:val="20"/>
        </w:rPr>
      </w:pPr>
    </w:p>
    <w:p w14:paraId="57B06A91" w14:textId="77777777" w:rsidR="00AA3136" w:rsidRPr="00A90E1D" w:rsidRDefault="00AA3136" w:rsidP="00676FBB">
      <w:pPr>
        <w:tabs>
          <w:tab w:val="left" w:pos="-720"/>
        </w:tabs>
        <w:suppressAutoHyphens/>
        <w:ind w:left="720"/>
        <w:outlineLvl w:val="0"/>
        <w:rPr>
          <w:rFonts w:ascii="Arial" w:hAnsi="Arial"/>
          <w:sz w:val="20"/>
          <w:szCs w:val="20"/>
        </w:rPr>
      </w:pPr>
      <w:r w:rsidRPr="00A90E1D">
        <w:rPr>
          <w:rFonts w:ascii="Arial" w:hAnsi="Arial"/>
          <w:sz w:val="20"/>
          <w:szCs w:val="20"/>
        </w:rPr>
        <w:t>Invited P</w:t>
      </w:r>
      <w:r w:rsidR="00AE5F0A" w:rsidRPr="00A90E1D">
        <w:rPr>
          <w:rFonts w:ascii="Arial" w:hAnsi="Arial"/>
          <w:sz w:val="20"/>
          <w:szCs w:val="20"/>
        </w:rPr>
        <w:t>anelist</w:t>
      </w:r>
      <w:r w:rsidRPr="00A90E1D">
        <w:rPr>
          <w:rFonts w:ascii="Arial" w:hAnsi="Arial"/>
          <w:sz w:val="20"/>
          <w:szCs w:val="20"/>
        </w:rPr>
        <w:t>, “Conversation with Andrea Fontana</w:t>
      </w:r>
      <w:r w:rsidR="00AE5F0A" w:rsidRPr="00A90E1D">
        <w:rPr>
          <w:rFonts w:ascii="Arial" w:hAnsi="Arial"/>
          <w:sz w:val="20"/>
          <w:szCs w:val="20"/>
        </w:rPr>
        <w:t xml:space="preserve">: Life Through a Postmodern Lens.” Annual meeting of the Society for the Study of Social Problems, Las Vegas, NV (August 2011)  </w:t>
      </w:r>
    </w:p>
    <w:p w14:paraId="25F52547" w14:textId="77777777" w:rsidR="00AA3136" w:rsidRPr="00A90E1D" w:rsidRDefault="00AA3136" w:rsidP="00676FBB">
      <w:pPr>
        <w:tabs>
          <w:tab w:val="left" w:pos="-720"/>
        </w:tabs>
        <w:suppressAutoHyphens/>
        <w:ind w:left="720"/>
        <w:outlineLvl w:val="0"/>
        <w:rPr>
          <w:rFonts w:ascii="Arial" w:hAnsi="Arial"/>
          <w:sz w:val="20"/>
          <w:szCs w:val="20"/>
        </w:rPr>
      </w:pPr>
    </w:p>
    <w:p w14:paraId="49476E0F" w14:textId="1AFB87C9" w:rsidR="00A1093B" w:rsidRPr="00A90E1D" w:rsidRDefault="00A1093B" w:rsidP="00A1093B">
      <w:pPr>
        <w:rPr>
          <w:rFonts w:ascii="Arial" w:hAnsi="Arial" w:cs="Arial"/>
          <w:sz w:val="20"/>
          <w:szCs w:val="20"/>
        </w:rPr>
      </w:pPr>
      <w:r w:rsidRPr="00A90E1D">
        <w:rPr>
          <w:rFonts w:ascii="Arial" w:hAnsi="Arial" w:cs="Arial"/>
          <w:sz w:val="20"/>
          <w:szCs w:val="20"/>
        </w:rPr>
        <w:tab/>
        <w:t xml:space="preserve">Invited Presentation, “The Culture of Translational Medical Research.” Presented at the CTSA </w:t>
      </w:r>
      <w:r w:rsidRPr="00A90E1D">
        <w:rPr>
          <w:rFonts w:ascii="Arial" w:hAnsi="Arial" w:cs="Arial"/>
          <w:sz w:val="20"/>
          <w:szCs w:val="20"/>
        </w:rPr>
        <w:tab/>
        <w:t xml:space="preserve">OPS meeting, UTMB-Galveston (July 2011)   </w:t>
      </w:r>
    </w:p>
    <w:p w14:paraId="3BD486F9" w14:textId="77777777" w:rsidR="00A1093B" w:rsidRPr="00A90E1D" w:rsidRDefault="00A1093B" w:rsidP="00676FBB">
      <w:pPr>
        <w:tabs>
          <w:tab w:val="left" w:pos="-720"/>
        </w:tabs>
        <w:suppressAutoHyphens/>
        <w:ind w:left="720"/>
        <w:outlineLvl w:val="0"/>
        <w:rPr>
          <w:rFonts w:ascii="Arial" w:hAnsi="Arial"/>
          <w:sz w:val="20"/>
          <w:szCs w:val="20"/>
        </w:rPr>
      </w:pPr>
    </w:p>
    <w:p w14:paraId="48A3DE26" w14:textId="325D1ACA" w:rsidR="00676FBB" w:rsidRPr="00A90E1D" w:rsidRDefault="00676FBB" w:rsidP="00676FBB">
      <w:pPr>
        <w:tabs>
          <w:tab w:val="left" w:pos="-720"/>
        </w:tabs>
        <w:suppressAutoHyphens/>
        <w:ind w:left="720"/>
        <w:outlineLvl w:val="0"/>
        <w:rPr>
          <w:rFonts w:ascii="Arial" w:hAnsi="Arial"/>
          <w:sz w:val="20"/>
          <w:szCs w:val="20"/>
        </w:rPr>
      </w:pPr>
      <w:r w:rsidRPr="00A90E1D">
        <w:rPr>
          <w:rFonts w:ascii="Arial" w:hAnsi="Arial"/>
          <w:sz w:val="20"/>
          <w:szCs w:val="20"/>
        </w:rPr>
        <w:t>Invited Lecture, “The End of Deviance?” International Symposium on Symbolic Interaction</w:t>
      </w:r>
      <w:r w:rsidR="003B0B7B" w:rsidRPr="00A90E1D">
        <w:rPr>
          <w:rFonts w:ascii="Arial" w:hAnsi="Arial"/>
          <w:sz w:val="20"/>
          <w:szCs w:val="20"/>
        </w:rPr>
        <w:t>,</w:t>
      </w:r>
      <w:r w:rsidRPr="00A90E1D">
        <w:rPr>
          <w:rFonts w:ascii="Arial" w:hAnsi="Arial"/>
          <w:sz w:val="20"/>
          <w:szCs w:val="20"/>
        </w:rPr>
        <w:t xml:space="preserve"> University of Kassel, Germany (July 2011)</w:t>
      </w:r>
    </w:p>
    <w:p w14:paraId="518E2AF9" w14:textId="77777777" w:rsidR="00676FBB" w:rsidRPr="00A90E1D" w:rsidRDefault="00676FBB" w:rsidP="00676FBB">
      <w:pPr>
        <w:tabs>
          <w:tab w:val="left" w:pos="-720"/>
        </w:tabs>
        <w:suppressAutoHyphens/>
        <w:ind w:left="720"/>
        <w:outlineLvl w:val="0"/>
        <w:rPr>
          <w:rFonts w:ascii="Arial" w:hAnsi="Arial"/>
          <w:sz w:val="20"/>
          <w:szCs w:val="20"/>
        </w:rPr>
      </w:pPr>
    </w:p>
    <w:p w14:paraId="5613841F" w14:textId="77777777" w:rsidR="00676FBB" w:rsidRPr="00A90E1D" w:rsidRDefault="00676FBB" w:rsidP="00676FBB">
      <w:pPr>
        <w:tabs>
          <w:tab w:val="left" w:pos="-720"/>
        </w:tabs>
        <w:suppressAutoHyphens/>
        <w:ind w:left="720"/>
        <w:outlineLvl w:val="0"/>
        <w:rPr>
          <w:rFonts w:ascii="Arial" w:hAnsi="Arial"/>
          <w:sz w:val="20"/>
          <w:szCs w:val="20"/>
        </w:rPr>
      </w:pPr>
      <w:r w:rsidRPr="00A90E1D">
        <w:rPr>
          <w:rFonts w:ascii="Arial" w:hAnsi="Arial"/>
          <w:sz w:val="20"/>
          <w:szCs w:val="20"/>
        </w:rPr>
        <w:t xml:space="preserve">Invited Lecture, “Cultural Risk-Taking.” Seminar in Public Sociology, University of British Columbia, Canada (February 2011)  </w:t>
      </w:r>
    </w:p>
    <w:p w14:paraId="45C08828" w14:textId="77777777" w:rsidR="00676FBB" w:rsidRPr="00A90E1D" w:rsidRDefault="00676FBB" w:rsidP="00676FBB">
      <w:pPr>
        <w:tabs>
          <w:tab w:val="left" w:pos="-720"/>
        </w:tabs>
        <w:suppressAutoHyphens/>
        <w:ind w:left="720"/>
        <w:outlineLvl w:val="0"/>
        <w:rPr>
          <w:rFonts w:ascii="Arial" w:hAnsi="Arial"/>
          <w:sz w:val="20"/>
          <w:szCs w:val="20"/>
        </w:rPr>
      </w:pPr>
    </w:p>
    <w:p w14:paraId="063439C8" w14:textId="77777777" w:rsidR="00936F04" w:rsidRPr="00A90E1D" w:rsidRDefault="00676FBB" w:rsidP="00936F04">
      <w:pPr>
        <w:tabs>
          <w:tab w:val="left" w:pos="-720"/>
        </w:tabs>
        <w:suppressAutoHyphens/>
        <w:outlineLvl w:val="0"/>
        <w:rPr>
          <w:rFonts w:ascii="Arial" w:hAnsi="Arial" w:cs="Arial"/>
          <w:sz w:val="20"/>
          <w:szCs w:val="20"/>
        </w:rPr>
      </w:pPr>
      <w:r w:rsidRPr="00A90E1D">
        <w:rPr>
          <w:rFonts w:ascii="Arial" w:hAnsi="Arial" w:cs="Arial"/>
          <w:sz w:val="20"/>
          <w:szCs w:val="20"/>
        </w:rPr>
        <w:tab/>
      </w:r>
      <w:r w:rsidR="00936F04" w:rsidRPr="00A90E1D">
        <w:rPr>
          <w:rFonts w:ascii="Arial" w:hAnsi="Arial" w:cs="Arial"/>
          <w:sz w:val="20"/>
          <w:szCs w:val="20"/>
        </w:rPr>
        <w:t>Keynote Address, “Symbolic Interaction and Culture: Bridging the Gap Across Continents.”</w:t>
      </w:r>
    </w:p>
    <w:p w14:paraId="1C995991" w14:textId="77777777" w:rsidR="00936F04" w:rsidRPr="00A90E1D" w:rsidRDefault="00936F04">
      <w:pPr>
        <w:ind w:left="720"/>
        <w:rPr>
          <w:rFonts w:ascii="Arial" w:hAnsi="Arial" w:cs="Arial"/>
          <w:sz w:val="20"/>
          <w:szCs w:val="20"/>
        </w:rPr>
      </w:pPr>
      <w:r w:rsidRPr="00A90E1D">
        <w:rPr>
          <w:rFonts w:ascii="Arial" w:hAnsi="Arial" w:cs="Arial"/>
          <w:sz w:val="20"/>
          <w:szCs w:val="20"/>
        </w:rPr>
        <w:t xml:space="preserve">International Symposium on Symbolic Interaction, University of Pisa, Italy (June 2010) </w:t>
      </w:r>
    </w:p>
    <w:p w14:paraId="420DD416" w14:textId="77777777" w:rsidR="00936F04" w:rsidRPr="00A90E1D" w:rsidRDefault="00936F04">
      <w:pPr>
        <w:ind w:left="720"/>
        <w:rPr>
          <w:rFonts w:ascii="Arial" w:hAnsi="Arial" w:cs="Arial"/>
          <w:sz w:val="20"/>
          <w:szCs w:val="20"/>
        </w:rPr>
      </w:pPr>
    </w:p>
    <w:p w14:paraId="278E239D" w14:textId="2FB50783" w:rsidR="00936F04" w:rsidRPr="00A90E1D" w:rsidRDefault="0019330B">
      <w:pPr>
        <w:ind w:left="720"/>
        <w:rPr>
          <w:rFonts w:ascii="Arial" w:hAnsi="Arial" w:cs="Arial"/>
          <w:sz w:val="20"/>
          <w:szCs w:val="20"/>
        </w:rPr>
      </w:pPr>
      <w:r w:rsidRPr="00A90E1D">
        <w:rPr>
          <w:rFonts w:ascii="Arial" w:hAnsi="Arial" w:cs="Arial"/>
          <w:sz w:val="20"/>
          <w:szCs w:val="20"/>
        </w:rPr>
        <w:t xml:space="preserve">Featured Speaker, </w:t>
      </w:r>
      <w:r w:rsidR="00936F04" w:rsidRPr="00A90E1D">
        <w:rPr>
          <w:rFonts w:ascii="Arial" w:hAnsi="Arial" w:cs="Arial"/>
          <w:sz w:val="20"/>
          <w:szCs w:val="20"/>
        </w:rPr>
        <w:t xml:space="preserve">“Media and Entertainment.” Qualitative Research Symposium, </w:t>
      </w:r>
      <w:r w:rsidR="00510023" w:rsidRPr="00A90E1D">
        <w:rPr>
          <w:rFonts w:ascii="Arial" w:hAnsi="Arial" w:cs="Arial"/>
          <w:sz w:val="20"/>
          <w:szCs w:val="20"/>
        </w:rPr>
        <w:t xml:space="preserve">Wilfrid Laurier University, Brantford, </w:t>
      </w:r>
      <w:r w:rsidR="00936F04" w:rsidRPr="00A90E1D">
        <w:rPr>
          <w:rFonts w:ascii="Arial" w:hAnsi="Arial" w:cs="Arial"/>
          <w:sz w:val="20"/>
          <w:szCs w:val="20"/>
        </w:rPr>
        <w:t>Ontario, Ca</w:t>
      </w:r>
      <w:r w:rsidR="006105E8" w:rsidRPr="00A90E1D">
        <w:rPr>
          <w:rFonts w:ascii="Arial" w:hAnsi="Arial" w:cs="Arial"/>
          <w:sz w:val="20"/>
          <w:szCs w:val="20"/>
        </w:rPr>
        <w:t>nada</w:t>
      </w:r>
      <w:r w:rsidR="00936F04" w:rsidRPr="00A90E1D">
        <w:rPr>
          <w:rFonts w:ascii="Arial" w:hAnsi="Arial" w:cs="Arial"/>
          <w:sz w:val="20"/>
          <w:szCs w:val="20"/>
        </w:rPr>
        <w:t xml:space="preserve"> (May 2010)</w:t>
      </w:r>
    </w:p>
    <w:p w14:paraId="12F90CCA" w14:textId="77777777" w:rsidR="00936F04" w:rsidRPr="00A90E1D" w:rsidRDefault="00936F04">
      <w:pPr>
        <w:ind w:left="720"/>
        <w:rPr>
          <w:rFonts w:ascii="Arial" w:hAnsi="Arial" w:cs="Arial"/>
          <w:sz w:val="20"/>
          <w:szCs w:val="20"/>
        </w:rPr>
      </w:pPr>
    </w:p>
    <w:p w14:paraId="59EF10A6" w14:textId="5DE30ECC" w:rsidR="00A1093B" w:rsidRPr="00A90E1D" w:rsidRDefault="00A1093B" w:rsidP="00A1093B">
      <w:pPr>
        <w:rPr>
          <w:rFonts w:ascii="Arial" w:hAnsi="Arial" w:cs="Arial"/>
          <w:sz w:val="20"/>
          <w:szCs w:val="20"/>
        </w:rPr>
      </w:pPr>
      <w:r w:rsidRPr="00A90E1D">
        <w:rPr>
          <w:rFonts w:ascii="Arial" w:hAnsi="Arial" w:cs="Arial"/>
          <w:sz w:val="20"/>
          <w:szCs w:val="20"/>
        </w:rPr>
        <w:tab/>
        <w:t xml:space="preserve">Invited Presentation, “Qualitative Research Methods.” </w:t>
      </w:r>
      <w:r w:rsidR="00DF3954" w:rsidRPr="00A90E1D">
        <w:rPr>
          <w:rFonts w:ascii="Arial" w:hAnsi="Arial" w:cs="Arial"/>
          <w:sz w:val="20"/>
          <w:szCs w:val="20"/>
        </w:rPr>
        <w:t>T</w:t>
      </w:r>
      <w:r w:rsidRPr="00A90E1D">
        <w:rPr>
          <w:rFonts w:ascii="Arial" w:hAnsi="Arial" w:cs="Arial"/>
          <w:sz w:val="20"/>
          <w:szCs w:val="20"/>
        </w:rPr>
        <w:t xml:space="preserve">he </w:t>
      </w:r>
      <w:r w:rsidR="00394BED" w:rsidRPr="00A90E1D">
        <w:rPr>
          <w:rFonts w:ascii="Arial" w:hAnsi="Arial" w:cs="Arial"/>
          <w:sz w:val="20"/>
          <w:szCs w:val="20"/>
        </w:rPr>
        <w:t xml:space="preserve">Institute for Translational </w:t>
      </w:r>
      <w:r w:rsidR="00394BED" w:rsidRPr="00A90E1D">
        <w:rPr>
          <w:rFonts w:ascii="Arial" w:hAnsi="Arial" w:cs="Arial"/>
          <w:sz w:val="20"/>
          <w:szCs w:val="20"/>
        </w:rPr>
        <w:tab/>
        <w:t xml:space="preserve">Sciences, </w:t>
      </w:r>
      <w:r w:rsidRPr="00A90E1D">
        <w:rPr>
          <w:rFonts w:ascii="Arial" w:hAnsi="Arial" w:cs="Arial"/>
          <w:sz w:val="20"/>
          <w:szCs w:val="20"/>
        </w:rPr>
        <w:t>OPS meeting,</w:t>
      </w:r>
      <w:r w:rsidR="00394BED" w:rsidRPr="00A90E1D">
        <w:rPr>
          <w:rFonts w:ascii="Arial" w:hAnsi="Arial" w:cs="Arial"/>
          <w:sz w:val="20"/>
          <w:szCs w:val="20"/>
        </w:rPr>
        <w:t xml:space="preserve"> </w:t>
      </w:r>
      <w:r w:rsidRPr="00A90E1D">
        <w:rPr>
          <w:rFonts w:ascii="Arial" w:hAnsi="Arial" w:cs="Arial"/>
          <w:sz w:val="20"/>
          <w:szCs w:val="20"/>
        </w:rPr>
        <w:t xml:space="preserve">UTMB-Galveston (April 2010)  </w:t>
      </w:r>
    </w:p>
    <w:p w14:paraId="2004243E" w14:textId="77777777" w:rsidR="00A1093B" w:rsidRPr="00A90E1D" w:rsidRDefault="00A1093B">
      <w:pPr>
        <w:ind w:left="720"/>
        <w:rPr>
          <w:rFonts w:ascii="Arial" w:hAnsi="Arial" w:cs="Arial"/>
          <w:sz w:val="20"/>
          <w:szCs w:val="20"/>
        </w:rPr>
      </w:pPr>
    </w:p>
    <w:p w14:paraId="776C512F" w14:textId="77777777" w:rsidR="00EE17BF" w:rsidRPr="00A90E1D" w:rsidRDefault="00EE17BF">
      <w:pPr>
        <w:ind w:left="720"/>
        <w:rPr>
          <w:rFonts w:ascii="Arial" w:hAnsi="Arial" w:cs="Arial"/>
          <w:sz w:val="20"/>
          <w:szCs w:val="20"/>
        </w:rPr>
      </w:pPr>
      <w:r w:rsidRPr="00A90E1D">
        <w:rPr>
          <w:rFonts w:ascii="Arial" w:hAnsi="Arial" w:cs="Arial"/>
          <w:sz w:val="20"/>
          <w:szCs w:val="20"/>
        </w:rPr>
        <w:t>Invited Lecture, “Ethnographic Mapping of Latino Music in Houston, Texas.” Department of Sociology, University of Texas at San Antonio (November 2008)</w:t>
      </w:r>
    </w:p>
    <w:p w14:paraId="117373EF" w14:textId="77777777" w:rsidR="00EE17BF" w:rsidRPr="00A90E1D" w:rsidRDefault="00EE17BF">
      <w:pPr>
        <w:ind w:left="720"/>
        <w:rPr>
          <w:rFonts w:ascii="Arial" w:hAnsi="Arial" w:cs="Arial"/>
          <w:sz w:val="20"/>
          <w:szCs w:val="20"/>
        </w:rPr>
      </w:pPr>
    </w:p>
    <w:p w14:paraId="1533550B" w14:textId="3F41A5B8" w:rsidR="00077BD5" w:rsidRPr="00A90E1D" w:rsidRDefault="00077BD5">
      <w:pPr>
        <w:ind w:left="720"/>
        <w:rPr>
          <w:rFonts w:ascii="Arial" w:hAnsi="Arial" w:cs="Arial"/>
          <w:sz w:val="20"/>
          <w:szCs w:val="20"/>
        </w:rPr>
      </w:pPr>
      <w:r w:rsidRPr="00A90E1D">
        <w:rPr>
          <w:rFonts w:ascii="Arial" w:hAnsi="Arial" w:cs="Arial"/>
          <w:sz w:val="20"/>
          <w:szCs w:val="20"/>
        </w:rPr>
        <w:t>Invited Lecture, “Qualitative Methods and Theory: Asking the Right Questions.” Texas Woman’s University</w:t>
      </w:r>
      <w:r w:rsidR="00465E57" w:rsidRPr="00A90E1D">
        <w:rPr>
          <w:rFonts w:ascii="Arial" w:hAnsi="Arial" w:cs="Arial"/>
          <w:sz w:val="20"/>
          <w:szCs w:val="20"/>
        </w:rPr>
        <w:t>, Houston</w:t>
      </w:r>
      <w:r w:rsidRPr="00A90E1D">
        <w:rPr>
          <w:rFonts w:ascii="Arial" w:hAnsi="Arial" w:cs="Arial"/>
          <w:sz w:val="20"/>
          <w:szCs w:val="20"/>
        </w:rPr>
        <w:t xml:space="preserve"> (October 2007)   </w:t>
      </w:r>
    </w:p>
    <w:p w14:paraId="42167C66" w14:textId="77777777" w:rsidR="007450E1" w:rsidRPr="00A90E1D" w:rsidRDefault="007450E1">
      <w:pPr>
        <w:ind w:left="720"/>
        <w:rPr>
          <w:rFonts w:ascii="Arial" w:hAnsi="Arial" w:cs="Arial"/>
          <w:sz w:val="20"/>
          <w:szCs w:val="20"/>
        </w:rPr>
      </w:pPr>
    </w:p>
    <w:p w14:paraId="08E74B1F" w14:textId="43091223" w:rsidR="00B62B0F" w:rsidRPr="00A90E1D" w:rsidRDefault="00B62B0F">
      <w:pPr>
        <w:ind w:left="720"/>
        <w:rPr>
          <w:rFonts w:ascii="Arial" w:hAnsi="Arial" w:cs="Arial"/>
          <w:sz w:val="20"/>
          <w:szCs w:val="20"/>
        </w:rPr>
      </w:pPr>
      <w:r w:rsidRPr="00A90E1D">
        <w:rPr>
          <w:rFonts w:ascii="Arial" w:hAnsi="Arial" w:cs="Arial"/>
          <w:sz w:val="20"/>
          <w:szCs w:val="20"/>
        </w:rPr>
        <w:t xml:space="preserve">Invited Lecture, “Inner Strength and the Existential Self among HIV+ Women: Integrating Nursing and Sociological Concepts.” Houston Center for Quality of Care, Veterans Affairs Medical Center (October 2006)  </w:t>
      </w:r>
    </w:p>
    <w:p w14:paraId="2C39968A" w14:textId="77777777" w:rsidR="00B62B0F" w:rsidRPr="00A90E1D" w:rsidRDefault="00B62B0F">
      <w:pPr>
        <w:ind w:left="720"/>
        <w:rPr>
          <w:rFonts w:ascii="Arial" w:hAnsi="Arial" w:cs="Arial"/>
          <w:sz w:val="20"/>
          <w:szCs w:val="20"/>
        </w:rPr>
      </w:pPr>
    </w:p>
    <w:p w14:paraId="38510167" w14:textId="77777777" w:rsidR="003A3D88" w:rsidRPr="00A90E1D" w:rsidRDefault="003A3D88">
      <w:pPr>
        <w:ind w:left="720"/>
        <w:rPr>
          <w:rFonts w:ascii="Arial" w:hAnsi="Arial" w:cs="Arial"/>
          <w:sz w:val="20"/>
          <w:szCs w:val="20"/>
        </w:rPr>
      </w:pPr>
      <w:r w:rsidRPr="00A90E1D">
        <w:rPr>
          <w:rFonts w:ascii="Arial" w:hAnsi="Arial" w:cs="Arial"/>
          <w:sz w:val="20"/>
          <w:szCs w:val="20"/>
        </w:rPr>
        <w:t>Invited Lecture</w:t>
      </w:r>
      <w:r w:rsidR="00246411" w:rsidRPr="00A90E1D">
        <w:rPr>
          <w:rFonts w:ascii="Arial" w:hAnsi="Arial" w:cs="Arial"/>
          <w:sz w:val="20"/>
          <w:szCs w:val="20"/>
        </w:rPr>
        <w:t xml:space="preserve">, </w:t>
      </w:r>
      <w:r w:rsidRPr="00A90E1D">
        <w:rPr>
          <w:rFonts w:ascii="Arial" w:hAnsi="Arial" w:cs="Arial"/>
          <w:sz w:val="20"/>
          <w:szCs w:val="20"/>
        </w:rPr>
        <w:t xml:space="preserve">“Injury Management among Professional Female Athletes.” School of Public Health, University of Texas Health Science Center-Houston (June 2006) </w:t>
      </w:r>
    </w:p>
    <w:p w14:paraId="16AF9B05" w14:textId="77777777" w:rsidR="003A3D88" w:rsidRPr="00A90E1D" w:rsidRDefault="003A3D88">
      <w:pPr>
        <w:ind w:left="720"/>
        <w:rPr>
          <w:rFonts w:ascii="Arial" w:hAnsi="Arial" w:cs="Arial"/>
          <w:sz w:val="20"/>
          <w:szCs w:val="20"/>
        </w:rPr>
      </w:pPr>
    </w:p>
    <w:p w14:paraId="69DAD70C" w14:textId="53D8E654" w:rsidR="00933F0D" w:rsidRPr="00A90E1D" w:rsidRDefault="00933F0D">
      <w:pPr>
        <w:ind w:left="720"/>
        <w:rPr>
          <w:rFonts w:ascii="Arial" w:hAnsi="Arial" w:cs="Arial"/>
          <w:sz w:val="20"/>
          <w:szCs w:val="20"/>
        </w:rPr>
      </w:pPr>
      <w:r w:rsidRPr="00A90E1D">
        <w:rPr>
          <w:rFonts w:ascii="Arial" w:hAnsi="Arial" w:cs="Arial"/>
          <w:sz w:val="20"/>
          <w:szCs w:val="20"/>
        </w:rPr>
        <w:t xml:space="preserve">Invited </w:t>
      </w:r>
      <w:r w:rsidR="002458F7" w:rsidRPr="00A90E1D">
        <w:rPr>
          <w:rFonts w:ascii="Arial" w:hAnsi="Arial" w:cs="Arial"/>
          <w:sz w:val="20"/>
          <w:szCs w:val="20"/>
        </w:rPr>
        <w:t xml:space="preserve">Lecture, “Existential Sociology.” </w:t>
      </w:r>
      <w:r w:rsidRPr="00A90E1D">
        <w:rPr>
          <w:rFonts w:ascii="Arial" w:hAnsi="Arial" w:cs="Arial"/>
          <w:sz w:val="20"/>
          <w:szCs w:val="20"/>
        </w:rPr>
        <w:t>Department of Social Relations and Organization, University of Aalborg, Denmark (</w:t>
      </w:r>
      <w:r w:rsidR="001D39D8" w:rsidRPr="00A90E1D">
        <w:rPr>
          <w:rFonts w:ascii="Arial" w:hAnsi="Arial" w:cs="Arial"/>
          <w:sz w:val="20"/>
          <w:szCs w:val="20"/>
        </w:rPr>
        <w:t>March 2005</w:t>
      </w:r>
      <w:r w:rsidRPr="00A90E1D">
        <w:rPr>
          <w:rFonts w:ascii="Arial" w:hAnsi="Arial" w:cs="Arial"/>
          <w:sz w:val="20"/>
          <w:szCs w:val="20"/>
        </w:rPr>
        <w:t xml:space="preserve">) </w:t>
      </w:r>
    </w:p>
    <w:p w14:paraId="0B78C519" w14:textId="77777777" w:rsidR="00933F0D" w:rsidRPr="00A90E1D" w:rsidRDefault="00933F0D">
      <w:pPr>
        <w:ind w:firstLine="720"/>
        <w:rPr>
          <w:rFonts w:ascii="Arial" w:hAnsi="Arial" w:cs="Arial"/>
          <w:sz w:val="20"/>
          <w:szCs w:val="20"/>
        </w:rPr>
      </w:pPr>
    </w:p>
    <w:p w14:paraId="332E0C7A" w14:textId="78B506F5" w:rsidR="00933F0D" w:rsidRPr="00A90E1D" w:rsidRDefault="00933F0D">
      <w:pPr>
        <w:ind w:left="720"/>
        <w:rPr>
          <w:rFonts w:ascii="Arial" w:hAnsi="Arial" w:cs="Arial"/>
          <w:sz w:val="20"/>
          <w:szCs w:val="20"/>
        </w:rPr>
      </w:pPr>
      <w:r w:rsidRPr="00A90E1D">
        <w:rPr>
          <w:rFonts w:ascii="Arial" w:hAnsi="Arial" w:cs="Arial"/>
          <w:sz w:val="20"/>
          <w:szCs w:val="20"/>
        </w:rPr>
        <w:t>Invited Lecture, “Qualitative Research Methods for Nurses.”</w:t>
      </w:r>
      <w:r w:rsidR="002458F7" w:rsidRPr="00A90E1D">
        <w:rPr>
          <w:rFonts w:ascii="Arial" w:hAnsi="Arial" w:cs="Arial"/>
          <w:sz w:val="20"/>
          <w:szCs w:val="20"/>
        </w:rPr>
        <w:t xml:space="preserve"> </w:t>
      </w:r>
      <w:r w:rsidR="00B9218F" w:rsidRPr="00A90E1D">
        <w:rPr>
          <w:rFonts w:ascii="Arial" w:hAnsi="Arial" w:cs="Arial"/>
          <w:sz w:val="20"/>
          <w:szCs w:val="20"/>
        </w:rPr>
        <w:t xml:space="preserve">School of </w:t>
      </w:r>
      <w:r w:rsidRPr="00A90E1D">
        <w:rPr>
          <w:rFonts w:ascii="Arial" w:hAnsi="Arial" w:cs="Arial"/>
          <w:sz w:val="20"/>
          <w:szCs w:val="20"/>
        </w:rPr>
        <w:t>Nursing, Texas Woman’s University (February 200</w:t>
      </w:r>
      <w:r w:rsidR="00667D08" w:rsidRPr="00A90E1D">
        <w:rPr>
          <w:rFonts w:ascii="Arial" w:hAnsi="Arial" w:cs="Arial"/>
          <w:sz w:val="20"/>
          <w:szCs w:val="20"/>
        </w:rPr>
        <w:t>5</w:t>
      </w:r>
      <w:r w:rsidRPr="00A90E1D">
        <w:rPr>
          <w:rFonts w:ascii="Arial" w:hAnsi="Arial" w:cs="Arial"/>
          <w:sz w:val="20"/>
          <w:szCs w:val="20"/>
        </w:rPr>
        <w:t>)</w:t>
      </w:r>
    </w:p>
    <w:p w14:paraId="33022424" w14:textId="0E76A56D" w:rsidR="00933F0D" w:rsidRPr="00A90E1D" w:rsidRDefault="00933F0D">
      <w:pPr>
        <w:ind w:left="720"/>
        <w:rPr>
          <w:rFonts w:ascii="Arial" w:hAnsi="Arial" w:cs="Arial"/>
          <w:sz w:val="20"/>
          <w:szCs w:val="20"/>
        </w:rPr>
      </w:pPr>
      <w:r w:rsidRPr="00A90E1D">
        <w:rPr>
          <w:rFonts w:ascii="Arial" w:hAnsi="Arial" w:cs="Arial"/>
          <w:sz w:val="20"/>
          <w:szCs w:val="20"/>
        </w:rPr>
        <w:t>Invited Lecture, “Health Care Delivery to Professional Athletes.” Department of Exercise and Sport Sciences, Tulane University, New Orleans, LA (November 2003)</w:t>
      </w:r>
    </w:p>
    <w:p w14:paraId="74314D85" w14:textId="77777777" w:rsidR="00933F0D" w:rsidRPr="00A90E1D" w:rsidRDefault="00933F0D">
      <w:pPr>
        <w:rPr>
          <w:rFonts w:ascii="Arial" w:hAnsi="Arial" w:cs="Arial"/>
          <w:sz w:val="20"/>
          <w:szCs w:val="20"/>
        </w:rPr>
      </w:pPr>
    </w:p>
    <w:p w14:paraId="2277DC5B" w14:textId="77777777"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Premier screening, “Our Parents’ Music</w:t>
      </w:r>
      <w:r w:rsidR="00737384" w:rsidRPr="00A90E1D">
        <w:rPr>
          <w:rFonts w:ascii="Arial" w:hAnsi="Arial"/>
          <w:sz w:val="20"/>
          <w:szCs w:val="20"/>
        </w:rPr>
        <w:t>.</w:t>
      </w:r>
      <w:r w:rsidRPr="00A90E1D">
        <w:rPr>
          <w:rFonts w:ascii="Arial" w:hAnsi="Arial"/>
          <w:sz w:val="20"/>
          <w:szCs w:val="20"/>
        </w:rPr>
        <w:t xml:space="preserve">” The Annual Couch-Stone Symposium, Tempe, Arizona </w:t>
      </w:r>
      <w:r w:rsidR="00B62B0F" w:rsidRPr="00A90E1D">
        <w:rPr>
          <w:rFonts w:ascii="Arial" w:hAnsi="Arial"/>
          <w:sz w:val="20"/>
          <w:szCs w:val="20"/>
        </w:rPr>
        <w:t xml:space="preserve">March </w:t>
      </w:r>
      <w:r w:rsidRPr="00A90E1D">
        <w:rPr>
          <w:rFonts w:ascii="Arial" w:hAnsi="Arial"/>
          <w:sz w:val="20"/>
          <w:szCs w:val="20"/>
        </w:rPr>
        <w:t>2003)</w:t>
      </w:r>
    </w:p>
    <w:p w14:paraId="6B4D5E68" w14:textId="77777777" w:rsidR="00933F0D" w:rsidRPr="00A90E1D" w:rsidRDefault="00933F0D">
      <w:pPr>
        <w:tabs>
          <w:tab w:val="left" w:pos="-720"/>
        </w:tabs>
        <w:suppressAutoHyphens/>
        <w:ind w:left="720"/>
        <w:rPr>
          <w:rFonts w:ascii="Arial" w:hAnsi="Arial"/>
          <w:sz w:val="20"/>
          <w:szCs w:val="20"/>
        </w:rPr>
      </w:pPr>
    </w:p>
    <w:p w14:paraId="122BA356" w14:textId="2FA22FC9"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Invited </w:t>
      </w:r>
      <w:r w:rsidR="00AB60DC" w:rsidRPr="00A90E1D">
        <w:rPr>
          <w:rFonts w:ascii="Arial" w:hAnsi="Arial"/>
          <w:sz w:val="20"/>
          <w:szCs w:val="20"/>
        </w:rPr>
        <w:t>L</w:t>
      </w:r>
      <w:r w:rsidRPr="00A90E1D">
        <w:rPr>
          <w:rFonts w:ascii="Arial" w:hAnsi="Arial"/>
          <w:sz w:val="20"/>
          <w:szCs w:val="20"/>
        </w:rPr>
        <w:t>ecture, "Existential Sociology and the Analysis of Social Control</w:t>
      </w:r>
      <w:r w:rsidR="00737384" w:rsidRPr="00A90E1D">
        <w:rPr>
          <w:rFonts w:ascii="Arial" w:hAnsi="Arial"/>
          <w:sz w:val="20"/>
          <w:szCs w:val="20"/>
        </w:rPr>
        <w:t>.</w:t>
      </w:r>
      <w:r w:rsidRPr="00A90E1D">
        <w:rPr>
          <w:rFonts w:ascii="Arial" w:hAnsi="Arial"/>
          <w:sz w:val="20"/>
          <w:szCs w:val="20"/>
        </w:rPr>
        <w:t>" School of Justice Studies, Arizona State University, Tempe (</w:t>
      </w:r>
      <w:r w:rsidR="00B62B0F" w:rsidRPr="00A90E1D">
        <w:rPr>
          <w:rFonts w:ascii="Arial" w:hAnsi="Arial"/>
          <w:sz w:val="20"/>
          <w:szCs w:val="20"/>
        </w:rPr>
        <w:t xml:space="preserve">February </w:t>
      </w:r>
      <w:r w:rsidRPr="00A90E1D">
        <w:rPr>
          <w:rFonts w:ascii="Arial" w:hAnsi="Arial"/>
          <w:sz w:val="20"/>
          <w:szCs w:val="20"/>
        </w:rPr>
        <w:t>2001)</w:t>
      </w:r>
    </w:p>
    <w:p w14:paraId="2F25CEEB" w14:textId="77777777" w:rsidR="00933F0D" w:rsidRPr="00A90E1D" w:rsidRDefault="00933F0D">
      <w:pPr>
        <w:tabs>
          <w:tab w:val="left" w:pos="-720"/>
        </w:tabs>
        <w:suppressAutoHyphens/>
        <w:ind w:left="720"/>
        <w:rPr>
          <w:rFonts w:ascii="Arial" w:hAnsi="Arial"/>
          <w:sz w:val="20"/>
          <w:szCs w:val="20"/>
        </w:rPr>
      </w:pPr>
    </w:p>
    <w:p w14:paraId="587FDB72" w14:textId="0E9E08DB"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Invited </w:t>
      </w:r>
      <w:r w:rsidR="00AB60DC" w:rsidRPr="00A90E1D">
        <w:rPr>
          <w:rFonts w:ascii="Arial" w:hAnsi="Arial"/>
          <w:sz w:val="20"/>
          <w:szCs w:val="20"/>
        </w:rPr>
        <w:t>L</w:t>
      </w:r>
      <w:r w:rsidRPr="00A90E1D">
        <w:rPr>
          <w:rFonts w:ascii="Arial" w:hAnsi="Arial"/>
          <w:sz w:val="20"/>
          <w:szCs w:val="20"/>
        </w:rPr>
        <w:t>ecture, “Popular Music in Poland and Culture Change</w:t>
      </w:r>
      <w:r w:rsidR="00737384" w:rsidRPr="00A90E1D">
        <w:rPr>
          <w:rFonts w:ascii="Arial" w:hAnsi="Arial"/>
          <w:sz w:val="20"/>
          <w:szCs w:val="20"/>
        </w:rPr>
        <w:t>.</w:t>
      </w:r>
      <w:r w:rsidRPr="00A90E1D">
        <w:rPr>
          <w:rFonts w:ascii="Arial" w:hAnsi="Arial"/>
          <w:sz w:val="20"/>
          <w:szCs w:val="20"/>
        </w:rPr>
        <w:t>” Institute of Sociology, Jagiellonian University, Krakow, Poland (</w:t>
      </w:r>
      <w:r w:rsidR="00B62B0F" w:rsidRPr="00A90E1D">
        <w:rPr>
          <w:rFonts w:ascii="Arial" w:hAnsi="Arial"/>
          <w:sz w:val="20"/>
          <w:szCs w:val="20"/>
        </w:rPr>
        <w:t xml:space="preserve">October </w:t>
      </w:r>
      <w:r w:rsidRPr="00A90E1D">
        <w:rPr>
          <w:rFonts w:ascii="Arial" w:hAnsi="Arial"/>
          <w:sz w:val="20"/>
          <w:szCs w:val="20"/>
        </w:rPr>
        <w:t xml:space="preserve">1999) </w:t>
      </w:r>
    </w:p>
    <w:p w14:paraId="3C128898"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lastRenderedPageBreak/>
        <w:tab/>
      </w:r>
    </w:p>
    <w:p w14:paraId="2E0F0371" w14:textId="31E362A0"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Keynote </w:t>
      </w:r>
      <w:r w:rsidR="00AB60DC" w:rsidRPr="00A90E1D">
        <w:rPr>
          <w:rFonts w:ascii="Arial" w:hAnsi="Arial"/>
          <w:sz w:val="20"/>
          <w:szCs w:val="20"/>
        </w:rPr>
        <w:t>A</w:t>
      </w:r>
      <w:r w:rsidRPr="00A90E1D">
        <w:rPr>
          <w:rFonts w:ascii="Arial" w:hAnsi="Arial"/>
          <w:sz w:val="20"/>
          <w:szCs w:val="20"/>
        </w:rPr>
        <w:t>ddress, “Postmodernism and Applied Social Research: Oxymoron or Creative Possibility?” The Fielding Institute’s National Research Meeting, Houston, Texas (</w:t>
      </w:r>
      <w:r w:rsidR="00B502D8" w:rsidRPr="00A90E1D">
        <w:rPr>
          <w:rFonts w:ascii="Arial" w:hAnsi="Arial"/>
          <w:sz w:val="20"/>
          <w:szCs w:val="20"/>
        </w:rPr>
        <w:t>October</w:t>
      </w:r>
      <w:r w:rsidR="00B62B0F" w:rsidRPr="00A90E1D">
        <w:rPr>
          <w:rFonts w:ascii="Arial" w:hAnsi="Arial"/>
          <w:sz w:val="20"/>
          <w:szCs w:val="20"/>
        </w:rPr>
        <w:t xml:space="preserve"> </w:t>
      </w:r>
      <w:r w:rsidRPr="00A90E1D">
        <w:rPr>
          <w:rFonts w:ascii="Arial" w:hAnsi="Arial"/>
          <w:sz w:val="20"/>
          <w:szCs w:val="20"/>
        </w:rPr>
        <w:t xml:space="preserve">1998)  </w:t>
      </w:r>
    </w:p>
    <w:p w14:paraId="1103BFD3" w14:textId="77777777" w:rsidR="00933F0D" w:rsidRPr="00A90E1D" w:rsidRDefault="00933F0D">
      <w:pPr>
        <w:tabs>
          <w:tab w:val="left" w:pos="-720"/>
          <w:tab w:val="left" w:pos="0"/>
        </w:tabs>
        <w:suppressAutoHyphens/>
        <w:ind w:left="720" w:hanging="720"/>
        <w:rPr>
          <w:rFonts w:ascii="Arial" w:hAnsi="Arial"/>
          <w:sz w:val="20"/>
          <w:szCs w:val="20"/>
        </w:rPr>
      </w:pPr>
    </w:p>
    <w:p w14:paraId="57E2B6DA" w14:textId="4ABA7963"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Keynote </w:t>
      </w:r>
      <w:r w:rsidR="00AB60DC" w:rsidRPr="00A90E1D">
        <w:rPr>
          <w:rFonts w:ascii="Arial" w:hAnsi="Arial"/>
          <w:sz w:val="20"/>
          <w:szCs w:val="20"/>
        </w:rPr>
        <w:t>A</w:t>
      </w:r>
      <w:r w:rsidRPr="00A90E1D">
        <w:rPr>
          <w:rFonts w:ascii="Arial" w:hAnsi="Arial"/>
          <w:sz w:val="20"/>
          <w:szCs w:val="20"/>
        </w:rPr>
        <w:t>ddress, “Popular Music in Poland in the Late 1990s: Marketing Diversity</w:t>
      </w:r>
      <w:r w:rsidR="00737384" w:rsidRPr="00A90E1D">
        <w:rPr>
          <w:rFonts w:ascii="Arial" w:hAnsi="Arial"/>
          <w:sz w:val="20"/>
          <w:szCs w:val="20"/>
        </w:rPr>
        <w:t>.</w:t>
      </w:r>
      <w:r w:rsidRPr="00A90E1D">
        <w:rPr>
          <w:rFonts w:ascii="Arial" w:hAnsi="Arial"/>
          <w:sz w:val="20"/>
          <w:szCs w:val="20"/>
        </w:rPr>
        <w:t>” Texas Chapter of the Kosciuszko Foundation Annual Meeting, Houston, Texas (</w:t>
      </w:r>
      <w:r w:rsidR="00B62B0F" w:rsidRPr="00A90E1D">
        <w:rPr>
          <w:rFonts w:ascii="Arial" w:hAnsi="Arial"/>
          <w:sz w:val="20"/>
          <w:szCs w:val="20"/>
        </w:rPr>
        <w:t xml:space="preserve">January </w:t>
      </w:r>
      <w:r w:rsidRPr="00A90E1D">
        <w:rPr>
          <w:rFonts w:ascii="Arial" w:hAnsi="Arial"/>
          <w:sz w:val="20"/>
          <w:szCs w:val="20"/>
        </w:rPr>
        <w:t>1997)</w:t>
      </w:r>
    </w:p>
    <w:p w14:paraId="2F8DA1B0" w14:textId="77777777" w:rsidR="00933F0D" w:rsidRPr="00A90E1D" w:rsidRDefault="00933F0D">
      <w:pPr>
        <w:tabs>
          <w:tab w:val="left" w:pos="-720"/>
        </w:tabs>
        <w:suppressAutoHyphens/>
        <w:rPr>
          <w:rFonts w:ascii="Arial" w:hAnsi="Arial"/>
          <w:sz w:val="20"/>
          <w:szCs w:val="20"/>
        </w:rPr>
      </w:pPr>
    </w:p>
    <w:p w14:paraId="6780A444" w14:textId="6D6376CC" w:rsidR="00933F0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Invited </w:t>
      </w:r>
      <w:r w:rsidR="00AB60DC" w:rsidRPr="00A90E1D">
        <w:rPr>
          <w:rFonts w:ascii="Arial" w:hAnsi="Arial"/>
          <w:sz w:val="20"/>
          <w:szCs w:val="20"/>
        </w:rPr>
        <w:t>L</w:t>
      </w:r>
      <w:r w:rsidRPr="00A90E1D">
        <w:rPr>
          <w:rFonts w:ascii="Arial" w:hAnsi="Arial"/>
          <w:sz w:val="20"/>
          <w:szCs w:val="20"/>
        </w:rPr>
        <w:t>ecture and Multi-Media Presentation, "Elvis Presley: An American Religious Icon</w:t>
      </w:r>
      <w:r w:rsidR="00737384" w:rsidRPr="00A90E1D">
        <w:rPr>
          <w:rFonts w:ascii="Arial" w:hAnsi="Arial"/>
          <w:sz w:val="20"/>
          <w:szCs w:val="20"/>
        </w:rPr>
        <w:t>.</w:t>
      </w:r>
      <w:r w:rsidRPr="00A90E1D">
        <w:rPr>
          <w:rFonts w:ascii="Arial" w:hAnsi="Arial"/>
          <w:sz w:val="20"/>
          <w:szCs w:val="20"/>
        </w:rPr>
        <w:t>" The Contemporary Arts Museum, Houston, Texas (</w:t>
      </w:r>
      <w:r w:rsidR="00B62B0F" w:rsidRPr="00A90E1D">
        <w:rPr>
          <w:rFonts w:ascii="Arial" w:hAnsi="Arial"/>
          <w:sz w:val="20"/>
          <w:szCs w:val="20"/>
        </w:rPr>
        <w:t xml:space="preserve">June </w:t>
      </w:r>
      <w:r w:rsidRPr="00A90E1D">
        <w:rPr>
          <w:rFonts w:ascii="Arial" w:hAnsi="Arial"/>
          <w:sz w:val="20"/>
          <w:szCs w:val="20"/>
        </w:rPr>
        <w:t>1995)</w:t>
      </w:r>
    </w:p>
    <w:p w14:paraId="1351897B" w14:textId="77777777" w:rsidR="00DA4930" w:rsidRDefault="00DA4930">
      <w:pPr>
        <w:tabs>
          <w:tab w:val="left" w:pos="-720"/>
        </w:tabs>
        <w:suppressAutoHyphens/>
        <w:ind w:left="720" w:hanging="720"/>
        <w:rPr>
          <w:rFonts w:ascii="Arial" w:hAnsi="Arial"/>
          <w:sz w:val="20"/>
          <w:szCs w:val="20"/>
        </w:rPr>
      </w:pPr>
    </w:p>
    <w:p w14:paraId="29CB73BB" w14:textId="20F5FC9A" w:rsidR="00DA4930" w:rsidRDefault="00DA4930">
      <w:pPr>
        <w:tabs>
          <w:tab w:val="left" w:pos="-720"/>
        </w:tabs>
        <w:suppressAutoHyphens/>
        <w:ind w:left="720" w:hanging="720"/>
        <w:rPr>
          <w:rFonts w:ascii="Arial" w:hAnsi="Arial"/>
          <w:sz w:val="20"/>
          <w:szCs w:val="20"/>
        </w:rPr>
      </w:pPr>
      <w:r>
        <w:rPr>
          <w:rFonts w:ascii="Arial" w:hAnsi="Arial"/>
          <w:sz w:val="20"/>
          <w:szCs w:val="20"/>
        </w:rPr>
        <w:tab/>
        <w:t xml:space="preserve">Invited Lecture, “Qualitative Research in Nursing.” Research Sharing Day, University of Texas Health Science Center, Houston, School of Nursing (October 1994)  </w:t>
      </w:r>
    </w:p>
    <w:p w14:paraId="1BD16D8B" w14:textId="4C6423AB" w:rsidR="009050BE" w:rsidRDefault="009050BE">
      <w:pPr>
        <w:tabs>
          <w:tab w:val="left" w:pos="-720"/>
        </w:tabs>
        <w:suppressAutoHyphens/>
        <w:ind w:left="720" w:hanging="720"/>
        <w:rPr>
          <w:rFonts w:ascii="Arial" w:hAnsi="Arial"/>
          <w:sz w:val="20"/>
          <w:szCs w:val="20"/>
        </w:rPr>
      </w:pPr>
    </w:p>
    <w:p w14:paraId="55D24F0C" w14:textId="4733ABA6" w:rsidR="009A1492" w:rsidRDefault="009A1492" w:rsidP="009050BE">
      <w:pPr>
        <w:tabs>
          <w:tab w:val="left" w:pos="-720"/>
        </w:tabs>
        <w:suppressAutoHyphens/>
        <w:ind w:left="720"/>
        <w:rPr>
          <w:rFonts w:ascii="Arial" w:hAnsi="Arial"/>
          <w:sz w:val="20"/>
          <w:szCs w:val="20"/>
        </w:rPr>
      </w:pPr>
      <w:r>
        <w:rPr>
          <w:rFonts w:ascii="Arial" w:hAnsi="Arial"/>
          <w:sz w:val="20"/>
          <w:szCs w:val="20"/>
        </w:rPr>
        <w:t>Invited Panelist, “Popular music: A Window to Houston.” Panel conducted at the Enron Teaching Excellence Symposium, Houston, Texas (April 1994)</w:t>
      </w:r>
    </w:p>
    <w:p w14:paraId="366EE951" w14:textId="77777777" w:rsidR="009A1492" w:rsidRDefault="009A1492" w:rsidP="009050BE">
      <w:pPr>
        <w:tabs>
          <w:tab w:val="left" w:pos="-720"/>
        </w:tabs>
        <w:suppressAutoHyphens/>
        <w:ind w:left="720"/>
        <w:rPr>
          <w:rFonts w:ascii="Arial" w:hAnsi="Arial"/>
          <w:sz w:val="20"/>
          <w:szCs w:val="20"/>
        </w:rPr>
      </w:pPr>
    </w:p>
    <w:p w14:paraId="04C03BED" w14:textId="002F6CD5" w:rsidR="009050BE" w:rsidRPr="00A90E1D" w:rsidRDefault="009050BE" w:rsidP="009050BE">
      <w:pPr>
        <w:tabs>
          <w:tab w:val="left" w:pos="-720"/>
        </w:tabs>
        <w:suppressAutoHyphens/>
        <w:ind w:left="720"/>
        <w:rPr>
          <w:rFonts w:ascii="Arial" w:hAnsi="Arial"/>
          <w:sz w:val="20"/>
          <w:szCs w:val="20"/>
        </w:rPr>
      </w:pPr>
      <w:r>
        <w:rPr>
          <w:rFonts w:ascii="Arial" w:hAnsi="Arial"/>
          <w:sz w:val="20"/>
          <w:szCs w:val="20"/>
        </w:rPr>
        <w:t>Invited Pa</w:t>
      </w:r>
      <w:r w:rsidR="00B4047D">
        <w:rPr>
          <w:rFonts w:ascii="Arial" w:hAnsi="Arial"/>
          <w:sz w:val="20"/>
          <w:szCs w:val="20"/>
        </w:rPr>
        <w:t>nelist</w:t>
      </w:r>
      <w:r>
        <w:rPr>
          <w:rFonts w:ascii="Arial" w:hAnsi="Arial"/>
          <w:sz w:val="20"/>
          <w:szCs w:val="20"/>
        </w:rPr>
        <w:t xml:space="preserve">, </w:t>
      </w:r>
      <w:r w:rsidRPr="00A90E1D">
        <w:rPr>
          <w:rFonts w:ascii="Arial" w:hAnsi="Arial"/>
          <w:sz w:val="20"/>
          <w:szCs w:val="20"/>
        </w:rPr>
        <w:t>"AIDS and the Music Industry." Pa</w:t>
      </w:r>
      <w:r>
        <w:rPr>
          <w:rFonts w:ascii="Arial" w:hAnsi="Arial"/>
          <w:sz w:val="20"/>
          <w:szCs w:val="20"/>
        </w:rPr>
        <w:t xml:space="preserve">nel conducted </w:t>
      </w:r>
      <w:r w:rsidRPr="00A90E1D">
        <w:rPr>
          <w:rFonts w:ascii="Arial" w:hAnsi="Arial"/>
          <w:sz w:val="20"/>
          <w:szCs w:val="20"/>
        </w:rPr>
        <w:t>at the annual South by Southwest Music and Media Conference, Austin, TX (March 1992)</w:t>
      </w:r>
    </w:p>
    <w:p w14:paraId="4D2AC1E8" w14:textId="77777777" w:rsidR="00737384" w:rsidRPr="00A90E1D" w:rsidRDefault="00737384">
      <w:pPr>
        <w:tabs>
          <w:tab w:val="left" w:pos="-720"/>
        </w:tabs>
        <w:suppressAutoHyphens/>
        <w:ind w:left="720" w:hanging="720"/>
        <w:rPr>
          <w:rFonts w:ascii="Arial" w:hAnsi="Arial"/>
          <w:sz w:val="20"/>
          <w:szCs w:val="20"/>
        </w:rPr>
      </w:pPr>
    </w:p>
    <w:p w14:paraId="7C5DCF1F" w14:textId="5BA7F9DD"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Invited </w:t>
      </w:r>
      <w:r w:rsidR="00AB60DC" w:rsidRPr="00A90E1D">
        <w:rPr>
          <w:rFonts w:ascii="Arial" w:hAnsi="Arial"/>
          <w:sz w:val="20"/>
          <w:szCs w:val="20"/>
        </w:rPr>
        <w:t>L</w:t>
      </w:r>
      <w:r w:rsidRPr="00A90E1D">
        <w:rPr>
          <w:rFonts w:ascii="Arial" w:hAnsi="Arial"/>
          <w:sz w:val="20"/>
          <w:szCs w:val="20"/>
        </w:rPr>
        <w:t>ecture, “Sociological Aspects of AIDS</w:t>
      </w:r>
      <w:r w:rsidR="00737384" w:rsidRPr="00A90E1D">
        <w:rPr>
          <w:rFonts w:ascii="Arial" w:hAnsi="Arial"/>
          <w:sz w:val="20"/>
          <w:szCs w:val="20"/>
        </w:rPr>
        <w:t>.</w:t>
      </w:r>
      <w:r w:rsidRPr="00A90E1D">
        <w:rPr>
          <w:rFonts w:ascii="Arial" w:hAnsi="Arial"/>
          <w:sz w:val="20"/>
          <w:szCs w:val="20"/>
        </w:rPr>
        <w:t>” Institute of Psychology and Sociology, University of Wroclaw, Poland (</w:t>
      </w:r>
      <w:r w:rsidR="00B62B0F" w:rsidRPr="00A90E1D">
        <w:rPr>
          <w:rFonts w:ascii="Arial" w:hAnsi="Arial"/>
          <w:sz w:val="20"/>
          <w:szCs w:val="20"/>
        </w:rPr>
        <w:t xml:space="preserve">April </w:t>
      </w:r>
      <w:r w:rsidRPr="00A90E1D">
        <w:rPr>
          <w:rFonts w:ascii="Arial" w:hAnsi="Arial"/>
          <w:sz w:val="20"/>
          <w:szCs w:val="20"/>
        </w:rPr>
        <w:t xml:space="preserve">1992) </w:t>
      </w:r>
    </w:p>
    <w:p w14:paraId="61AD34E3" w14:textId="77777777" w:rsidR="00E4444A" w:rsidRPr="00A90E1D" w:rsidRDefault="00E4444A">
      <w:pPr>
        <w:tabs>
          <w:tab w:val="left" w:pos="-720"/>
          <w:tab w:val="left" w:pos="0"/>
        </w:tabs>
        <w:suppressAutoHyphens/>
        <w:ind w:left="720" w:hanging="720"/>
        <w:rPr>
          <w:rFonts w:ascii="Arial" w:hAnsi="Arial"/>
          <w:sz w:val="20"/>
          <w:szCs w:val="20"/>
        </w:rPr>
      </w:pPr>
    </w:p>
    <w:p w14:paraId="6923CC18" w14:textId="35A50B2D"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Invited </w:t>
      </w:r>
      <w:r w:rsidR="00AB60DC" w:rsidRPr="00A90E1D">
        <w:rPr>
          <w:rFonts w:ascii="Arial" w:hAnsi="Arial"/>
          <w:sz w:val="20"/>
          <w:szCs w:val="20"/>
        </w:rPr>
        <w:t>L</w:t>
      </w:r>
      <w:r w:rsidRPr="00A90E1D">
        <w:rPr>
          <w:rFonts w:ascii="Arial" w:hAnsi="Arial"/>
          <w:sz w:val="20"/>
          <w:szCs w:val="20"/>
        </w:rPr>
        <w:t>ecture, "The Role of Rock Music in Western Culture</w:t>
      </w:r>
      <w:r w:rsidR="00737384" w:rsidRPr="00A90E1D">
        <w:rPr>
          <w:rFonts w:ascii="Arial" w:hAnsi="Arial"/>
          <w:sz w:val="20"/>
          <w:szCs w:val="20"/>
        </w:rPr>
        <w:t>.</w:t>
      </w:r>
      <w:r w:rsidRPr="00A90E1D">
        <w:rPr>
          <w:rFonts w:ascii="Arial" w:hAnsi="Arial"/>
          <w:sz w:val="20"/>
          <w:szCs w:val="20"/>
        </w:rPr>
        <w:t xml:space="preserve">" Distinguished </w:t>
      </w:r>
      <w:r w:rsidR="00F11236">
        <w:rPr>
          <w:rFonts w:ascii="Arial" w:hAnsi="Arial"/>
          <w:sz w:val="20"/>
          <w:szCs w:val="20"/>
        </w:rPr>
        <w:t>Visiting Scholar</w:t>
      </w:r>
      <w:r w:rsidRPr="00A90E1D">
        <w:rPr>
          <w:rFonts w:ascii="Arial" w:hAnsi="Arial"/>
          <w:sz w:val="20"/>
          <w:szCs w:val="20"/>
        </w:rPr>
        <w:t xml:space="preserve"> Series, California State University at Fresno (</w:t>
      </w:r>
      <w:r w:rsidR="00B62B0F" w:rsidRPr="00A90E1D">
        <w:rPr>
          <w:rFonts w:ascii="Arial" w:hAnsi="Arial"/>
          <w:sz w:val="20"/>
          <w:szCs w:val="20"/>
        </w:rPr>
        <w:t xml:space="preserve">September </w:t>
      </w:r>
      <w:r w:rsidRPr="00A90E1D">
        <w:rPr>
          <w:rFonts w:ascii="Arial" w:hAnsi="Arial"/>
          <w:sz w:val="20"/>
          <w:szCs w:val="20"/>
        </w:rPr>
        <w:t>1989)</w:t>
      </w:r>
    </w:p>
    <w:p w14:paraId="1D59A138" w14:textId="77777777" w:rsidR="00933F0D" w:rsidRPr="00A90E1D" w:rsidRDefault="00933F0D">
      <w:pPr>
        <w:tabs>
          <w:tab w:val="left" w:pos="-720"/>
        </w:tabs>
        <w:suppressAutoHyphens/>
        <w:rPr>
          <w:rFonts w:ascii="Arial" w:hAnsi="Arial"/>
          <w:sz w:val="20"/>
          <w:szCs w:val="20"/>
        </w:rPr>
      </w:pPr>
    </w:p>
    <w:p w14:paraId="128A956C" w14:textId="1C7823CC"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Invited </w:t>
      </w:r>
      <w:r w:rsidR="00AB60DC" w:rsidRPr="00A90E1D">
        <w:rPr>
          <w:rFonts w:ascii="Arial" w:hAnsi="Arial"/>
          <w:sz w:val="20"/>
          <w:szCs w:val="20"/>
        </w:rPr>
        <w:t>L</w:t>
      </w:r>
      <w:r w:rsidRPr="00A90E1D">
        <w:rPr>
          <w:rFonts w:ascii="Arial" w:hAnsi="Arial"/>
          <w:sz w:val="20"/>
          <w:szCs w:val="20"/>
        </w:rPr>
        <w:t>ecture, "The American Roots of German Rock Music</w:t>
      </w:r>
      <w:r w:rsidR="00737384" w:rsidRPr="00A90E1D">
        <w:rPr>
          <w:rFonts w:ascii="Arial" w:hAnsi="Arial"/>
          <w:sz w:val="20"/>
          <w:szCs w:val="20"/>
        </w:rPr>
        <w:t>.</w:t>
      </w:r>
      <w:r w:rsidRPr="00A90E1D">
        <w:rPr>
          <w:rFonts w:ascii="Arial" w:hAnsi="Arial"/>
          <w:sz w:val="20"/>
          <w:szCs w:val="20"/>
        </w:rPr>
        <w:t>" Goethe Institute, Houston, Texas (</w:t>
      </w:r>
      <w:proofErr w:type="spellStart"/>
      <w:r w:rsidR="00DA4930">
        <w:rPr>
          <w:rFonts w:ascii="Arial" w:hAnsi="Arial"/>
          <w:sz w:val="20"/>
          <w:szCs w:val="20"/>
        </w:rPr>
        <w:t>Septermber</w:t>
      </w:r>
      <w:proofErr w:type="spellEnd"/>
      <w:r w:rsidR="00DA4930">
        <w:rPr>
          <w:rFonts w:ascii="Arial" w:hAnsi="Arial"/>
          <w:sz w:val="20"/>
          <w:szCs w:val="20"/>
        </w:rPr>
        <w:t xml:space="preserve"> </w:t>
      </w:r>
      <w:r w:rsidRPr="00A90E1D">
        <w:rPr>
          <w:rFonts w:ascii="Arial" w:hAnsi="Arial"/>
          <w:sz w:val="20"/>
          <w:szCs w:val="20"/>
        </w:rPr>
        <w:t>1989)</w:t>
      </w:r>
    </w:p>
    <w:p w14:paraId="69930CED"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272034CF" w14:textId="77777777" w:rsidR="007C7D9E" w:rsidRPr="00A90E1D" w:rsidRDefault="00933F0D" w:rsidP="007C7D9E">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Invited </w:t>
      </w:r>
      <w:r w:rsidR="00AB60DC" w:rsidRPr="00A90E1D">
        <w:rPr>
          <w:rFonts w:ascii="Arial" w:hAnsi="Arial"/>
          <w:sz w:val="20"/>
          <w:szCs w:val="20"/>
        </w:rPr>
        <w:t>L</w:t>
      </w:r>
      <w:r w:rsidRPr="00A90E1D">
        <w:rPr>
          <w:rFonts w:ascii="Arial" w:hAnsi="Arial"/>
          <w:sz w:val="20"/>
          <w:szCs w:val="20"/>
        </w:rPr>
        <w:t>ecture, colloquium on "Legal, Ethical, and Psychiatric Conceptions of Responsibility</w:t>
      </w:r>
      <w:r w:rsidR="00737384" w:rsidRPr="00A90E1D">
        <w:rPr>
          <w:rFonts w:ascii="Arial" w:hAnsi="Arial"/>
          <w:sz w:val="20"/>
          <w:szCs w:val="20"/>
        </w:rPr>
        <w:t>,</w:t>
      </w:r>
      <w:r w:rsidRPr="00A90E1D">
        <w:rPr>
          <w:rFonts w:ascii="Arial" w:hAnsi="Arial"/>
          <w:sz w:val="20"/>
          <w:szCs w:val="20"/>
        </w:rPr>
        <w:t xml:space="preserve">" </w:t>
      </w:r>
      <w:r w:rsidR="00737384" w:rsidRPr="00A90E1D">
        <w:rPr>
          <w:rFonts w:ascii="Arial" w:hAnsi="Arial"/>
          <w:sz w:val="20"/>
          <w:szCs w:val="20"/>
        </w:rPr>
        <w:t>T</w:t>
      </w:r>
      <w:r w:rsidRPr="00A90E1D">
        <w:rPr>
          <w:rFonts w:ascii="Arial" w:hAnsi="Arial"/>
          <w:sz w:val="20"/>
          <w:szCs w:val="20"/>
        </w:rPr>
        <w:t>he Institute for Humane Studies, Half Moon Bay, California (</w:t>
      </w:r>
      <w:r w:rsidR="00B62B0F" w:rsidRPr="00A90E1D">
        <w:rPr>
          <w:rFonts w:ascii="Arial" w:hAnsi="Arial"/>
          <w:sz w:val="20"/>
          <w:szCs w:val="20"/>
        </w:rPr>
        <w:t xml:space="preserve">October </w:t>
      </w:r>
      <w:r w:rsidR="008D61D3" w:rsidRPr="00A90E1D">
        <w:rPr>
          <w:rFonts w:ascii="Arial" w:hAnsi="Arial"/>
          <w:sz w:val="20"/>
          <w:szCs w:val="20"/>
        </w:rPr>
        <w:t>1</w:t>
      </w:r>
      <w:r w:rsidRPr="00A90E1D">
        <w:rPr>
          <w:rFonts w:ascii="Arial" w:hAnsi="Arial"/>
          <w:sz w:val="20"/>
          <w:szCs w:val="20"/>
        </w:rPr>
        <w:t>983)</w:t>
      </w:r>
    </w:p>
    <w:p w14:paraId="429DC3AA" w14:textId="77777777" w:rsidR="007C7D9E" w:rsidRPr="00A90E1D" w:rsidRDefault="007C7D9E" w:rsidP="007C7D9E">
      <w:pPr>
        <w:tabs>
          <w:tab w:val="left" w:pos="-720"/>
          <w:tab w:val="left" w:pos="0"/>
        </w:tabs>
        <w:suppressAutoHyphens/>
        <w:ind w:left="720" w:hanging="720"/>
        <w:rPr>
          <w:rFonts w:ascii="Arial" w:hAnsi="Arial"/>
          <w:sz w:val="20"/>
          <w:szCs w:val="20"/>
        </w:rPr>
      </w:pPr>
    </w:p>
    <w:p w14:paraId="396835E9" w14:textId="77777777" w:rsidR="007C7D9E" w:rsidRPr="00A90E1D" w:rsidRDefault="007C7D9E" w:rsidP="007C7D9E">
      <w:pPr>
        <w:tabs>
          <w:tab w:val="left" w:pos="-720"/>
          <w:tab w:val="left" w:pos="0"/>
        </w:tabs>
        <w:suppressAutoHyphens/>
        <w:ind w:left="720" w:hanging="720"/>
        <w:rPr>
          <w:rFonts w:ascii="Arial" w:hAnsi="Arial"/>
          <w:sz w:val="20"/>
          <w:szCs w:val="20"/>
        </w:rPr>
      </w:pPr>
    </w:p>
    <w:p w14:paraId="08E00AAD" w14:textId="1996A0A6" w:rsidR="00933F0D" w:rsidRPr="00A90E1D" w:rsidRDefault="00933F0D" w:rsidP="007C7D9E">
      <w:pPr>
        <w:tabs>
          <w:tab w:val="left" w:pos="-720"/>
          <w:tab w:val="left" w:pos="0"/>
        </w:tabs>
        <w:suppressAutoHyphens/>
        <w:ind w:left="720" w:hanging="720"/>
        <w:rPr>
          <w:rFonts w:ascii="Arial" w:hAnsi="Arial"/>
          <w:sz w:val="20"/>
          <w:szCs w:val="20"/>
        </w:rPr>
      </w:pPr>
      <w:r w:rsidRPr="00A90E1D">
        <w:rPr>
          <w:rFonts w:ascii="Arial" w:hAnsi="Arial"/>
          <w:sz w:val="20"/>
          <w:szCs w:val="20"/>
          <w:u w:val="single"/>
        </w:rPr>
        <w:t>PUBLICATIONS</w:t>
      </w:r>
      <w:r w:rsidRPr="00A90E1D">
        <w:rPr>
          <w:rFonts w:ascii="Arial" w:hAnsi="Arial"/>
          <w:sz w:val="20"/>
          <w:szCs w:val="20"/>
        </w:rPr>
        <w:t>:</w:t>
      </w:r>
    </w:p>
    <w:p w14:paraId="16063224" w14:textId="77777777" w:rsidR="00933F0D" w:rsidRPr="00A90E1D" w:rsidRDefault="00933F0D">
      <w:pPr>
        <w:tabs>
          <w:tab w:val="left" w:pos="-720"/>
        </w:tabs>
        <w:suppressAutoHyphens/>
        <w:rPr>
          <w:rFonts w:ascii="Arial" w:hAnsi="Arial"/>
          <w:sz w:val="20"/>
          <w:szCs w:val="20"/>
        </w:rPr>
      </w:pPr>
    </w:p>
    <w:p w14:paraId="6EDF2F2B" w14:textId="77777777" w:rsidR="00B77E9B" w:rsidRPr="00A90E1D" w:rsidRDefault="00B77E9B">
      <w:pPr>
        <w:tabs>
          <w:tab w:val="left" w:pos="-720"/>
        </w:tabs>
        <w:suppressAutoHyphens/>
        <w:outlineLvl w:val="0"/>
        <w:rPr>
          <w:rFonts w:ascii="Arial" w:hAnsi="Arial"/>
          <w:sz w:val="20"/>
          <w:szCs w:val="20"/>
          <w:u w:val="single"/>
        </w:rPr>
      </w:pPr>
    </w:p>
    <w:p w14:paraId="06BE57C3" w14:textId="77173B29"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Books</w:t>
      </w:r>
      <w:r w:rsidR="0045665A" w:rsidRPr="00A90E1D">
        <w:rPr>
          <w:rFonts w:ascii="Arial" w:hAnsi="Arial"/>
          <w:sz w:val="20"/>
          <w:szCs w:val="20"/>
          <w:u w:val="single"/>
        </w:rPr>
        <w:t>, M</w:t>
      </w:r>
      <w:r w:rsidRPr="00A90E1D">
        <w:rPr>
          <w:rFonts w:ascii="Arial" w:hAnsi="Arial"/>
          <w:sz w:val="20"/>
          <w:szCs w:val="20"/>
          <w:u w:val="single"/>
        </w:rPr>
        <w:t>onographs</w:t>
      </w:r>
      <w:r w:rsidRPr="00A90E1D">
        <w:rPr>
          <w:rFonts w:ascii="Arial" w:hAnsi="Arial"/>
          <w:sz w:val="20"/>
          <w:szCs w:val="20"/>
        </w:rPr>
        <w:t>:</w:t>
      </w:r>
    </w:p>
    <w:p w14:paraId="03695E41" w14:textId="77777777" w:rsidR="007148FB" w:rsidRPr="00A90E1D" w:rsidRDefault="007148FB">
      <w:pPr>
        <w:tabs>
          <w:tab w:val="left" w:pos="-720"/>
        </w:tabs>
        <w:suppressAutoHyphens/>
        <w:outlineLvl w:val="0"/>
        <w:rPr>
          <w:rFonts w:ascii="Arial" w:hAnsi="Arial"/>
          <w:sz w:val="20"/>
          <w:szCs w:val="20"/>
        </w:rPr>
      </w:pPr>
    </w:p>
    <w:p w14:paraId="66E4B225" w14:textId="2A4381D9" w:rsidR="00514FFB" w:rsidRPr="00A90E1D" w:rsidRDefault="00514FFB" w:rsidP="00514FFB">
      <w:pPr>
        <w:ind w:left="720"/>
        <w:rPr>
          <w:rFonts w:ascii="Arial" w:hAnsi="Arial"/>
          <w:sz w:val="20"/>
          <w:szCs w:val="20"/>
          <w:u w:val="single"/>
        </w:rPr>
      </w:pPr>
      <w:r w:rsidRPr="00A90E1D">
        <w:rPr>
          <w:rFonts w:ascii="Arial" w:hAnsi="Arial"/>
          <w:sz w:val="20"/>
          <w:szCs w:val="20"/>
          <w:u w:val="single"/>
        </w:rPr>
        <w:t>Understanding Society through Popular Music</w:t>
      </w:r>
      <w:r w:rsidRPr="00A90E1D">
        <w:rPr>
          <w:rFonts w:ascii="Arial" w:hAnsi="Arial"/>
          <w:sz w:val="20"/>
          <w:szCs w:val="20"/>
        </w:rPr>
        <w:t xml:space="preserve">. New York: Routledge, </w:t>
      </w:r>
      <w:r>
        <w:rPr>
          <w:rFonts w:ascii="Arial" w:hAnsi="Arial"/>
          <w:sz w:val="20"/>
          <w:szCs w:val="20"/>
        </w:rPr>
        <w:t>4</w:t>
      </w:r>
      <w:r w:rsidRPr="00514FFB">
        <w:rPr>
          <w:rFonts w:ascii="Arial" w:hAnsi="Arial"/>
          <w:sz w:val="20"/>
          <w:szCs w:val="20"/>
          <w:vertAlign w:val="superscript"/>
        </w:rPr>
        <w:t>th</w:t>
      </w:r>
      <w:r>
        <w:rPr>
          <w:rFonts w:ascii="Arial" w:hAnsi="Arial"/>
          <w:sz w:val="20"/>
          <w:szCs w:val="20"/>
        </w:rPr>
        <w:t xml:space="preserve"> </w:t>
      </w:r>
      <w:r w:rsidRPr="00A90E1D">
        <w:rPr>
          <w:rFonts w:ascii="Arial" w:hAnsi="Arial"/>
          <w:sz w:val="20"/>
          <w:szCs w:val="20"/>
        </w:rPr>
        <w:t>Edition (20</w:t>
      </w:r>
      <w:r w:rsidR="00955FF8">
        <w:rPr>
          <w:rFonts w:ascii="Arial" w:hAnsi="Arial"/>
          <w:sz w:val="20"/>
          <w:szCs w:val="20"/>
        </w:rPr>
        <w:t>24</w:t>
      </w:r>
      <w:r w:rsidRPr="00A90E1D">
        <w:rPr>
          <w:rFonts w:ascii="Arial" w:hAnsi="Arial"/>
          <w:sz w:val="20"/>
          <w:szCs w:val="20"/>
        </w:rPr>
        <w:t>)</w:t>
      </w:r>
    </w:p>
    <w:p w14:paraId="214B0AF2" w14:textId="77777777" w:rsidR="00514FFB" w:rsidRDefault="00514FFB" w:rsidP="008C4AD8">
      <w:pPr>
        <w:ind w:left="720"/>
        <w:rPr>
          <w:rFonts w:ascii="Arial" w:hAnsi="Arial"/>
          <w:sz w:val="20"/>
          <w:szCs w:val="20"/>
          <w:u w:val="single"/>
        </w:rPr>
      </w:pPr>
    </w:p>
    <w:p w14:paraId="1843AB3B" w14:textId="0F6498EA" w:rsidR="002161DA" w:rsidRDefault="00A44C93" w:rsidP="008C4AD8">
      <w:pPr>
        <w:ind w:left="720"/>
        <w:rPr>
          <w:rFonts w:ascii="Arial" w:hAnsi="Arial"/>
          <w:sz w:val="20"/>
          <w:szCs w:val="20"/>
        </w:rPr>
      </w:pPr>
      <w:r w:rsidRPr="00A90E1D">
        <w:rPr>
          <w:rFonts w:ascii="Arial" w:hAnsi="Arial"/>
          <w:sz w:val="20"/>
          <w:szCs w:val="20"/>
          <w:u w:val="single"/>
        </w:rPr>
        <w:t xml:space="preserve">Music </w:t>
      </w:r>
      <w:r w:rsidR="00A12F64">
        <w:rPr>
          <w:rFonts w:ascii="Arial" w:hAnsi="Arial"/>
          <w:sz w:val="20"/>
          <w:szCs w:val="20"/>
          <w:u w:val="single"/>
        </w:rPr>
        <w:t xml:space="preserve">in the </w:t>
      </w:r>
      <w:r w:rsidR="002662B8">
        <w:rPr>
          <w:rFonts w:ascii="Arial" w:hAnsi="Arial"/>
          <w:sz w:val="20"/>
          <w:szCs w:val="20"/>
          <w:u w:val="single"/>
        </w:rPr>
        <w:t xml:space="preserve">Course of </w:t>
      </w:r>
      <w:r w:rsidRPr="00A90E1D">
        <w:rPr>
          <w:rFonts w:ascii="Arial" w:hAnsi="Arial"/>
          <w:sz w:val="20"/>
          <w:szCs w:val="20"/>
          <w:u w:val="single"/>
        </w:rPr>
        <w:t>Life</w:t>
      </w:r>
      <w:r w:rsidR="00400CE4" w:rsidRPr="00A90E1D">
        <w:rPr>
          <w:rFonts w:ascii="Arial" w:hAnsi="Arial"/>
          <w:sz w:val="20"/>
          <w:szCs w:val="20"/>
        </w:rPr>
        <w:t>.</w:t>
      </w:r>
      <w:r w:rsidR="008237C1">
        <w:rPr>
          <w:rFonts w:ascii="Arial" w:hAnsi="Arial"/>
          <w:sz w:val="20"/>
          <w:szCs w:val="20"/>
        </w:rPr>
        <w:t xml:space="preserve"> </w:t>
      </w:r>
      <w:r w:rsidR="0070267B">
        <w:rPr>
          <w:rFonts w:ascii="Arial" w:hAnsi="Arial"/>
          <w:sz w:val="20"/>
          <w:szCs w:val="20"/>
        </w:rPr>
        <w:t xml:space="preserve">New York: </w:t>
      </w:r>
      <w:r w:rsidR="002F79A0">
        <w:rPr>
          <w:rFonts w:ascii="Arial" w:hAnsi="Arial"/>
          <w:sz w:val="20"/>
          <w:szCs w:val="20"/>
        </w:rPr>
        <w:t>Routledge</w:t>
      </w:r>
      <w:r w:rsidR="00EB26F8">
        <w:rPr>
          <w:rFonts w:ascii="Arial" w:hAnsi="Arial"/>
          <w:sz w:val="20"/>
          <w:szCs w:val="20"/>
        </w:rPr>
        <w:t xml:space="preserve"> </w:t>
      </w:r>
      <w:r w:rsidR="0070267B">
        <w:rPr>
          <w:rFonts w:ascii="Arial" w:hAnsi="Arial"/>
          <w:sz w:val="20"/>
          <w:szCs w:val="20"/>
        </w:rPr>
        <w:t>(</w:t>
      </w:r>
      <w:r w:rsidR="00BD0C8E">
        <w:rPr>
          <w:rFonts w:ascii="Arial" w:hAnsi="Arial"/>
          <w:sz w:val="20"/>
          <w:szCs w:val="20"/>
        </w:rPr>
        <w:t>202</w:t>
      </w:r>
      <w:r w:rsidR="00A12F64">
        <w:rPr>
          <w:rFonts w:ascii="Arial" w:hAnsi="Arial"/>
          <w:sz w:val="20"/>
          <w:szCs w:val="20"/>
        </w:rPr>
        <w:t>3</w:t>
      </w:r>
      <w:r w:rsidR="0070267B">
        <w:rPr>
          <w:rFonts w:ascii="Arial" w:hAnsi="Arial"/>
          <w:sz w:val="20"/>
          <w:szCs w:val="20"/>
        </w:rPr>
        <w:t>)</w:t>
      </w:r>
    </w:p>
    <w:p w14:paraId="6AA2B8CF" w14:textId="77777777" w:rsidR="00BD0C8E" w:rsidRPr="00A90E1D" w:rsidRDefault="00BD0C8E" w:rsidP="008C4AD8">
      <w:pPr>
        <w:ind w:left="720"/>
        <w:rPr>
          <w:rFonts w:ascii="Arial" w:hAnsi="Arial"/>
          <w:sz w:val="20"/>
          <w:szCs w:val="20"/>
          <w:u w:val="single"/>
        </w:rPr>
      </w:pPr>
    </w:p>
    <w:p w14:paraId="6EE9D1B9" w14:textId="4923F46B" w:rsidR="008C4AD8" w:rsidRPr="00A90E1D" w:rsidRDefault="008C4AD8" w:rsidP="008C4AD8">
      <w:pPr>
        <w:ind w:left="720"/>
        <w:rPr>
          <w:rFonts w:ascii="Arial" w:hAnsi="Arial"/>
          <w:sz w:val="20"/>
          <w:szCs w:val="20"/>
          <w:u w:val="single"/>
        </w:rPr>
      </w:pPr>
      <w:r w:rsidRPr="00A90E1D">
        <w:rPr>
          <w:rFonts w:ascii="Arial" w:hAnsi="Arial"/>
          <w:sz w:val="20"/>
          <w:szCs w:val="20"/>
          <w:u w:val="single"/>
        </w:rPr>
        <w:t>Understanding Society through Popular Music</w:t>
      </w:r>
      <w:r w:rsidRPr="00A90E1D">
        <w:rPr>
          <w:rFonts w:ascii="Arial" w:hAnsi="Arial"/>
          <w:sz w:val="20"/>
          <w:szCs w:val="20"/>
        </w:rPr>
        <w:t>. New York: Routledge, 3</w:t>
      </w:r>
      <w:r w:rsidRPr="00A90E1D">
        <w:rPr>
          <w:rFonts w:ascii="Arial" w:hAnsi="Arial"/>
          <w:sz w:val="20"/>
          <w:szCs w:val="20"/>
          <w:vertAlign w:val="superscript"/>
        </w:rPr>
        <w:t>rd</w:t>
      </w:r>
      <w:r w:rsidRPr="00A90E1D">
        <w:rPr>
          <w:rFonts w:ascii="Arial" w:hAnsi="Arial"/>
          <w:sz w:val="20"/>
          <w:szCs w:val="20"/>
        </w:rPr>
        <w:t xml:space="preserve"> Edition (201</w:t>
      </w:r>
      <w:r w:rsidR="00CE5A90" w:rsidRPr="00A90E1D">
        <w:rPr>
          <w:rFonts w:ascii="Arial" w:hAnsi="Arial"/>
          <w:sz w:val="20"/>
          <w:szCs w:val="20"/>
        </w:rPr>
        <w:t>8</w:t>
      </w:r>
      <w:r w:rsidRPr="00A90E1D">
        <w:rPr>
          <w:rFonts w:ascii="Arial" w:hAnsi="Arial"/>
          <w:sz w:val="20"/>
          <w:szCs w:val="20"/>
        </w:rPr>
        <w:t>)</w:t>
      </w:r>
    </w:p>
    <w:p w14:paraId="1B1F8CDD" w14:textId="77777777" w:rsidR="008C4AD8" w:rsidRPr="00A90E1D" w:rsidRDefault="008C4AD8" w:rsidP="005D029A">
      <w:pPr>
        <w:tabs>
          <w:tab w:val="left" w:pos="-720"/>
        </w:tabs>
        <w:suppressAutoHyphens/>
        <w:ind w:left="720"/>
        <w:outlineLvl w:val="0"/>
        <w:rPr>
          <w:rFonts w:ascii="Arial" w:hAnsi="Arial"/>
          <w:sz w:val="20"/>
          <w:szCs w:val="20"/>
          <w:u w:val="single"/>
        </w:rPr>
      </w:pPr>
    </w:p>
    <w:p w14:paraId="161D63F6" w14:textId="403BFD12" w:rsidR="009720B9" w:rsidRPr="00A90E1D" w:rsidRDefault="007148FB" w:rsidP="009044C0">
      <w:pPr>
        <w:tabs>
          <w:tab w:val="left" w:pos="720"/>
          <w:tab w:val="left" w:pos="5040"/>
        </w:tabs>
        <w:autoSpaceDE w:val="0"/>
        <w:autoSpaceDN w:val="0"/>
        <w:adjustRightInd w:val="0"/>
        <w:ind w:left="720" w:right="-720"/>
        <w:rPr>
          <w:rFonts w:ascii="Arial" w:hAnsi="Arial" w:cs="Arial"/>
          <w:sz w:val="20"/>
          <w:szCs w:val="20"/>
        </w:rPr>
      </w:pPr>
      <w:r w:rsidRPr="00A90E1D">
        <w:rPr>
          <w:rFonts w:ascii="Arial" w:hAnsi="Arial" w:cs="Arial"/>
          <w:sz w:val="20"/>
          <w:szCs w:val="20"/>
          <w:u w:val="single"/>
        </w:rPr>
        <w:t>Symbolic Interactionist Takes on Music: The Couch-Stone Papers</w:t>
      </w:r>
      <w:r w:rsidRPr="00A90E1D">
        <w:rPr>
          <w:rFonts w:ascii="Arial" w:hAnsi="Arial" w:cs="Arial"/>
          <w:sz w:val="20"/>
          <w:szCs w:val="20"/>
        </w:rPr>
        <w:t>. (</w:t>
      </w:r>
      <w:r w:rsidR="008C4AD8" w:rsidRPr="00A90E1D">
        <w:rPr>
          <w:rFonts w:ascii="Arial" w:hAnsi="Arial" w:cs="Arial"/>
          <w:sz w:val="20"/>
          <w:szCs w:val="20"/>
        </w:rPr>
        <w:t>co-</w:t>
      </w:r>
      <w:r w:rsidRPr="00A90E1D">
        <w:rPr>
          <w:rFonts w:ascii="Arial" w:hAnsi="Arial" w:cs="Arial"/>
          <w:sz w:val="20"/>
          <w:szCs w:val="20"/>
        </w:rPr>
        <w:t>ed</w:t>
      </w:r>
      <w:r w:rsidR="008C4AD8" w:rsidRPr="00A90E1D">
        <w:rPr>
          <w:rFonts w:ascii="Arial" w:hAnsi="Arial" w:cs="Arial"/>
          <w:sz w:val="20"/>
          <w:szCs w:val="20"/>
        </w:rPr>
        <w:t xml:space="preserve">ited with Christopher </w:t>
      </w:r>
      <w:r w:rsidR="00C30AAD" w:rsidRPr="00A90E1D">
        <w:rPr>
          <w:rFonts w:ascii="Arial" w:hAnsi="Arial" w:cs="Arial"/>
          <w:sz w:val="20"/>
          <w:szCs w:val="20"/>
        </w:rPr>
        <w:t xml:space="preserve">J. </w:t>
      </w:r>
      <w:r w:rsidR="008C4AD8" w:rsidRPr="00A90E1D">
        <w:rPr>
          <w:rFonts w:ascii="Arial" w:hAnsi="Arial" w:cs="Arial"/>
          <w:sz w:val="20"/>
          <w:szCs w:val="20"/>
        </w:rPr>
        <w:t>Schneider)</w:t>
      </w:r>
      <w:r w:rsidR="006B1C4B" w:rsidRPr="00A90E1D">
        <w:rPr>
          <w:rFonts w:ascii="Arial" w:hAnsi="Arial" w:cs="Arial"/>
          <w:sz w:val="20"/>
          <w:szCs w:val="20"/>
        </w:rPr>
        <w:t xml:space="preserve"> </w:t>
      </w:r>
      <w:r w:rsidR="009720B9" w:rsidRPr="00A90E1D">
        <w:rPr>
          <w:rFonts w:ascii="Arial" w:hAnsi="Arial" w:cs="Arial"/>
          <w:sz w:val="20"/>
          <w:szCs w:val="20"/>
        </w:rPr>
        <w:t>West Yorkshire, England: Emerald Press</w:t>
      </w:r>
      <w:r w:rsidR="00F11D47" w:rsidRPr="00A90E1D">
        <w:rPr>
          <w:rFonts w:ascii="Arial" w:hAnsi="Arial" w:cs="Arial"/>
          <w:sz w:val="20"/>
          <w:szCs w:val="20"/>
        </w:rPr>
        <w:t xml:space="preserve"> (2016)</w:t>
      </w:r>
    </w:p>
    <w:p w14:paraId="6B7E5FA1" w14:textId="54FB04C8" w:rsidR="00A01967" w:rsidRPr="00A90E1D" w:rsidRDefault="007148FB" w:rsidP="00A01967">
      <w:pPr>
        <w:pStyle w:val="Heading1"/>
        <w:rPr>
          <w:rFonts w:ascii="Arial" w:hAnsi="Arial"/>
          <w:b w:val="0"/>
          <w:sz w:val="20"/>
          <w:szCs w:val="20"/>
        </w:rPr>
      </w:pPr>
      <w:r w:rsidRPr="00A90E1D">
        <w:rPr>
          <w:rFonts w:ascii="Arial" w:hAnsi="Arial"/>
          <w:sz w:val="20"/>
          <w:szCs w:val="20"/>
        </w:rPr>
        <w:tab/>
      </w:r>
      <w:r w:rsidR="00DF1253" w:rsidRPr="00A90E1D">
        <w:rPr>
          <w:rFonts w:ascii="Arial" w:hAnsi="Arial"/>
          <w:b w:val="0"/>
          <w:sz w:val="20"/>
          <w:szCs w:val="20"/>
          <w:u w:val="single"/>
        </w:rPr>
        <w:t xml:space="preserve">The Death </w:t>
      </w:r>
      <w:r w:rsidR="00661A61" w:rsidRPr="00A90E1D">
        <w:rPr>
          <w:rFonts w:ascii="Arial" w:hAnsi="Arial"/>
          <w:b w:val="0"/>
          <w:sz w:val="20"/>
          <w:szCs w:val="20"/>
          <w:u w:val="single"/>
        </w:rPr>
        <w:t xml:space="preserve">and Resurrection </w:t>
      </w:r>
      <w:r w:rsidR="00DF1253" w:rsidRPr="00A90E1D">
        <w:rPr>
          <w:rFonts w:ascii="Arial" w:hAnsi="Arial"/>
          <w:b w:val="0"/>
          <w:sz w:val="20"/>
          <w:szCs w:val="20"/>
          <w:u w:val="single"/>
        </w:rPr>
        <w:t>of Deviance</w:t>
      </w:r>
      <w:r w:rsidR="00DF1253" w:rsidRPr="00A90E1D">
        <w:rPr>
          <w:rFonts w:ascii="Arial" w:hAnsi="Arial"/>
          <w:b w:val="0"/>
          <w:sz w:val="20"/>
          <w:szCs w:val="20"/>
        </w:rPr>
        <w:t xml:space="preserve">. </w:t>
      </w:r>
      <w:r w:rsidR="0004185E" w:rsidRPr="00A90E1D">
        <w:rPr>
          <w:rFonts w:ascii="Arial" w:hAnsi="Arial"/>
          <w:b w:val="0"/>
          <w:sz w:val="20"/>
          <w:szCs w:val="20"/>
        </w:rPr>
        <w:t>(</w:t>
      </w:r>
      <w:r w:rsidR="00DD3528" w:rsidRPr="00A90E1D">
        <w:rPr>
          <w:rFonts w:ascii="Arial" w:hAnsi="Arial"/>
          <w:b w:val="0"/>
          <w:sz w:val="20"/>
          <w:szCs w:val="20"/>
        </w:rPr>
        <w:t xml:space="preserve">co-edited with Michael </w:t>
      </w:r>
      <w:proofErr w:type="spellStart"/>
      <w:r w:rsidR="00DD3528" w:rsidRPr="00A90E1D">
        <w:rPr>
          <w:rFonts w:ascii="Arial" w:hAnsi="Arial"/>
          <w:b w:val="0"/>
          <w:sz w:val="20"/>
          <w:szCs w:val="20"/>
        </w:rPr>
        <w:t>Dellwing</w:t>
      </w:r>
      <w:proofErr w:type="spellEnd"/>
      <w:r w:rsidR="00DD3528" w:rsidRPr="00A90E1D">
        <w:rPr>
          <w:rFonts w:ascii="Arial" w:hAnsi="Arial"/>
          <w:b w:val="0"/>
          <w:sz w:val="20"/>
          <w:szCs w:val="20"/>
        </w:rPr>
        <w:t xml:space="preserve"> and Nathan </w:t>
      </w:r>
      <w:r w:rsidR="00E623EB" w:rsidRPr="00A90E1D">
        <w:rPr>
          <w:rFonts w:ascii="Arial" w:hAnsi="Arial"/>
          <w:b w:val="0"/>
          <w:sz w:val="20"/>
          <w:szCs w:val="20"/>
        </w:rPr>
        <w:t xml:space="preserve">W. </w:t>
      </w:r>
      <w:r w:rsidR="00DD3528" w:rsidRPr="00A90E1D">
        <w:rPr>
          <w:rFonts w:ascii="Arial" w:hAnsi="Arial"/>
          <w:b w:val="0"/>
          <w:sz w:val="20"/>
          <w:szCs w:val="20"/>
        </w:rPr>
        <w:t xml:space="preserve">Pino) </w:t>
      </w:r>
      <w:r w:rsidR="0004185E" w:rsidRPr="00A90E1D">
        <w:rPr>
          <w:rFonts w:ascii="Arial" w:hAnsi="Arial"/>
          <w:b w:val="0"/>
          <w:sz w:val="20"/>
          <w:szCs w:val="20"/>
        </w:rPr>
        <w:tab/>
      </w:r>
      <w:r w:rsidR="00DF1253" w:rsidRPr="00A90E1D">
        <w:rPr>
          <w:rFonts w:ascii="Arial" w:hAnsi="Arial"/>
          <w:b w:val="0"/>
          <w:sz w:val="20"/>
          <w:szCs w:val="20"/>
        </w:rPr>
        <w:t>New York: Palgrave</w:t>
      </w:r>
      <w:r w:rsidR="00A01967" w:rsidRPr="00A90E1D">
        <w:rPr>
          <w:rFonts w:ascii="Arial" w:hAnsi="Arial"/>
          <w:b w:val="0"/>
          <w:sz w:val="20"/>
          <w:szCs w:val="20"/>
        </w:rPr>
        <w:t xml:space="preserve"> Macmillan</w:t>
      </w:r>
      <w:r w:rsidR="00DD3528" w:rsidRPr="00A90E1D">
        <w:rPr>
          <w:rFonts w:ascii="Arial" w:hAnsi="Arial"/>
          <w:b w:val="0"/>
          <w:sz w:val="20"/>
          <w:szCs w:val="20"/>
        </w:rPr>
        <w:t xml:space="preserve"> </w:t>
      </w:r>
      <w:r w:rsidR="00A01967" w:rsidRPr="00A90E1D">
        <w:rPr>
          <w:rFonts w:ascii="Arial" w:hAnsi="Arial"/>
          <w:b w:val="0"/>
          <w:sz w:val="20"/>
          <w:szCs w:val="20"/>
        </w:rPr>
        <w:t>(201</w:t>
      </w:r>
      <w:r w:rsidR="00BB01A8" w:rsidRPr="00A90E1D">
        <w:rPr>
          <w:rFonts w:ascii="Arial" w:hAnsi="Arial"/>
          <w:b w:val="0"/>
          <w:sz w:val="20"/>
          <w:szCs w:val="20"/>
        </w:rPr>
        <w:t>4</w:t>
      </w:r>
      <w:r w:rsidR="00A01967" w:rsidRPr="00A90E1D">
        <w:rPr>
          <w:rFonts w:ascii="Arial" w:hAnsi="Arial"/>
          <w:b w:val="0"/>
          <w:sz w:val="20"/>
          <w:szCs w:val="20"/>
        </w:rPr>
        <w:t xml:space="preserve">) </w:t>
      </w:r>
    </w:p>
    <w:p w14:paraId="6E22B36C" w14:textId="1BAC3F8D" w:rsidR="00094CD3" w:rsidRPr="00A90E1D" w:rsidRDefault="00A01967" w:rsidP="00A07E79">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4B13C0" w:rsidRPr="00A90E1D">
        <w:rPr>
          <w:rFonts w:ascii="Arial" w:hAnsi="Arial"/>
          <w:sz w:val="20"/>
          <w:szCs w:val="20"/>
          <w:u w:val="single"/>
        </w:rPr>
        <w:t xml:space="preserve">Baby Boomer Rock </w:t>
      </w:r>
      <w:r w:rsidR="00092C85" w:rsidRPr="00A90E1D">
        <w:rPr>
          <w:rFonts w:ascii="Arial" w:hAnsi="Arial"/>
          <w:sz w:val="20"/>
          <w:szCs w:val="20"/>
          <w:u w:val="single"/>
        </w:rPr>
        <w:t xml:space="preserve">‘n’ </w:t>
      </w:r>
      <w:r w:rsidR="004B13C0" w:rsidRPr="00A90E1D">
        <w:rPr>
          <w:rFonts w:ascii="Arial" w:hAnsi="Arial"/>
          <w:sz w:val="20"/>
          <w:szCs w:val="20"/>
          <w:u w:val="single"/>
        </w:rPr>
        <w:t>Roll Fans</w:t>
      </w:r>
      <w:r w:rsidR="005624B6" w:rsidRPr="00A90E1D">
        <w:rPr>
          <w:rFonts w:ascii="Arial" w:hAnsi="Arial"/>
          <w:sz w:val="20"/>
          <w:szCs w:val="20"/>
          <w:u w:val="single"/>
        </w:rPr>
        <w:t xml:space="preserve">: </w:t>
      </w:r>
      <w:r w:rsidR="00DF1253" w:rsidRPr="00A90E1D">
        <w:rPr>
          <w:rFonts w:ascii="Arial" w:hAnsi="Arial"/>
          <w:sz w:val="20"/>
          <w:szCs w:val="20"/>
          <w:u w:val="single"/>
        </w:rPr>
        <w:t>The Music Never Ends</w:t>
      </w:r>
      <w:r w:rsidR="004B13C0" w:rsidRPr="00A90E1D">
        <w:rPr>
          <w:rFonts w:ascii="Arial" w:hAnsi="Arial"/>
          <w:sz w:val="20"/>
          <w:szCs w:val="20"/>
        </w:rPr>
        <w:t xml:space="preserve">. </w:t>
      </w:r>
      <w:r w:rsidR="00D06721" w:rsidRPr="00A90E1D">
        <w:rPr>
          <w:rFonts w:ascii="Arial" w:hAnsi="Arial"/>
          <w:sz w:val="20"/>
          <w:szCs w:val="20"/>
        </w:rPr>
        <w:t>Lanham, MD</w:t>
      </w:r>
      <w:r w:rsidR="0058323C" w:rsidRPr="00A90E1D">
        <w:rPr>
          <w:rFonts w:ascii="Arial" w:hAnsi="Arial"/>
          <w:sz w:val="20"/>
          <w:szCs w:val="20"/>
        </w:rPr>
        <w:t xml:space="preserve">: </w:t>
      </w:r>
      <w:r w:rsidR="006634CB" w:rsidRPr="00A90E1D">
        <w:rPr>
          <w:rFonts w:ascii="Arial" w:hAnsi="Arial"/>
          <w:sz w:val="20"/>
          <w:szCs w:val="20"/>
        </w:rPr>
        <w:t xml:space="preserve">Rowman and Littlefield </w:t>
      </w:r>
      <w:r w:rsidR="0058323C" w:rsidRPr="00A90E1D">
        <w:rPr>
          <w:rFonts w:ascii="Arial" w:hAnsi="Arial"/>
          <w:sz w:val="20"/>
          <w:szCs w:val="20"/>
        </w:rPr>
        <w:t>(201</w:t>
      </w:r>
      <w:r w:rsidR="00394BED" w:rsidRPr="00A90E1D">
        <w:rPr>
          <w:rFonts w:ascii="Arial" w:hAnsi="Arial"/>
          <w:sz w:val="20"/>
          <w:szCs w:val="20"/>
        </w:rPr>
        <w:t>3</w:t>
      </w:r>
      <w:r w:rsidR="0058323C" w:rsidRPr="00A90E1D">
        <w:rPr>
          <w:rFonts w:ascii="Arial" w:hAnsi="Arial"/>
          <w:sz w:val="20"/>
          <w:szCs w:val="20"/>
        </w:rPr>
        <w:t>)</w:t>
      </w:r>
    </w:p>
    <w:p w14:paraId="6018EDF5" w14:textId="77777777" w:rsidR="0045665A" w:rsidRPr="00A90E1D" w:rsidRDefault="0045665A" w:rsidP="00A07E79">
      <w:pPr>
        <w:tabs>
          <w:tab w:val="left" w:pos="-720"/>
          <w:tab w:val="left" w:pos="0"/>
        </w:tabs>
        <w:suppressAutoHyphens/>
        <w:ind w:left="720" w:hanging="720"/>
        <w:rPr>
          <w:rFonts w:ascii="Arial" w:hAnsi="Arial"/>
          <w:sz w:val="20"/>
          <w:szCs w:val="20"/>
        </w:rPr>
      </w:pPr>
    </w:p>
    <w:p w14:paraId="0D192900" w14:textId="031AC0A1" w:rsidR="008C4AD8" w:rsidRPr="00A90E1D" w:rsidRDefault="008C4AD8" w:rsidP="008C4AD8">
      <w:pPr>
        <w:ind w:left="720"/>
        <w:rPr>
          <w:rStyle w:val="eudoraheader"/>
          <w:rFonts w:ascii="Arial" w:hAnsi="Arial" w:cs="Arial"/>
          <w:sz w:val="20"/>
          <w:szCs w:val="20"/>
          <w:u w:val="single"/>
        </w:rPr>
      </w:pPr>
      <w:r w:rsidRPr="00A90E1D">
        <w:rPr>
          <w:rFonts w:ascii="Arial" w:hAnsi="Arial"/>
          <w:sz w:val="20"/>
          <w:szCs w:val="20"/>
          <w:u w:val="single"/>
        </w:rPr>
        <w:t>Understanding Society through Popular Music</w:t>
      </w:r>
      <w:r w:rsidRPr="00A90E1D">
        <w:rPr>
          <w:rFonts w:ascii="Arial" w:hAnsi="Arial"/>
          <w:sz w:val="20"/>
          <w:szCs w:val="20"/>
        </w:rPr>
        <w:t>. (co-authored with Bryce Merrill, Patrick Williams and Phillip Vannini) New York: Routledge, 2</w:t>
      </w:r>
      <w:r w:rsidRPr="00A90E1D">
        <w:rPr>
          <w:rFonts w:ascii="Arial" w:hAnsi="Arial"/>
          <w:sz w:val="20"/>
          <w:szCs w:val="20"/>
          <w:vertAlign w:val="superscript"/>
        </w:rPr>
        <w:t>nd</w:t>
      </w:r>
      <w:r w:rsidRPr="00A90E1D">
        <w:rPr>
          <w:rFonts w:ascii="Arial" w:hAnsi="Arial"/>
          <w:sz w:val="20"/>
          <w:szCs w:val="20"/>
        </w:rPr>
        <w:t xml:space="preserve"> Edition (2013)</w:t>
      </w:r>
      <w:r w:rsidR="00033C02" w:rsidRPr="00A90E1D">
        <w:rPr>
          <w:rFonts w:ascii="Arial" w:hAnsi="Arial"/>
          <w:sz w:val="20"/>
          <w:szCs w:val="20"/>
        </w:rPr>
        <w:t xml:space="preserve">.  The chapter on “The Self and the </w:t>
      </w:r>
      <w:r w:rsidR="00033C02" w:rsidRPr="00A90E1D">
        <w:rPr>
          <w:rFonts w:ascii="Arial" w:hAnsi="Arial"/>
          <w:sz w:val="20"/>
          <w:szCs w:val="20"/>
        </w:rPr>
        <w:lastRenderedPageBreak/>
        <w:t xml:space="preserve">Life Course,” Pp. 113-124, </w:t>
      </w:r>
      <w:r w:rsidR="00EB014A" w:rsidRPr="00A90E1D">
        <w:rPr>
          <w:rFonts w:ascii="Arial" w:hAnsi="Arial"/>
          <w:sz w:val="20"/>
          <w:szCs w:val="20"/>
        </w:rPr>
        <w:t xml:space="preserve">reprinted in Kyong Hee Chee, ed., </w:t>
      </w:r>
      <w:r w:rsidR="00EB014A" w:rsidRPr="00A90E1D">
        <w:rPr>
          <w:rFonts w:ascii="Arial" w:hAnsi="Arial"/>
          <w:sz w:val="20"/>
          <w:szCs w:val="20"/>
          <w:u w:val="single"/>
        </w:rPr>
        <w:t>The Life Course in Context</w:t>
      </w:r>
      <w:r w:rsidR="00EB014A" w:rsidRPr="00A90E1D">
        <w:rPr>
          <w:rFonts w:ascii="Arial" w:hAnsi="Arial"/>
          <w:sz w:val="20"/>
          <w:szCs w:val="20"/>
        </w:rPr>
        <w:t xml:space="preserve">. </w:t>
      </w:r>
      <w:r w:rsidR="00865A9E" w:rsidRPr="00A90E1D">
        <w:rPr>
          <w:rFonts w:ascii="Arial" w:hAnsi="Arial"/>
          <w:sz w:val="20"/>
          <w:szCs w:val="20"/>
        </w:rPr>
        <w:t xml:space="preserve">San Diego, CA: </w:t>
      </w:r>
      <w:proofErr w:type="spellStart"/>
      <w:r w:rsidR="00EB014A" w:rsidRPr="00A90E1D">
        <w:rPr>
          <w:rFonts w:ascii="Arial" w:hAnsi="Arial"/>
          <w:sz w:val="20"/>
          <w:szCs w:val="20"/>
        </w:rPr>
        <w:t>Cognella</w:t>
      </w:r>
      <w:proofErr w:type="spellEnd"/>
      <w:r w:rsidR="00EB014A" w:rsidRPr="00A90E1D">
        <w:rPr>
          <w:rFonts w:ascii="Arial" w:hAnsi="Arial"/>
          <w:sz w:val="20"/>
          <w:szCs w:val="20"/>
        </w:rPr>
        <w:t xml:space="preserve"> Press, Pp. 171-180 (2015)</w:t>
      </w:r>
      <w:r w:rsidR="00EB014A" w:rsidRPr="00A90E1D">
        <w:rPr>
          <w:rFonts w:ascii="Arial" w:hAnsi="Arial"/>
          <w:sz w:val="20"/>
          <w:szCs w:val="20"/>
          <w:u w:val="single"/>
        </w:rPr>
        <w:t xml:space="preserve"> </w:t>
      </w:r>
      <w:r w:rsidR="00EB014A" w:rsidRPr="00A90E1D">
        <w:rPr>
          <w:rFonts w:ascii="Arial" w:hAnsi="Arial"/>
          <w:sz w:val="20"/>
          <w:szCs w:val="20"/>
        </w:rPr>
        <w:t xml:space="preserve"> </w:t>
      </w:r>
      <w:r w:rsidR="00033C02" w:rsidRPr="00A90E1D">
        <w:rPr>
          <w:rFonts w:ascii="Arial" w:hAnsi="Arial"/>
          <w:sz w:val="20"/>
          <w:szCs w:val="20"/>
        </w:rPr>
        <w:t xml:space="preserve">  </w:t>
      </w:r>
    </w:p>
    <w:p w14:paraId="243E824A" w14:textId="77777777" w:rsidR="008C4AD8" w:rsidRPr="00A90E1D" w:rsidRDefault="008C4AD8" w:rsidP="00A07E79">
      <w:pPr>
        <w:tabs>
          <w:tab w:val="left" w:pos="-720"/>
          <w:tab w:val="left" w:pos="0"/>
        </w:tabs>
        <w:suppressAutoHyphens/>
        <w:ind w:left="720" w:hanging="720"/>
        <w:rPr>
          <w:rFonts w:ascii="Arial" w:hAnsi="Arial"/>
          <w:sz w:val="20"/>
          <w:szCs w:val="20"/>
        </w:rPr>
      </w:pPr>
    </w:p>
    <w:p w14:paraId="0FC64410" w14:textId="554974D2" w:rsidR="009D2B39" w:rsidRPr="00A90E1D" w:rsidRDefault="009D2B39" w:rsidP="009D2B39">
      <w:pPr>
        <w:ind w:left="720"/>
        <w:rPr>
          <w:rStyle w:val="eudoraheader"/>
          <w:rFonts w:ascii="Arial" w:hAnsi="Arial" w:cs="Arial"/>
          <w:sz w:val="20"/>
          <w:szCs w:val="20"/>
        </w:rPr>
      </w:pPr>
      <w:r w:rsidRPr="00A90E1D">
        <w:rPr>
          <w:rStyle w:val="eudoraheader"/>
          <w:rFonts w:ascii="Arial" w:hAnsi="Arial" w:cs="Arial"/>
          <w:sz w:val="20"/>
          <w:szCs w:val="20"/>
          <w:u w:val="single"/>
        </w:rPr>
        <w:t>The Present and Future of Symbolic Interactionism</w:t>
      </w:r>
      <w:r w:rsidRPr="00A90E1D">
        <w:rPr>
          <w:rStyle w:val="eudoraheader"/>
          <w:rFonts w:ascii="Arial" w:hAnsi="Arial" w:cs="Arial"/>
          <w:sz w:val="20"/>
          <w:szCs w:val="20"/>
        </w:rPr>
        <w:t xml:space="preserve">. </w:t>
      </w:r>
      <w:r w:rsidR="00DD3528" w:rsidRPr="00A90E1D">
        <w:rPr>
          <w:rStyle w:val="eudoraheader"/>
          <w:rFonts w:ascii="Arial" w:hAnsi="Arial" w:cs="Arial"/>
          <w:sz w:val="20"/>
          <w:szCs w:val="20"/>
        </w:rPr>
        <w:t xml:space="preserve">(co-edited with Andrea Salvini and Bryce Merrill) </w:t>
      </w:r>
      <w:r w:rsidRPr="00A90E1D">
        <w:rPr>
          <w:rStyle w:val="eudoraheader"/>
          <w:rFonts w:ascii="Arial" w:hAnsi="Arial" w:cs="Arial"/>
          <w:sz w:val="20"/>
          <w:szCs w:val="20"/>
        </w:rPr>
        <w:t xml:space="preserve">Milan, Italy: </w:t>
      </w:r>
      <w:proofErr w:type="spellStart"/>
      <w:r w:rsidRPr="00A90E1D">
        <w:rPr>
          <w:rStyle w:val="eudoraheader"/>
          <w:rFonts w:ascii="Arial" w:hAnsi="Arial" w:cs="Arial"/>
          <w:sz w:val="20"/>
          <w:szCs w:val="20"/>
        </w:rPr>
        <w:t>FrancoAngeli</w:t>
      </w:r>
      <w:proofErr w:type="spellEnd"/>
      <w:r w:rsidRPr="00A90E1D">
        <w:rPr>
          <w:rStyle w:val="eudoraheader"/>
          <w:rFonts w:ascii="Arial" w:hAnsi="Arial" w:cs="Arial"/>
          <w:sz w:val="20"/>
          <w:szCs w:val="20"/>
        </w:rPr>
        <w:t xml:space="preserve"> (2012)</w:t>
      </w:r>
    </w:p>
    <w:p w14:paraId="391451F9" w14:textId="77777777" w:rsidR="00055274" w:rsidRPr="00A90E1D" w:rsidRDefault="00055274" w:rsidP="009D2B39">
      <w:pPr>
        <w:ind w:left="720"/>
        <w:rPr>
          <w:rStyle w:val="eudoraheader"/>
          <w:rFonts w:ascii="Arial" w:hAnsi="Arial" w:cs="Arial"/>
          <w:sz w:val="20"/>
          <w:szCs w:val="20"/>
        </w:rPr>
      </w:pPr>
    </w:p>
    <w:p w14:paraId="2DDB1575" w14:textId="32C6011A" w:rsidR="00055274" w:rsidRPr="00A90E1D" w:rsidRDefault="00055274" w:rsidP="000836C2">
      <w:pPr>
        <w:tabs>
          <w:tab w:val="left" w:pos="720"/>
          <w:tab w:val="left" w:pos="5040"/>
        </w:tabs>
        <w:autoSpaceDE w:val="0"/>
        <w:autoSpaceDN w:val="0"/>
        <w:adjustRightInd w:val="0"/>
        <w:ind w:left="720" w:right="-720"/>
        <w:rPr>
          <w:rFonts w:ascii="Arial" w:hAnsi="Arial" w:cs="Arial"/>
          <w:sz w:val="20"/>
          <w:szCs w:val="20"/>
        </w:rPr>
      </w:pPr>
      <w:r w:rsidRPr="00A90E1D">
        <w:rPr>
          <w:rFonts w:ascii="Arial" w:hAnsi="Arial" w:cs="Arial"/>
          <w:sz w:val="20"/>
          <w:szCs w:val="20"/>
          <w:u w:val="single"/>
        </w:rPr>
        <w:t>The Impact of Popular Music on Symbolic Interaction</w:t>
      </w:r>
      <w:r w:rsidRPr="00A90E1D">
        <w:rPr>
          <w:rFonts w:ascii="Arial" w:hAnsi="Arial" w:cs="Arial"/>
          <w:sz w:val="20"/>
          <w:szCs w:val="20"/>
        </w:rPr>
        <w:t xml:space="preserve">. </w:t>
      </w:r>
      <w:r w:rsidR="000836C2" w:rsidRPr="00A90E1D">
        <w:rPr>
          <w:rFonts w:ascii="Arial" w:hAnsi="Arial" w:cs="Arial"/>
          <w:sz w:val="20"/>
          <w:szCs w:val="20"/>
        </w:rPr>
        <w:t xml:space="preserve">West Yorkshire, England: Emerald Press </w:t>
      </w:r>
      <w:r w:rsidRPr="00A90E1D">
        <w:rPr>
          <w:rFonts w:ascii="Arial" w:hAnsi="Arial" w:cs="Arial"/>
          <w:sz w:val="20"/>
          <w:szCs w:val="20"/>
        </w:rPr>
        <w:t>(2010)</w:t>
      </w:r>
    </w:p>
    <w:p w14:paraId="3BB5DE6C" w14:textId="77777777" w:rsidR="0032025A" w:rsidRPr="00A90E1D" w:rsidRDefault="0032025A" w:rsidP="000836C2">
      <w:pPr>
        <w:tabs>
          <w:tab w:val="left" w:pos="720"/>
          <w:tab w:val="left" w:pos="5040"/>
        </w:tabs>
        <w:autoSpaceDE w:val="0"/>
        <w:autoSpaceDN w:val="0"/>
        <w:adjustRightInd w:val="0"/>
        <w:ind w:left="720" w:right="-720"/>
        <w:rPr>
          <w:rFonts w:ascii="Arial" w:hAnsi="Arial" w:cs="Arial"/>
          <w:sz w:val="20"/>
          <w:szCs w:val="20"/>
        </w:rPr>
      </w:pPr>
    </w:p>
    <w:p w14:paraId="092DE569" w14:textId="53741E5C" w:rsidR="0032025A" w:rsidRPr="00A90E1D" w:rsidRDefault="0032025A" w:rsidP="0032025A">
      <w:pPr>
        <w:ind w:left="720"/>
        <w:rPr>
          <w:rStyle w:val="eudoraheader"/>
          <w:rFonts w:ascii="Arial" w:hAnsi="Arial" w:cs="Arial"/>
          <w:sz w:val="20"/>
          <w:szCs w:val="20"/>
          <w:u w:val="single"/>
        </w:rPr>
      </w:pPr>
      <w:r w:rsidRPr="00A90E1D">
        <w:rPr>
          <w:rFonts w:ascii="Arial" w:hAnsi="Arial"/>
          <w:sz w:val="20"/>
          <w:szCs w:val="20"/>
          <w:u w:val="single"/>
        </w:rPr>
        <w:t>Understanding Society through Popular Music</w:t>
      </w:r>
      <w:r w:rsidRPr="00A90E1D">
        <w:rPr>
          <w:rFonts w:ascii="Arial" w:hAnsi="Arial"/>
          <w:sz w:val="20"/>
          <w:szCs w:val="20"/>
        </w:rPr>
        <w:t>. (co-authored with Phillip Vannini) New York: Routledge, 1</w:t>
      </w:r>
      <w:r w:rsidRPr="00A90E1D">
        <w:rPr>
          <w:rFonts w:ascii="Arial" w:hAnsi="Arial"/>
          <w:sz w:val="20"/>
          <w:szCs w:val="20"/>
          <w:vertAlign w:val="superscript"/>
        </w:rPr>
        <w:t>st</w:t>
      </w:r>
      <w:r w:rsidRPr="00A90E1D">
        <w:rPr>
          <w:rFonts w:ascii="Arial" w:hAnsi="Arial"/>
          <w:sz w:val="20"/>
          <w:szCs w:val="20"/>
        </w:rPr>
        <w:t xml:space="preserve"> Edition (2009)</w:t>
      </w:r>
    </w:p>
    <w:p w14:paraId="20BBAE3D" w14:textId="17481F93" w:rsidR="00246411" w:rsidRPr="00A90E1D" w:rsidRDefault="004B13C0" w:rsidP="00A07E79">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A07E79" w:rsidRPr="00A90E1D">
        <w:rPr>
          <w:rFonts w:ascii="Arial" w:hAnsi="Arial"/>
          <w:sz w:val="20"/>
          <w:szCs w:val="20"/>
        </w:rPr>
        <w:tab/>
      </w:r>
    </w:p>
    <w:p w14:paraId="5B1823AA" w14:textId="3F5ECF20" w:rsidR="00933F0D" w:rsidRPr="00A90E1D" w:rsidRDefault="00933F0D" w:rsidP="00A01967">
      <w:pPr>
        <w:tabs>
          <w:tab w:val="left" w:pos="-720"/>
          <w:tab w:val="left" w:pos="0"/>
        </w:tabs>
        <w:suppressAutoHyphens/>
        <w:ind w:left="720"/>
        <w:rPr>
          <w:rFonts w:ascii="Arial" w:hAnsi="Arial"/>
          <w:sz w:val="20"/>
          <w:szCs w:val="20"/>
        </w:rPr>
      </w:pPr>
      <w:r w:rsidRPr="00A90E1D">
        <w:rPr>
          <w:rFonts w:ascii="Arial" w:hAnsi="Arial"/>
          <w:sz w:val="20"/>
          <w:szCs w:val="20"/>
          <w:u w:val="single"/>
        </w:rPr>
        <w:t>Postmodern Existential Sociology</w:t>
      </w:r>
      <w:r w:rsidRPr="00A90E1D">
        <w:rPr>
          <w:rFonts w:ascii="Arial" w:hAnsi="Arial"/>
          <w:sz w:val="20"/>
          <w:szCs w:val="20"/>
        </w:rPr>
        <w:t xml:space="preserve">. (co-edited with John M. Johnson) Walnut Creek, CA: Alta Mira (2002) </w:t>
      </w:r>
      <w:r w:rsidRPr="00A90E1D">
        <w:rPr>
          <w:rFonts w:ascii="Arial" w:hAnsi="Arial"/>
          <w:sz w:val="20"/>
          <w:szCs w:val="20"/>
        </w:rPr>
        <w:tab/>
      </w:r>
    </w:p>
    <w:p w14:paraId="481D11DD" w14:textId="77777777" w:rsidR="004A3480"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1E4334B6" w14:textId="74317B4C" w:rsidR="00933F0D" w:rsidRPr="00A90E1D" w:rsidRDefault="004A3480">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u w:val="single"/>
        </w:rPr>
        <w:t>The Existential Self in Society</w:t>
      </w:r>
      <w:r w:rsidR="00933F0D" w:rsidRPr="00A90E1D">
        <w:rPr>
          <w:rFonts w:ascii="Arial" w:hAnsi="Arial"/>
          <w:sz w:val="20"/>
          <w:szCs w:val="20"/>
        </w:rPr>
        <w:t xml:space="preserve">. </w:t>
      </w:r>
      <w:r w:rsidR="00DD3528" w:rsidRPr="00A90E1D">
        <w:rPr>
          <w:rFonts w:ascii="Arial" w:hAnsi="Arial"/>
          <w:sz w:val="20"/>
          <w:szCs w:val="20"/>
        </w:rPr>
        <w:t>(co</w:t>
      </w:r>
      <w:r w:rsidR="00DD3528" w:rsidRPr="00A90E1D">
        <w:rPr>
          <w:rFonts w:ascii="Arial" w:hAnsi="Arial"/>
          <w:sz w:val="20"/>
          <w:szCs w:val="20"/>
        </w:rPr>
        <w:noBreakHyphen/>
        <w:t xml:space="preserve">edited with Andrea Fontana) </w:t>
      </w:r>
      <w:r w:rsidR="00933F0D" w:rsidRPr="00A90E1D">
        <w:rPr>
          <w:rFonts w:ascii="Arial" w:hAnsi="Arial"/>
          <w:sz w:val="20"/>
          <w:szCs w:val="20"/>
        </w:rPr>
        <w:t>Chicago: The University of Chicago Press (1984)</w:t>
      </w:r>
    </w:p>
    <w:p w14:paraId="1349F366" w14:textId="77777777" w:rsidR="00933F0D" w:rsidRPr="00A90E1D" w:rsidRDefault="00933F0D">
      <w:pPr>
        <w:tabs>
          <w:tab w:val="left" w:pos="-720"/>
          <w:tab w:val="left" w:pos="0"/>
        </w:tabs>
        <w:suppressAutoHyphens/>
        <w:ind w:left="720" w:hanging="720"/>
        <w:rPr>
          <w:rFonts w:ascii="Arial" w:hAnsi="Arial"/>
          <w:sz w:val="20"/>
          <w:szCs w:val="20"/>
        </w:rPr>
      </w:pPr>
    </w:p>
    <w:p w14:paraId="170B5C42"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r w:rsidRPr="00A90E1D">
        <w:rPr>
          <w:rFonts w:ascii="Arial" w:hAnsi="Arial"/>
          <w:sz w:val="20"/>
          <w:szCs w:val="20"/>
          <w:u w:val="single"/>
        </w:rPr>
        <w:t>Chronic Pain</w:t>
      </w:r>
      <w:r w:rsidRPr="00A90E1D">
        <w:rPr>
          <w:rFonts w:ascii="Arial" w:hAnsi="Arial"/>
          <w:sz w:val="20"/>
          <w:szCs w:val="20"/>
        </w:rPr>
        <w:t xml:space="preserve">: </w:t>
      </w:r>
      <w:r w:rsidRPr="00A90E1D">
        <w:rPr>
          <w:rFonts w:ascii="Arial" w:hAnsi="Arial"/>
          <w:sz w:val="20"/>
          <w:szCs w:val="20"/>
          <w:u w:val="single"/>
        </w:rPr>
        <w:t>Its Social Dimensions</w:t>
      </w:r>
      <w:r w:rsidRPr="00A90E1D">
        <w:rPr>
          <w:rFonts w:ascii="Arial" w:hAnsi="Arial"/>
          <w:sz w:val="20"/>
          <w:szCs w:val="20"/>
        </w:rPr>
        <w:t>. Beverly Hills, CA: Sage (1983)</w:t>
      </w:r>
    </w:p>
    <w:p w14:paraId="29DF1F67" w14:textId="77777777" w:rsidR="00933F0D" w:rsidRPr="00A90E1D" w:rsidRDefault="00933F0D">
      <w:pPr>
        <w:tabs>
          <w:tab w:val="left" w:pos="-720"/>
        </w:tabs>
        <w:suppressAutoHyphens/>
        <w:rPr>
          <w:rFonts w:ascii="Arial" w:hAnsi="Arial"/>
          <w:sz w:val="20"/>
          <w:szCs w:val="20"/>
        </w:rPr>
      </w:pPr>
    </w:p>
    <w:p w14:paraId="51457D65" w14:textId="77777777" w:rsidR="0085489F"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Introduction to the Sociologies of Everyday Life</w:t>
      </w:r>
      <w:r w:rsidRPr="00A90E1D">
        <w:rPr>
          <w:rFonts w:ascii="Arial" w:hAnsi="Arial"/>
          <w:sz w:val="20"/>
          <w:szCs w:val="20"/>
        </w:rPr>
        <w:t xml:space="preserve">. </w:t>
      </w:r>
      <w:r w:rsidR="00DD3528" w:rsidRPr="00A90E1D">
        <w:rPr>
          <w:rFonts w:ascii="Arial" w:hAnsi="Arial"/>
          <w:sz w:val="20"/>
          <w:szCs w:val="20"/>
        </w:rPr>
        <w:t>(co</w:t>
      </w:r>
      <w:r w:rsidR="00DD3528" w:rsidRPr="00A90E1D">
        <w:rPr>
          <w:rFonts w:ascii="Arial" w:hAnsi="Arial"/>
          <w:sz w:val="20"/>
          <w:szCs w:val="20"/>
        </w:rPr>
        <w:noBreakHyphen/>
        <w:t xml:space="preserve">authored with Jack D. Douglas, et al) </w:t>
      </w:r>
      <w:r w:rsidRPr="00A90E1D">
        <w:rPr>
          <w:rFonts w:ascii="Arial" w:hAnsi="Arial"/>
          <w:sz w:val="20"/>
          <w:szCs w:val="20"/>
        </w:rPr>
        <w:t>Boston:</w:t>
      </w:r>
    </w:p>
    <w:p w14:paraId="7A1BF4A1" w14:textId="46197DFE" w:rsidR="0085489F" w:rsidRDefault="0085489F" w:rsidP="008B6EA5">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FF610C" w:rsidRPr="00A90E1D">
        <w:rPr>
          <w:rFonts w:ascii="Arial" w:hAnsi="Arial"/>
          <w:sz w:val="20"/>
          <w:szCs w:val="20"/>
        </w:rPr>
        <w:t>Allyn and Bacon (1980)</w:t>
      </w:r>
    </w:p>
    <w:p w14:paraId="5B0350DD" w14:textId="77777777" w:rsidR="008B6EA5" w:rsidRDefault="008B6EA5" w:rsidP="008B6EA5">
      <w:pPr>
        <w:tabs>
          <w:tab w:val="left" w:pos="-720"/>
          <w:tab w:val="left" w:pos="0"/>
        </w:tabs>
        <w:suppressAutoHyphens/>
        <w:ind w:left="720" w:hanging="720"/>
        <w:rPr>
          <w:rFonts w:ascii="Arial" w:hAnsi="Arial"/>
          <w:sz w:val="20"/>
          <w:szCs w:val="20"/>
        </w:rPr>
      </w:pPr>
    </w:p>
    <w:p w14:paraId="116F43CF" w14:textId="748910F2" w:rsidR="00F173A7" w:rsidRDefault="00F173A7">
      <w:pPr>
        <w:tabs>
          <w:tab w:val="left" w:pos="-720"/>
          <w:tab w:val="left" w:pos="0"/>
        </w:tabs>
        <w:suppressAutoHyphens/>
        <w:ind w:left="720" w:hanging="720"/>
        <w:rPr>
          <w:rFonts w:ascii="Arial" w:hAnsi="Arial"/>
          <w:sz w:val="20"/>
          <w:szCs w:val="20"/>
        </w:rPr>
      </w:pPr>
    </w:p>
    <w:p w14:paraId="04EC6097" w14:textId="556023C6" w:rsidR="00FF610C" w:rsidRPr="00A90E1D" w:rsidRDefault="00FF610C" w:rsidP="008B6EA5">
      <w:pPr>
        <w:tabs>
          <w:tab w:val="left" w:pos="-720"/>
          <w:tab w:val="left" w:pos="0"/>
        </w:tabs>
        <w:suppressAutoHyphens/>
        <w:rPr>
          <w:rFonts w:ascii="Arial" w:hAnsi="Arial"/>
          <w:sz w:val="20"/>
          <w:szCs w:val="20"/>
        </w:rPr>
      </w:pPr>
      <w:r w:rsidRPr="00A90E1D">
        <w:rPr>
          <w:rFonts w:ascii="Arial" w:hAnsi="Arial"/>
          <w:sz w:val="20"/>
          <w:szCs w:val="20"/>
          <w:u w:val="single"/>
        </w:rPr>
        <w:t>Journal Special Issues</w:t>
      </w:r>
      <w:r w:rsidR="000C2A91" w:rsidRPr="00A90E1D">
        <w:rPr>
          <w:rFonts w:ascii="Arial" w:hAnsi="Arial"/>
          <w:sz w:val="20"/>
          <w:szCs w:val="20"/>
        </w:rPr>
        <w:t xml:space="preserve"> (Editor</w:t>
      </w:r>
      <w:r w:rsidR="000D6B69">
        <w:rPr>
          <w:rFonts w:ascii="Arial" w:hAnsi="Arial"/>
          <w:sz w:val="20"/>
          <w:szCs w:val="20"/>
        </w:rPr>
        <w:t xml:space="preserve"> or Co-Editor</w:t>
      </w:r>
      <w:r w:rsidR="000C2A91" w:rsidRPr="00A90E1D">
        <w:rPr>
          <w:rFonts w:ascii="Arial" w:hAnsi="Arial"/>
          <w:sz w:val="20"/>
          <w:szCs w:val="20"/>
        </w:rPr>
        <w:t>)</w:t>
      </w:r>
    </w:p>
    <w:p w14:paraId="7B423C0C" w14:textId="77777777" w:rsidR="00FF610C" w:rsidRPr="00A90E1D" w:rsidRDefault="00FF610C">
      <w:pPr>
        <w:tabs>
          <w:tab w:val="left" w:pos="-720"/>
          <w:tab w:val="left" w:pos="0"/>
        </w:tabs>
        <w:suppressAutoHyphens/>
        <w:ind w:left="720" w:hanging="720"/>
        <w:rPr>
          <w:rFonts w:ascii="Arial" w:hAnsi="Arial"/>
          <w:sz w:val="20"/>
          <w:szCs w:val="20"/>
          <w:u w:val="single"/>
        </w:rPr>
      </w:pPr>
    </w:p>
    <w:p w14:paraId="0CA5340C" w14:textId="390CAFB2" w:rsidR="001A06BD" w:rsidRDefault="00672A31" w:rsidP="00FF610C">
      <w:pPr>
        <w:ind w:left="720"/>
        <w:rPr>
          <w:rFonts w:ascii="Arial" w:hAnsi="Arial" w:cs="Arial"/>
          <w:sz w:val="20"/>
          <w:szCs w:val="20"/>
        </w:rPr>
      </w:pPr>
      <w:r>
        <w:rPr>
          <w:rFonts w:ascii="Arial" w:hAnsi="Arial" w:cs="Arial"/>
          <w:sz w:val="20"/>
          <w:szCs w:val="20"/>
        </w:rPr>
        <w:t>“</w:t>
      </w:r>
      <w:r w:rsidR="0059330E">
        <w:rPr>
          <w:rFonts w:ascii="Arial" w:hAnsi="Arial" w:cs="Arial"/>
          <w:sz w:val="20"/>
          <w:szCs w:val="20"/>
        </w:rPr>
        <w:t xml:space="preserve">Interactionist and Qualitative Approaches to </w:t>
      </w:r>
      <w:r>
        <w:rPr>
          <w:rFonts w:ascii="Arial" w:hAnsi="Arial" w:cs="Arial"/>
          <w:sz w:val="20"/>
          <w:szCs w:val="20"/>
        </w:rPr>
        <w:t xml:space="preserve">Translational </w:t>
      </w:r>
      <w:r w:rsidR="0059330E">
        <w:rPr>
          <w:rFonts w:ascii="Arial" w:hAnsi="Arial" w:cs="Arial"/>
          <w:sz w:val="20"/>
          <w:szCs w:val="20"/>
        </w:rPr>
        <w:t xml:space="preserve">Team </w:t>
      </w:r>
      <w:r>
        <w:rPr>
          <w:rFonts w:ascii="Arial" w:hAnsi="Arial" w:cs="Arial"/>
          <w:sz w:val="20"/>
          <w:szCs w:val="20"/>
        </w:rPr>
        <w:t>Science</w:t>
      </w:r>
      <w:r w:rsidR="0059330E">
        <w:rPr>
          <w:rFonts w:ascii="Arial" w:hAnsi="Arial" w:cs="Arial"/>
          <w:sz w:val="20"/>
          <w:szCs w:val="20"/>
        </w:rPr>
        <w:t>”</w:t>
      </w:r>
    </w:p>
    <w:p w14:paraId="444065A3" w14:textId="31E7F99E" w:rsidR="00672A31" w:rsidRPr="00672A31" w:rsidRDefault="00672A31" w:rsidP="00FF610C">
      <w:pPr>
        <w:ind w:left="720"/>
        <w:rPr>
          <w:rFonts w:ascii="Arial" w:hAnsi="Arial" w:cs="Arial"/>
          <w:sz w:val="20"/>
          <w:szCs w:val="20"/>
          <w:u w:val="single"/>
        </w:rPr>
      </w:pPr>
      <w:r>
        <w:rPr>
          <w:rFonts w:ascii="Arial" w:hAnsi="Arial" w:cs="Arial"/>
          <w:sz w:val="20"/>
          <w:szCs w:val="20"/>
        </w:rPr>
        <w:t xml:space="preserve">Special Issue of </w:t>
      </w:r>
      <w:r>
        <w:rPr>
          <w:rFonts w:ascii="Arial" w:hAnsi="Arial" w:cs="Arial"/>
          <w:sz w:val="20"/>
          <w:szCs w:val="20"/>
          <w:u w:val="single"/>
        </w:rPr>
        <w:t>Studies in Symbolic Interaction</w:t>
      </w:r>
      <w:r>
        <w:rPr>
          <w:rFonts w:ascii="Arial" w:hAnsi="Arial" w:cs="Arial"/>
          <w:sz w:val="20"/>
          <w:szCs w:val="20"/>
        </w:rPr>
        <w:t xml:space="preserve"> </w:t>
      </w:r>
      <w:r w:rsidR="00B767F3">
        <w:rPr>
          <w:rFonts w:ascii="Arial" w:hAnsi="Arial" w:cs="Arial"/>
          <w:sz w:val="20"/>
          <w:szCs w:val="20"/>
        </w:rPr>
        <w:t xml:space="preserve">volume </w:t>
      </w:r>
      <w:r>
        <w:rPr>
          <w:rFonts w:ascii="Arial" w:hAnsi="Arial" w:cs="Arial"/>
          <w:sz w:val="20"/>
          <w:szCs w:val="20"/>
        </w:rPr>
        <w:t>5</w:t>
      </w:r>
      <w:r w:rsidR="00C4065A">
        <w:rPr>
          <w:rFonts w:ascii="Arial" w:hAnsi="Arial" w:cs="Arial"/>
          <w:sz w:val="20"/>
          <w:szCs w:val="20"/>
        </w:rPr>
        <w:t>3</w:t>
      </w:r>
      <w:r>
        <w:rPr>
          <w:rFonts w:ascii="Arial" w:hAnsi="Arial" w:cs="Arial"/>
          <w:sz w:val="20"/>
          <w:szCs w:val="20"/>
        </w:rPr>
        <w:t xml:space="preserve"> (202</w:t>
      </w:r>
      <w:r w:rsidR="00020C5B">
        <w:rPr>
          <w:rFonts w:ascii="Arial" w:hAnsi="Arial" w:cs="Arial"/>
          <w:sz w:val="20"/>
          <w:szCs w:val="20"/>
        </w:rPr>
        <w:t>1</w:t>
      </w:r>
      <w:r>
        <w:rPr>
          <w:rFonts w:ascii="Arial" w:hAnsi="Arial" w:cs="Arial"/>
          <w:sz w:val="20"/>
          <w:szCs w:val="20"/>
        </w:rPr>
        <w:t>)</w:t>
      </w:r>
    </w:p>
    <w:p w14:paraId="4E5CCF0C" w14:textId="77777777" w:rsidR="00672A31" w:rsidRDefault="00672A31" w:rsidP="00FF610C">
      <w:pPr>
        <w:ind w:left="720"/>
        <w:rPr>
          <w:rFonts w:ascii="Arial" w:hAnsi="Arial" w:cs="Arial"/>
          <w:sz w:val="20"/>
          <w:szCs w:val="20"/>
        </w:rPr>
      </w:pPr>
    </w:p>
    <w:p w14:paraId="7169F579" w14:textId="0965CF61" w:rsidR="000D6B69" w:rsidRDefault="000D6B69" w:rsidP="00FF610C">
      <w:pPr>
        <w:ind w:left="720"/>
        <w:rPr>
          <w:rFonts w:ascii="Arial" w:hAnsi="Arial" w:cs="Arial"/>
          <w:sz w:val="20"/>
          <w:szCs w:val="20"/>
        </w:rPr>
      </w:pPr>
      <w:r>
        <w:rPr>
          <w:rFonts w:ascii="Arial" w:hAnsi="Arial" w:cs="Arial"/>
          <w:sz w:val="20"/>
          <w:szCs w:val="20"/>
        </w:rPr>
        <w:t xml:space="preserve">“Interactionist Takes on Popular Music” (co-edited with Christopher J. Schneider, Robert O. Gardner, and John Bryce Merrill) Special Issue of </w:t>
      </w:r>
      <w:r w:rsidRPr="006E5208">
        <w:rPr>
          <w:rFonts w:ascii="Arial" w:hAnsi="Arial"/>
          <w:sz w:val="20"/>
          <w:szCs w:val="20"/>
          <w:u w:val="single"/>
        </w:rPr>
        <w:t>Studies in Symbolic Interaction</w:t>
      </w:r>
      <w:r w:rsidRPr="006E5208">
        <w:rPr>
          <w:rFonts w:ascii="Arial" w:hAnsi="Arial"/>
          <w:sz w:val="20"/>
          <w:szCs w:val="20"/>
        </w:rPr>
        <w:t xml:space="preserve">, volume </w:t>
      </w:r>
      <w:r>
        <w:rPr>
          <w:rFonts w:ascii="Arial" w:hAnsi="Arial"/>
          <w:sz w:val="20"/>
          <w:szCs w:val="20"/>
        </w:rPr>
        <w:t>35 (2010)</w:t>
      </w:r>
    </w:p>
    <w:p w14:paraId="2275B09E" w14:textId="77777777" w:rsidR="000D6B69" w:rsidRDefault="000D6B69" w:rsidP="00FF610C">
      <w:pPr>
        <w:ind w:left="720"/>
        <w:rPr>
          <w:rFonts w:ascii="Arial" w:hAnsi="Arial" w:cs="Arial"/>
          <w:sz w:val="20"/>
          <w:szCs w:val="20"/>
        </w:rPr>
      </w:pPr>
    </w:p>
    <w:p w14:paraId="25743560" w14:textId="18A22CC5" w:rsidR="008768FC" w:rsidRDefault="008768FC" w:rsidP="00FF610C">
      <w:pPr>
        <w:ind w:left="720"/>
        <w:rPr>
          <w:rFonts w:ascii="Arial" w:hAnsi="Arial" w:cs="Arial"/>
          <w:sz w:val="20"/>
          <w:szCs w:val="20"/>
        </w:rPr>
      </w:pPr>
      <w:r w:rsidRPr="00A90E1D">
        <w:rPr>
          <w:rFonts w:ascii="Arial" w:hAnsi="Arial" w:cs="Arial"/>
          <w:sz w:val="20"/>
          <w:szCs w:val="20"/>
        </w:rPr>
        <w:t xml:space="preserve">“Popular Music and Everyday Life.” (co-edited with Phillip Vannini) Special Issue of </w:t>
      </w:r>
      <w:r w:rsidRPr="00A90E1D">
        <w:rPr>
          <w:rFonts w:ascii="Arial" w:hAnsi="Arial" w:cs="Arial"/>
          <w:sz w:val="20"/>
          <w:szCs w:val="20"/>
          <w:u w:val="single"/>
        </w:rPr>
        <w:t>Symbolic</w:t>
      </w:r>
      <w:r w:rsidRPr="00A90E1D">
        <w:rPr>
          <w:rFonts w:ascii="Arial" w:hAnsi="Arial" w:cs="Arial"/>
          <w:sz w:val="20"/>
          <w:szCs w:val="20"/>
        </w:rPr>
        <w:t xml:space="preserve"> </w:t>
      </w:r>
      <w:r w:rsidRPr="00A90E1D">
        <w:rPr>
          <w:rFonts w:ascii="Arial" w:hAnsi="Arial" w:cs="Arial"/>
          <w:sz w:val="20"/>
          <w:szCs w:val="20"/>
          <w:u w:val="single"/>
        </w:rPr>
        <w:t>Interaction</w:t>
      </w:r>
      <w:r w:rsidRPr="00A90E1D">
        <w:rPr>
          <w:rFonts w:ascii="Arial" w:hAnsi="Arial" w:cs="Arial"/>
          <w:sz w:val="20"/>
          <w:szCs w:val="20"/>
        </w:rPr>
        <w:t xml:space="preserve"> 26,1 (Winter</w:t>
      </w:r>
      <w:r w:rsidR="00B767F3">
        <w:rPr>
          <w:rFonts w:ascii="Arial" w:hAnsi="Arial" w:cs="Arial"/>
          <w:sz w:val="20"/>
          <w:szCs w:val="20"/>
        </w:rPr>
        <w:t xml:space="preserve"> </w:t>
      </w:r>
      <w:r w:rsidRPr="00A90E1D">
        <w:rPr>
          <w:rFonts w:ascii="Arial" w:hAnsi="Arial" w:cs="Arial"/>
          <w:sz w:val="20"/>
          <w:szCs w:val="20"/>
        </w:rPr>
        <w:t>2006)</w:t>
      </w:r>
    </w:p>
    <w:p w14:paraId="209C4E12" w14:textId="77777777" w:rsidR="00B767F3" w:rsidRPr="00A90E1D" w:rsidRDefault="00B767F3" w:rsidP="00FF610C">
      <w:pPr>
        <w:ind w:left="720"/>
        <w:rPr>
          <w:rFonts w:ascii="Arial" w:hAnsi="Arial" w:cs="Arial"/>
          <w:sz w:val="20"/>
          <w:szCs w:val="20"/>
        </w:rPr>
      </w:pPr>
    </w:p>
    <w:p w14:paraId="1031FF6E" w14:textId="5B0D39D2" w:rsidR="00FF610C" w:rsidRPr="00A90E1D" w:rsidRDefault="00FF610C" w:rsidP="005766F6">
      <w:pPr>
        <w:ind w:left="720"/>
        <w:rPr>
          <w:rFonts w:ascii="Arial" w:hAnsi="Arial"/>
          <w:sz w:val="20"/>
          <w:szCs w:val="20"/>
        </w:rPr>
      </w:pPr>
      <w:r w:rsidRPr="00A90E1D">
        <w:rPr>
          <w:rFonts w:ascii="Arial" w:hAnsi="Arial" w:cs="Arial"/>
          <w:sz w:val="20"/>
          <w:szCs w:val="20"/>
        </w:rPr>
        <w:t>“</w:t>
      </w:r>
      <w:r w:rsidR="007F1EBC" w:rsidRPr="00A90E1D">
        <w:rPr>
          <w:rFonts w:ascii="Arial" w:hAnsi="Arial" w:cs="Arial"/>
          <w:sz w:val="20"/>
          <w:szCs w:val="20"/>
        </w:rPr>
        <w:t>Ethnography and AIDS</w:t>
      </w:r>
      <w:r w:rsidR="0010554E">
        <w:rPr>
          <w:rFonts w:ascii="Arial" w:hAnsi="Arial" w:cs="Arial"/>
          <w:sz w:val="20"/>
          <w:szCs w:val="20"/>
        </w:rPr>
        <w:t>: Taking it to the Streets</w:t>
      </w:r>
      <w:r w:rsidRPr="00A90E1D">
        <w:rPr>
          <w:rFonts w:ascii="Arial" w:hAnsi="Arial" w:cs="Arial"/>
          <w:sz w:val="20"/>
          <w:szCs w:val="20"/>
        </w:rPr>
        <w:t xml:space="preserve">.” Special Issue of </w:t>
      </w:r>
      <w:r w:rsidRPr="00A90E1D">
        <w:rPr>
          <w:rFonts w:ascii="Arial" w:hAnsi="Arial" w:cs="Arial"/>
          <w:sz w:val="20"/>
          <w:szCs w:val="20"/>
          <w:u w:val="single"/>
        </w:rPr>
        <w:t>Journal of Contemporary Ethnography</w:t>
      </w:r>
      <w:r w:rsidRPr="00A90E1D">
        <w:rPr>
          <w:rFonts w:ascii="Arial" w:hAnsi="Arial"/>
          <w:sz w:val="20"/>
          <w:szCs w:val="20"/>
        </w:rPr>
        <w:t xml:space="preserve"> </w:t>
      </w:r>
      <w:r w:rsidR="009D5FF3">
        <w:rPr>
          <w:rFonts w:ascii="Arial" w:hAnsi="Arial"/>
          <w:sz w:val="20"/>
          <w:szCs w:val="20"/>
        </w:rPr>
        <w:t xml:space="preserve">volume </w:t>
      </w:r>
      <w:r w:rsidRPr="00A90E1D">
        <w:rPr>
          <w:rFonts w:ascii="Arial" w:hAnsi="Arial"/>
          <w:sz w:val="20"/>
          <w:szCs w:val="20"/>
        </w:rPr>
        <w:t>19</w:t>
      </w:r>
      <w:r w:rsidR="007F1EBC" w:rsidRPr="00A90E1D">
        <w:rPr>
          <w:rFonts w:ascii="Arial" w:hAnsi="Arial"/>
          <w:sz w:val="20"/>
          <w:szCs w:val="20"/>
        </w:rPr>
        <w:t xml:space="preserve"> (1990)</w:t>
      </w:r>
    </w:p>
    <w:p w14:paraId="21B53ADE" w14:textId="77777777" w:rsidR="005766F6" w:rsidRPr="00A90E1D" w:rsidRDefault="005766F6" w:rsidP="005766F6">
      <w:pPr>
        <w:ind w:left="720"/>
        <w:rPr>
          <w:rFonts w:ascii="Arial" w:hAnsi="Arial"/>
          <w:sz w:val="20"/>
          <w:szCs w:val="20"/>
        </w:rPr>
      </w:pPr>
    </w:p>
    <w:p w14:paraId="40A00AA6" w14:textId="3757ABE4" w:rsidR="005766F6" w:rsidRPr="00A90E1D" w:rsidRDefault="005766F6" w:rsidP="005766F6">
      <w:pPr>
        <w:ind w:firstLine="720"/>
        <w:rPr>
          <w:rFonts w:ascii="Arial" w:hAnsi="Arial"/>
          <w:sz w:val="20"/>
          <w:szCs w:val="20"/>
        </w:rPr>
      </w:pPr>
      <w:r w:rsidRPr="00A90E1D">
        <w:rPr>
          <w:rFonts w:ascii="Arial" w:hAnsi="Arial" w:cs="Arial"/>
          <w:sz w:val="20"/>
          <w:szCs w:val="20"/>
        </w:rPr>
        <w:t xml:space="preserve">"Adolescents and Rock 'N' Roll." Special Issue of </w:t>
      </w:r>
      <w:r w:rsidRPr="00A90E1D">
        <w:rPr>
          <w:rFonts w:ascii="Arial" w:hAnsi="Arial" w:cs="Arial"/>
          <w:sz w:val="20"/>
          <w:szCs w:val="20"/>
          <w:u w:val="single"/>
        </w:rPr>
        <w:t>Youth and Society</w:t>
      </w:r>
      <w:r w:rsidRPr="00A90E1D">
        <w:rPr>
          <w:rFonts w:ascii="Arial" w:hAnsi="Arial" w:cs="Arial"/>
          <w:sz w:val="20"/>
          <w:szCs w:val="20"/>
        </w:rPr>
        <w:t xml:space="preserve"> </w:t>
      </w:r>
      <w:r w:rsidR="009D5FF3">
        <w:rPr>
          <w:rFonts w:ascii="Arial" w:hAnsi="Arial" w:cs="Arial"/>
          <w:sz w:val="20"/>
          <w:szCs w:val="20"/>
        </w:rPr>
        <w:t xml:space="preserve">volume </w:t>
      </w:r>
      <w:r w:rsidRPr="00A90E1D">
        <w:rPr>
          <w:rFonts w:ascii="Arial" w:hAnsi="Arial" w:cs="Arial"/>
          <w:sz w:val="20"/>
          <w:szCs w:val="20"/>
        </w:rPr>
        <w:t>18 (1987)</w:t>
      </w:r>
      <w:r w:rsidRPr="00A90E1D">
        <w:rPr>
          <w:rFonts w:ascii="Arial" w:hAnsi="Arial"/>
          <w:sz w:val="20"/>
          <w:szCs w:val="20"/>
        </w:rPr>
        <w:t xml:space="preserve"> </w:t>
      </w:r>
    </w:p>
    <w:p w14:paraId="51609953" w14:textId="77777777" w:rsidR="005766F6" w:rsidRPr="00A90E1D" w:rsidRDefault="005766F6" w:rsidP="005766F6">
      <w:pPr>
        <w:ind w:left="720"/>
        <w:rPr>
          <w:rFonts w:ascii="Arial" w:hAnsi="Arial"/>
          <w:sz w:val="20"/>
          <w:szCs w:val="20"/>
        </w:rPr>
      </w:pPr>
    </w:p>
    <w:p w14:paraId="78D004B4" w14:textId="77777777" w:rsidR="005C45CB" w:rsidRPr="00A90E1D" w:rsidRDefault="005C45CB" w:rsidP="005766F6">
      <w:pPr>
        <w:tabs>
          <w:tab w:val="left" w:pos="-720"/>
          <w:tab w:val="left" w:pos="0"/>
        </w:tabs>
        <w:suppressAutoHyphens/>
        <w:ind w:left="720" w:hanging="720"/>
        <w:rPr>
          <w:rFonts w:ascii="Arial" w:hAnsi="Arial"/>
          <w:sz w:val="20"/>
          <w:szCs w:val="20"/>
          <w:u w:val="single"/>
        </w:rPr>
      </w:pPr>
    </w:p>
    <w:p w14:paraId="7907C8A5" w14:textId="3D5BF1C1" w:rsidR="00933F0D" w:rsidRPr="00A90E1D" w:rsidRDefault="00933F0D" w:rsidP="005766F6">
      <w:pPr>
        <w:tabs>
          <w:tab w:val="left" w:pos="-720"/>
          <w:tab w:val="left" w:pos="0"/>
        </w:tabs>
        <w:suppressAutoHyphens/>
        <w:ind w:left="720" w:hanging="720"/>
        <w:rPr>
          <w:rFonts w:ascii="Arial" w:hAnsi="Arial"/>
          <w:sz w:val="20"/>
          <w:szCs w:val="20"/>
        </w:rPr>
      </w:pPr>
      <w:r w:rsidRPr="00A90E1D">
        <w:rPr>
          <w:rFonts w:ascii="Arial" w:hAnsi="Arial"/>
          <w:sz w:val="20"/>
          <w:szCs w:val="20"/>
          <w:u w:val="single"/>
        </w:rPr>
        <w:t>Articles, Essays, and Book Chapters</w:t>
      </w:r>
      <w:r w:rsidRPr="00A90E1D">
        <w:rPr>
          <w:rFonts w:ascii="Arial" w:hAnsi="Arial"/>
          <w:sz w:val="20"/>
          <w:szCs w:val="20"/>
        </w:rPr>
        <w:t>: (* indicates refereed publication)</w:t>
      </w:r>
    </w:p>
    <w:p w14:paraId="7059859D" w14:textId="77777777" w:rsidR="00C37518" w:rsidRPr="00F360BA" w:rsidRDefault="00C37518" w:rsidP="005766F6">
      <w:pPr>
        <w:tabs>
          <w:tab w:val="left" w:pos="-720"/>
          <w:tab w:val="left" w:pos="0"/>
        </w:tabs>
        <w:suppressAutoHyphens/>
        <w:ind w:left="720" w:hanging="720"/>
        <w:rPr>
          <w:rFonts w:ascii="Arial" w:hAnsi="Arial"/>
          <w:sz w:val="20"/>
          <w:szCs w:val="20"/>
        </w:rPr>
      </w:pPr>
    </w:p>
    <w:p w14:paraId="7CA35F13" w14:textId="0749A80E" w:rsidR="00F360BA" w:rsidRPr="00F360BA" w:rsidRDefault="009F01EA" w:rsidP="00F360BA">
      <w:pPr>
        <w:ind w:firstLine="720"/>
        <w:rPr>
          <w:rFonts w:ascii="Arial" w:hAnsi="Arial" w:cs="Arial"/>
          <w:color w:val="000000"/>
          <w:sz w:val="20"/>
          <w:szCs w:val="20"/>
        </w:rPr>
      </w:pPr>
      <w:r w:rsidRPr="00F360BA">
        <w:rPr>
          <w:rFonts w:ascii="Arial" w:hAnsi="Arial" w:cs="Arial"/>
          <w:iCs/>
          <w:color w:val="000000"/>
          <w:sz w:val="20"/>
          <w:szCs w:val="20"/>
        </w:rPr>
        <w:t>* Joseph A. Kotarba</w:t>
      </w:r>
      <w:r w:rsidR="001D5D99">
        <w:rPr>
          <w:rFonts w:ascii="Arial" w:hAnsi="Arial" w:cs="Arial"/>
          <w:iCs/>
          <w:color w:val="000000"/>
          <w:sz w:val="20"/>
          <w:szCs w:val="20"/>
        </w:rPr>
        <w:t>, et al</w:t>
      </w:r>
      <w:r w:rsidRPr="00F360BA">
        <w:rPr>
          <w:rFonts w:ascii="Arial" w:hAnsi="Arial" w:cs="Arial"/>
          <w:iCs/>
          <w:color w:val="000000"/>
          <w:sz w:val="20"/>
          <w:szCs w:val="20"/>
        </w:rPr>
        <w:t>. (2023) “</w:t>
      </w:r>
      <w:r w:rsidR="00F360BA" w:rsidRPr="00F360BA">
        <w:rPr>
          <w:rFonts w:ascii="Arial" w:hAnsi="Arial" w:cs="Arial"/>
          <w:color w:val="000000"/>
          <w:sz w:val="20"/>
          <w:szCs w:val="20"/>
        </w:rPr>
        <w:t>Exploring Team Dynamics During the Development of a</w:t>
      </w:r>
    </w:p>
    <w:p w14:paraId="22835969" w14:textId="0F66CBE8" w:rsidR="00F360BA" w:rsidRPr="00F360BA" w:rsidRDefault="00F360BA" w:rsidP="00F360BA">
      <w:pPr>
        <w:rPr>
          <w:rFonts w:ascii="Arial" w:hAnsi="Arial" w:cs="Arial"/>
          <w:color w:val="000000"/>
          <w:sz w:val="20"/>
          <w:szCs w:val="20"/>
        </w:rPr>
      </w:pPr>
      <w:r>
        <w:rPr>
          <w:rFonts w:ascii="Arial" w:hAnsi="Arial" w:cs="Arial"/>
          <w:color w:val="000000"/>
          <w:sz w:val="20"/>
          <w:szCs w:val="20"/>
        </w:rPr>
        <w:tab/>
      </w:r>
      <w:r w:rsidRPr="00F360BA">
        <w:rPr>
          <w:rFonts w:ascii="Arial" w:hAnsi="Arial" w:cs="Arial"/>
          <w:color w:val="000000"/>
          <w:sz w:val="20"/>
          <w:szCs w:val="20"/>
        </w:rPr>
        <w:t>Multi-Institutional Cross-Disciplinary Translational Team: Implications</w:t>
      </w:r>
      <w:r w:rsidRPr="00F360BA">
        <w:rPr>
          <w:rFonts w:ascii="Arial" w:hAnsi="Arial" w:cs="Arial"/>
          <w:color w:val="000000"/>
          <w:sz w:val="20"/>
          <w:szCs w:val="20"/>
          <w:vertAlign w:val="superscript"/>
        </w:rPr>
        <w:t xml:space="preserve"> </w:t>
      </w:r>
      <w:r w:rsidRPr="00F360BA">
        <w:rPr>
          <w:rFonts w:ascii="Arial" w:hAnsi="Arial" w:cs="Arial"/>
          <w:color w:val="000000"/>
          <w:sz w:val="20"/>
          <w:szCs w:val="20"/>
        </w:rPr>
        <w:t xml:space="preserve">for Potential </w:t>
      </w:r>
    </w:p>
    <w:p w14:paraId="2409CE37" w14:textId="3AA80507" w:rsidR="00F360BA" w:rsidRPr="00F360BA" w:rsidRDefault="00F360BA" w:rsidP="00F360BA">
      <w:pPr>
        <w:rPr>
          <w:rFonts w:ascii="Arial" w:hAnsi="Arial" w:cs="Arial"/>
          <w:color w:val="000000"/>
          <w:sz w:val="20"/>
          <w:szCs w:val="20"/>
        </w:rPr>
      </w:pPr>
      <w:r>
        <w:rPr>
          <w:rFonts w:ascii="Arial" w:hAnsi="Arial" w:cs="Arial"/>
          <w:color w:val="000000"/>
          <w:sz w:val="20"/>
          <w:szCs w:val="20"/>
        </w:rPr>
        <w:tab/>
      </w:r>
      <w:r w:rsidRPr="00F360BA">
        <w:rPr>
          <w:rFonts w:ascii="Arial" w:hAnsi="Arial" w:cs="Arial"/>
          <w:color w:val="000000"/>
          <w:sz w:val="20"/>
          <w:szCs w:val="20"/>
        </w:rPr>
        <w:t>Best Practices</w:t>
      </w:r>
      <w:r>
        <w:rPr>
          <w:rFonts w:ascii="Arial" w:hAnsi="Arial" w:cs="Arial"/>
          <w:color w:val="000000"/>
          <w:sz w:val="20"/>
          <w:szCs w:val="20"/>
        </w:rPr>
        <w:t xml:space="preserve">” </w:t>
      </w:r>
      <w:r>
        <w:rPr>
          <w:rFonts w:ascii="Arial" w:hAnsi="Arial" w:cs="Arial"/>
          <w:color w:val="000000"/>
          <w:sz w:val="20"/>
          <w:szCs w:val="20"/>
          <w:u w:val="single"/>
        </w:rPr>
        <w:t>Journal of Clinical and Translational Science</w:t>
      </w:r>
      <w:r>
        <w:rPr>
          <w:rFonts w:ascii="Arial" w:hAnsi="Arial" w:cs="Arial"/>
          <w:color w:val="000000"/>
          <w:sz w:val="20"/>
          <w:szCs w:val="20"/>
        </w:rPr>
        <w:t xml:space="preserve"> </w:t>
      </w:r>
      <w:r w:rsidR="00613D75">
        <w:rPr>
          <w:rFonts w:ascii="Arial" w:hAnsi="Arial" w:cs="Arial"/>
          <w:color w:val="000000"/>
          <w:sz w:val="20"/>
          <w:szCs w:val="20"/>
        </w:rPr>
        <w:t>6 (</w:t>
      </w:r>
      <w:r w:rsidR="00822A48">
        <w:rPr>
          <w:rFonts w:ascii="Arial" w:hAnsi="Arial" w:cs="Arial"/>
          <w:color w:val="000000"/>
          <w:sz w:val="20"/>
          <w:szCs w:val="20"/>
        </w:rPr>
        <w:t>October</w:t>
      </w:r>
      <w:r w:rsidR="00613D75">
        <w:rPr>
          <w:rFonts w:ascii="Arial" w:hAnsi="Arial" w:cs="Arial"/>
          <w:color w:val="000000"/>
          <w:sz w:val="20"/>
          <w:szCs w:val="20"/>
        </w:rPr>
        <w:t>):1-7</w:t>
      </w:r>
      <w:r>
        <w:rPr>
          <w:rFonts w:ascii="Arial" w:hAnsi="Arial" w:cs="Arial"/>
          <w:color w:val="000000"/>
          <w:sz w:val="20"/>
          <w:szCs w:val="20"/>
        </w:rPr>
        <w:t xml:space="preserve">. </w:t>
      </w:r>
    </w:p>
    <w:p w14:paraId="62FF1FDE" w14:textId="2020D2CB" w:rsidR="009F01EA" w:rsidRDefault="009F01EA" w:rsidP="00A84BA5">
      <w:pPr>
        <w:ind w:left="720"/>
        <w:rPr>
          <w:rFonts w:ascii="Arial" w:hAnsi="Arial" w:cs="Arial"/>
          <w:iCs/>
          <w:color w:val="000000"/>
          <w:sz w:val="20"/>
          <w:szCs w:val="20"/>
        </w:rPr>
      </w:pPr>
      <w:r w:rsidRPr="009F01EA">
        <w:rPr>
          <w:rFonts w:ascii="Arial" w:hAnsi="Arial" w:cs="Arial"/>
          <w:iCs/>
          <w:color w:val="000000"/>
          <w:sz w:val="20"/>
          <w:szCs w:val="20"/>
        </w:rPr>
        <w:t xml:space="preserve"> </w:t>
      </w:r>
    </w:p>
    <w:p w14:paraId="6DA69F51" w14:textId="53DA2643" w:rsidR="00852437" w:rsidRDefault="00852437" w:rsidP="00A84BA5">
      <w:pPr>
        <w:ind w:left="720"/>
        <w:rPr>
          <w:rFonts w:ascii="Arial" w:hAnsi="Arial" w:cs="Arial"/>
          <w:sz w:val="20"/>
          <w:szCs w:val="20"/>
        </w:rPr>
      </w:pPr>
      <w:r w:rsidRPr="00FB23C4">
        <w:rPr>
          <w:rFonts w:ascii="Arial" w:hAnsi="Arial" w:cs="Arial"/>
          <w:sz w:val="20"/>
          <w:szCs w:val="20"/>
        </w:rPr>
        <w:t xml:space="preserve">* </w:t>
      </w:r>
      <w:r>
        <w:rPr>
          <w:rFonts w:ascii="Arial" w:hAnsi="Arial" w:cs="Arial"/>
          <w:sz w:val="20"/>
          <w:szCs w:val="20"/>
        </w:rPr>
        <w:t>Amanda Couve and J</w:t>
      </w:r>
      <w:r w:rsidRPr="00FB23C4">
        <w:rPr>
          <w:rFonts w:ascii="Arial" w:hAnsi="Arial" w:cs="Arial"/>
          <w:sz w:val="20"/>
          <w:szCs w:val="20"/>
        </w:rPr>
        <w:t>oseph A. Kotarba (202</w:t>
      </w:r>
      <w:r>
        <w:rPr>
          <w:rFonts w:ascii="Arial" w:hAnsi="Arial" w:cs="Arial"/>
          <w:sz w:val="20"/>
          <w:szCs w:val="20"/>
        </w:rPr>
        <w:t>3</w:t>
      </w:r>
      <w:r w:rsidRPr="00FB23C4">
        <w:rPr>
          <w:rFonts w:ascii="Arial" w:hAnsi="Arial" w:cs="Arial"/>
          <w:sz w:val="20"/>
          <w:szCs w:val="20"/>
        </w:rPr>
        <w:t>)</w:t>
      </w:r>
      <w:r>
        <w:rPr>
          <w:rFonts w:ascii="Arial" w:hAnsi="Arial" w:cs="Arial"/>
          <w:sz w:val="20"/>
          <w:szCs w:val="20"/>
        </w:rPr>
        <w:t xml:space="preserve"> </w:t>
      </w:r>
      <w:r w:rsidRPr="00FB23C4">
        <w:rPr>
          <w:rFonts w:ascii="Arial" w:hAnsi="Arial" w:cs="Arial"/>
          <w:sz w:val="20"/>
          <w:szCs w:val="20"/>
        </w:rPr>
        <w:t>“</w:t>
      </w:r>
      <w:r>
        <w:rPr>
          <w:rFonts w:ascii="Arial" w:hAnsi="Arial" w:cs="Arial"/>
          <w:sz w:val="20"/>
          <w:szCs w:val="20"/>
        </w:rPr>
        <w:t xml:space="preserve">Music in the Everyday Life of People Living with Dementia.” </w:t>
      </w:r>
      <w:r w:rsidRPr="00FB23C4">
        <w:rPr>
          <w:rStyle w:val="Emphasis"/>
          <w:rFonts w:ascii="Arial" w:hAnsi="Arial" w:cs="Arial"/>
          <w:i w:val="0"/>
          <w:iCs w:val="0"/>
          <w:color w:val="000000" w:themeColor="text1"/>
          <w:sz w:val="20"/>
          <w:szCs w:val="20"/>
          <w:u w:val="single"/>
        </w:rPr>
        <w:t>Innovation in Aging</w:t>
      </w:r>
      <w:r w:rsidRPr="00FB23C4">
        <w:rPr>
          <w:rFonts w:ascii="Arial" w:hAnsi="Arial" w:cs="Arial"/>
          <w:color w:val="000000" w:themeColor="text1"/>
          <w:sz w:val="20"/>
          <w:szCs w:val="20"/>
        </w:rPr>
        <w:t xml:space="preserve"> </w:t>
      </w:r>
      <w:r>
        <w:rPr>
          <w:rFonts w:ascii="Arial" w:hAnsi="Arial" w:cs="Arial"/>
          <w:color w:val="000000" w:themeColor="text1"/>
          <w:sz w:val="20"/>
          <w:szCs w:val="20"/>
        </w:rPr>
        <w:t>7</w:t>
      </w:r>
      <w:r w:rsidRPr="00FB23C4">
        <w:rPr>
          <w:rFonts w:ascii="Arial" w:hAnsi="Arial" w:cs="Arial"/>
          <w:color w:val="000000" w:themeColor="text1"/>
          <w:sz w:val="20"/>
          <w:szCs w:val="20"/>
        </w:rPr>
        <w:t xml:space="preserve">, Issue Supplement 1 </w:t>
      </w:r>
      <w:r w:rsidRPr="00FB23C4">
        <w:rPr>
          <w:rFonts w:ascii="Arial" w:hAnsi="Arial" w:cs="Arial"/>
          <w:sz w:val="20"/>
          <w:szCs w:val="20"/>
        </w:rPr>
        <w:t>(December)</w:t>
      </w:r>
      <w:r w:rsidR="008E73E0">
        <w:rPr>
          <w:rFonts w:ascii="Arial" w:hAnsi="Arial" w:cs="Arial"/>
          <w:sz w:val="20"/>
          <w:szCs w:val="20"/>
        </w:rPr>
        <w:t>: 424.</w:t>
      </w:r>
    </w:p>
    <w:p w14:paraId="26626282" w14:textId="77777777" w:rsidR="00852437" w:rsidRDefault="00852437" w:rsidP="00A84BA5">
      <w:pPr>
        <w:ind w:left="720"/>
        <w:rPr>
          <w:rFonts w:ascii="Arial" w:hAnsi="Arial" w:cs="Arial"/>
          <w:sz w:val="20"/>
          <w:szCs w:val="20"/>
        </w:rPr>
      </w:pPr>
    </w:p>
    <w:p w14:paraId="4E7DCF24" w14:textId="2D3CB5DA" w:rsidR="00A84BA5" w:rsidRDefault="00A84BA5" w:rsidP="00A84BA5">
      <w:pPr>
        <w:ind w:left="720"/>
        <w:rPr>
          <w:rFonts w:ascii="Arial" w:hAnsi="Arial" w:cs="Arial"/>
          <w:iCs/>
          <w:color w:val="000000"/>
          <w:sz w:val="20"/>
          <w:szCs w:val="20"/>
        </w:rPr>
      </w:pPr>
      <w:r w:rsidRPr="00A90E1D">
        <w:rPr>
          <w:rFonts w:ascii="Arial" w:hAnsi="Arial" w:cs="Arial"/>
          <w:iCs/>
          <w:color w:val="000000"/>
          <w:sz w:val="20"/>
          <w:szCs w:val="20"/>
        </w:rPr>
        <w:t>Joseph A. Kotarba. (202</w:t>
      </w:r>
      <w:r w:rsidR="003369F2">
        <w:rPr>
          <w:rFonts w:ascii="Arial" w:hAnsi="Arial" w:cs="Arial"/>
          <w:iCs/>
          <w:color w:val="000000"/>
          <w:sz w:val="20"/>
          <w:szCs w:val="20"/>
        </w:rPr>
        <w:t>3</w:t>
      </w:r>
      <w:r w:rsidRPr="00A90E1D">
        <w:rPr>
          <w:rFonts w:ascii="Arial" w:hAnsi="Arial" w:cs="Arial"/>
          <w:iCs/>
          <w:color w:val="000000"/>
          <w:sz w:val="20"/>
          <w:szCs w:val="20"/>
        </w:rPr>
        <w:t xml:space="preserve">) “Music” in Wayne Brekhus, </w:t>
      </w:r>
      <w:r w:rsidRPr="00A90E1D">
        <w:rPr>
          <w:rFonts w:ascii="Arial" w:hAnsi="Arial" w:cs="Arial"/>
          <w:color w:val="000000"/>
          <w:sz w:val="20"/>
          <w:szCs w:val="20"/>
        </w:rPr>
        <w:t xml:space="preserve">Thomas </w:t>
      </w:r>
      <w:proofErr w:type="spellStart"/>
      <w:r w:rsidRPr="00A90E1D">
        <w:rPr>
          <w:rFonts w:ascii="Arial" w:hAnsi="Arial" w:cs="Arial"/>
          <w:color w:val="000000"/>
          <w:sz w:val="20"/>
          <w:szCs w:val="20"/>
        </w:rPr>
        <w:t>DeGloma</w:t>
      </w:r>
      <w:proofErr w:type="spellEnd"/>
      <w:r w:rsidRPr="00A90E1D">
        <w:rPr>
          <w:rFonts w:ascii="Arial" w:hAnsi="Arial" w:cs="Arial"/>
          <w:color w:val="000000"/>
          <w:sz w:val="20"/>
          <w:szCs w:val="20"/>
        </w:rPr>
        <w:t xml:space="preserve">, and William Force (eds.), </w:t>
      </w:r>
      <w:r w:rsidRPr="00A90E1D">
        <w:rPr>
          <w:rFonts w:ascii="Arial" w:hAnsi="Arial" w:cs="Arial"/>
          <w:iCs/>
          <w:color w:val="000000"/>
          <w:sz w:val="20"/>
          <w:szCs w:val="20"/>
          <w:u w:val="single"/>
        </w:rPr>
        <w:t>The Oxford Handbook of Symbolic Interaction</w:t>
      </w:r>
      <w:r w:rsidRPr="00A90E1D">
        <w:rPr>
          <w:rFonts w:ascii="Arial" w:hAnsi="Arial" w:cs="Arial"/>
          <w:color w:val="000000"/>
          <w:sz w:val="20"/>
          <w:szCs w:val="20"/>
        </w:rPr>
        <w:t> </w:t>
      </w:r>
      <w:r>
        <w:rPr>
          <w:rFonts w:ascii="Arial" w:hAnsi="Arial" w:cs="Arial"/>
          <w:color w:val="000000"/>
          <w:sz w:val="20"/>
          <w:szCs w:val="20"/>
        </w:rPr>
        <w:t>London: Oxford University Press</w:t>
      </w:r>
      <w:r w:rsidRPr="00A90E1D">
        <w:rPr>
          <w:rFonts w:ascii="Arial" w:hAnsi="Arial" w:cs="Arial"/>
          <w:color w:val="000000"/>
          <w:sz w:val="20"/>
          <w:szCs w:val="20"/>
        </w:rPr>
        <w:t>.</w:t>
      </w:r>
    </w:p>
    <w:p w14:paraId="07F148AD" w14:textId="77777777" w:rsidR="00A84BA5" w:rsidRDefault="00A84BA5" w:rsidP="00E871B3">
      <w:pPr>
        <w:ind w:firstLine="720"/>
        <w:rPr>
          <w:rFonts w:ascii="Arial" w:hAnsi="Arial" w:cs="Arial"/>
          <w:iCs/>
          <w:color w:val="000000"/>
          <w:sz w:val="20"/>
          <w:szCs w:val="20"/>
        </w:rPr>
      </w:pPr>
    </w:p>
    <w:p w14:paraId="3B49DCA8" w14:textId="60659C47" w:rsidR="00E871B3" w:rsidRPr="00790DAB" w:rsidRDefault="00E871B3" w:rsidP="00E871B3">
      <w:pPr>
        <w:ind w:firstLine="720"/>
        <w:rPr>
          <w:rFonts w:ascii="Arial" w:hAnsi="Arial" w:cs="Arial"/>
          <w:iCs/>
          <w:color w:val="000000"/>
          <w:sz w:val="20"/>
          <w:szCs w:val="20"/>
        </w:rPr>
      </w:pPr>
      <w:r>
        <w:rPr>
          <w:rFonts w:ascii="Arial" w:hAnsi="Arial" w:cs="Arial"/>
          <w:iCs/>
          <w:color w:val="000000"/>
          <w:sz w:val="20"/>
          <w:szCs w:val="20"/>
        </w:rPr>
        <w:t xml:space="preserve">Joseph A. Kotarba and </w:t>
      </w:r>
      <w:r w:rsidRPr="00A90E1D">
        <w:rPr>
          <w:rFonts w:ascii="Arial" w:hAnsi="Arial"/>
          <w:sz w:val="20"/>
          <w:szCs w:val="20"/>
        </w:rPr>
        <w:t>Andr</w:t>
      </w:r>
      <w:r w:rsidR="00FD774F">
        <w:rPr>
          <w:rFonts w:ascii="Arial" w:hAnsi="Arial"/>
          <w:sz w:val="20"/>
          <w:szCs w:val="20"/>
        </w:rPr>
        <w:t>ii</w:t>
      </w:r>
      <w:r w:rsidRPr="00A90E1D">
        <w:rPr>
          <w:rFonts w:ascii="Arial" w:hAnsi="Arial"/>
          <w:sz w:val="20"/>
          <w:szCs w:val="20"/>
        </w:rPr>
        <w:t xml:space="preserve"> Melnikov</w:t>
      </w:r>
      <w:r>
        <w:rPr>
          <w:rFonts w:ascii="Arial" w:hAnsi="Arial" w:cs="Arial"/>
          <w:iCs/>
          <w:color w:val="000000"/>
          <w:sz w:val="20"/>
          <w:szCs w:val="20"/>
        </w:rPr>
        <w:t>. (202</w:t>
      </w:r>
      <w:r w:rsidR="00C81967">
        <w:rPr>
          <w:rFonts w:ascii="Arial" w:hAnsi="Arial" w:cs="Arial"/>
          <w:iCs/>
          <w:color w:val="000000"/>
          <w:sz w:val="20"/>
          <w:szCs w:val="20"/>
        </w:rPr>
        <w:t>3</w:t>
      </w:r>
      <w:r>
        <w:rPr>
          <w:rFonts w:ascii="Arial" w:hAnsi="Arial" w:cs="Arial"/>
          <w:iCs/>
          <w:color w:val="000000"/>
          <w:sz w:val="20"/>
          <w:szCs w:val="20"/>
        </w:rPr>
        <w:t xml:space="preserve">) “Existential Sociology” </w:t>
      </w:r>
      <w:r w:rsidR="00FD774F">
        <w:rPr>
          <w:rFonts w:ascii="Arial" w:hAnsi="Arial" w:cs="Arial"/>
          <w:iCs/>
          <w:color w:val="000000"/>
          <w:sz w:val="20"/>
          <w:szCs w:val="20"/>
        </w:rPr>
        <w:t xml:space="preserve">Pp. 12-22 in </w:t>
      </w:r>
      <w:r w:rsidRPr="00790DAB">
        <w:rPr>
          <w:rFonts w:ascii="Arial" w:hAnsi="Arial" w:cs="Arial"/>
          <w:color w:val="000000"/>
          <w:spacing w:val="5"/>
          <w:sz w:val="20"/>
          <w:szCs w:val="20"/>
        </w:rPr>
        <w:t xml:space="preserve">Huon </w:t>
      </w:r>
      <w:r w:rsidR="00FD774F">
        <w:rPr>
          <w:rFonts w:ascii="Arial" w:hAnsi="Arial" w:cs="Arial"/>
          <w:color w:val="000000"/>
          <w:spacing w:val="5"/>
          <w:sz w:val="20"/>
          <w:szCs w:val="20"/>
        </w:rPr>
        <w:tab/>
      </w:r>
      <w:r w:rsidRPr="00790DAB">
        <w:rPr>
          <w:rFonts w:ascii="Arial" w:hAnsi="Arial" w:cs="Arial"/>
          <w:color w:val="000000"/>
          <w:spacing w:val="5"/>
          <w:sz w:val="20"/>
          <w:szCs w:val="20"/>
        </w:rPr>
        <w:t>Wardle, Nigel</w:t>
      </w:r>
      <w:r w:rsidR="00FD774F">
        <w:rPr>
          <w:rFonts w:ascii="Arial" w:hAnsi="Arial" w:cs="Arial"/>
          <w:color w:val="000000"/>
          <w:spacing w:val="5"/>
          <w:sz w:val="20"/>
          <w:szCs w:val="20"/>
        </w:rPr>
        <w:t xml:space="preserve"> </w:t>
      </w:r>
      <w:r w:rsidRPr="00790DAB">
        <w:rPr>
          <w:rFonts w:ascii="Arial" w:hAnsi="Arial" w:cs="Arial"/>
          <w:color w:val="000000"/>
          <w:spacing w:val="5"/>
          <w:sz w:val="20"/>
          <w:szCs w:val="20"/>
        </w:rPr>
        <w:t xml:space="preserve">Rapport, </w:t>
      </w:r>
      <w:r>
        <w:rPr>
          <w:rFonts w:ascii="Arial" w:hAnsi="Arial" w:cs="Arial"/>
          <w:color w:val="000000"/>
          <w:spacing w:val="5"/>
          <w:sz w:val="20"/>
          <w:szCs w:val="20"/>
        </w:rPr>
        <w:t xml:space="preserve">and </w:t>
      </w:r>
      <w:r w:rsidRPr="00790DAB">
        <w:rPr>
          <w:rFonts w:ascii="Arial" w:hAnsi="Arial" w:cs="Arial"/>
          <w:color w:val="000000"/>
          <w:spacing w:val="5"/>
          <w:sz w:val="20"/>
          <w:szCs w:val="20"/>
        </w:rPr>
        <w:t>Albert</w:t>
      </w:r>
      <w:r>
        <w:rPr>
          <w:rFonts w:ascii="Arial" w:hAnsi="Arial" w:cs="Arial"/>
          <w:color w:val="000000"/>
          <w:spacing w:val="5"/>
          <w:sz w:val="20"/>
          <w:szCs w:val="20"/>
        </w:rPr>
        <w:t xml:space="preserve"> </w:t>
      </w:r>
      <w:proofErr w:type="spellStart"/>
      <w:r w:rsidRPr="00790DAB">
        <w:rPr>
          <w:rFonts w:ascii="Arial" w:hAnsi="Arial" w:cs="Arial"/>
          <w:color w:val="000000"/>
          <w:spacing w:val="5"/>
          <w:sz w:val="20"/>
          <w:szCs w:val="20"/>
        </w:rPr>
        <w:t>Piette</w:t>
      </w:r>
      <w:proofErr w:type="spellEnd"/>
      <w:r>
        <w:rPr>
          <w:rFonts w:ascii="Arial" w:hAnsi="Arial" w:cs="Arial"/>
          <w:color w:val="000000"/>
          <w:spacing w:val="5"/>
          <w:sz w:val="20"/>
          <w:szCs w:val="20"/>
        </w:rPr>
        <w:t xml:space="preserve"> (eds.), </w:t>
      </w:r>
      <w:r w:rsidRPr="00790DAB">
        <w:rPr>
          <w:rFonts w:ascii="Arial" w:hAnsi="Arial" w:cs="Arial"/>
          <w:iCs/>
          <w:color w:val="000000"/>
          <w:sz w:val="20"/>
          <w:szCs w:val="20"/>
          <w:u w:val="single"/>
        </w:rPr>
        <w:t xml:space="preserve">Routledge </w:t>
      </w:r>
      <w:r w:rsidR="00FD774F">
        <w:rPr>
          <w:rFonts w:ascii="Arial" w:hAnsi="Arial" w:cs="Arial"/>
          <w:iCs/>
          <w:color w:val="000000"/>
          <w:sz w:val="20"/>
          <w:szCs w:val="20"/>
          <w:u w:val="single"/>
        </w:rPr>
        <w:t xml:space="preserve">International </w:t>
      </w:r>
      <w:r w:rsidRPr="00790DAB">
        <w:rPr>
          <w:rFonts w:ascii="Arial" w:hAnsi="Arial" w:cs="Arial"/>
          <w:iCs/>
          <w:color w:val="000000"/>
          <w:sz w:val="20"/>
          <w:szCs w:val="20"/>
          <w:u w:val="single"/>
        </w:rPr>
        <w:t xml:space="preserve">Handbook of </w:t>
      </w:r>
      <w:r w:rsidR="00FD774F">
        <w:rPr>
          <w:rFonts w:ascii="Arial" w:hAnsi="Arial" w:cs="Arial"/>
          <w:iCs/>
          <w:color w:val="000000"/>
          <w:sz w:val="20"/>
          <w:szCs w:val="20"/>
        </w:rPr>
        <w:tab/>
      </w:r>
      <w:r w:rsidRPr="00790DAB">
        <w:rPr>
          <w:rFonts w:ascii="Arial" w:hAnsi="Arial" w:cs="Arial"/>
          <w:iCs/>
          <w:color w:val="000000"/>
          <w:sz w:val="20"/>
          <w:szCs w:val="20"/>
          <w:u w:val="single"/>
        </w:rPr>
        <w:t>Existen</w:t>
      </w:r>
      <w:r>
        <w:rPr>
          <w:rFonts w:ascii="Arial" w:hAnsi="Arial" w:cs="Arial"/>
          <w:iCs/>
          <w:color w:val="000000"/>
          <w:sz w:val="20"/>
          <w:szCs w:val="20"/>
          <w:u w:val="single"/>
        </w:rPr>
        <w:t>t</w:t>
      </w:r>
      <w:r w:rsidRPr="00790DAB">
        <w:rPr>
          <w:rFonts w:ascii="Arial" w:hAnsi="Arial" w:cs="Arial"/>
          <w:iCs/>
          <w:color w:val="000000"/>
          <w:sz w:val="20"/>
          <w:szCs w:val="20"/>
          <w:u w:val="single"/>
        </w:rPr>
        <w:t>ial Human Science</w:t>
      </w:r>
      <w:r w:rsidR="00FD774F">
        <w:rPr>
          <w:rFonts w:ascii="Arial" w:hAnsi="Arial" w:cs="Arial"/>
          <w:iCs/>
          <w:color w:val="000000"/>
          <w:sz w:val="20"/>
          <w:szCs w:val="20"/>
        </w:rPr>
        <w:t xml:space="preserve"> </w:t>
      </w:r>
      <w:r>
        <w:rPr>
          <w:rFonts w:ascii="Arial" w:hAnsi="Arial" w:cs="Arial"/>
          <w:iCs/>
          <w:color w:val="000000"/>
          <w:sz w:val="20"/>
          <w:szCs w:val="20"/>
        </w:rPr>
        <w:t>Abingdon, UK.</w:t>
      </w:r>
    </w:p>
    <w:p w14:paraId="24816EEF" w14:textId="77777777" w:rsidR="00E871B3" w:rsidRDefault="00E871B3" w:rsidP="00E871B3">
      <w:pPr>
        <w:ind w:left="720"/>
        <w:rPr>
          <w:rFonts w:ascii="Arial" w:hAnsi="Arial" w:cs="Arial"/>
          <w:iCs/>
          <w:color w:val="000000"/>
          <w:sz w:val="20"/>
          <w:szCs w:val="20"/>
        </w:rPr>
      </w:pPr>
    </w:p>
    <w:p w14:paraId="14898E4F" w14:textId="2692381E" w:rsidR="00E871B3" w:rsidRPr="005870E5" w:rsidRDefault="00E871B3" w:rsidP="00E871B3">
      <w:pPr>
        <w:ind w:left="720"/>
        <w:rPr>
          <w:rFonts w:ascii="Arial" w:hAnsi="Arial" w:cs="Arial"/>
          <w:iCs/>
          <w:color w:val="000000"/>
          <w:sz w:val="20"/>
          <w:szCs w:val="20"/>
        </w:rPr>
      </w:pPr>
      <w:r w:rsidRPr="005870E5">
        <w:rPr>
          <w:rFonts w:ascii="Arial" w:hAnsi="Arial" w:cs="Arial"/>
          <w:iCs/>
          <w:color w:val="000000"/>
          <w:sz w:val="20"/>
          <w:szCs w:val="20"/>
        </w:rPr>
        <w:t>* Joseph A. Kotarba. (202</w:t>
      </w:r>
      <w:r w:rsidR="00A84BA5" w:rsidRPr="005870E5">
        <w:rPr>
          <w:rFonts w:ascii="Arial" w:hAnsi="Arial" w:cs="Arial"/>
          <w:iCs/>
          <w:color w:val="000000"/>
          <w:sz w:val="20"/>
          <w:szCs w:val="20"/>
        </w:rPr>
        <w:t>2</w:t>
      </w:r>
      <w:r w:rsidRPr="005870E5">
        <w:rPr>
          <w:rFonts w:ascii="Arial" w:hAnsi="Arial" w:cs="Arial"/>
          <w:iCs/>
          <w:color w:val="000000"/>
          <w:sz w:val="20"/>
          <w:szCs w:val="20"/>
        </w:rPr>
        <w:t xml:space="preserve">) “Teaching the Sociology of Popular Music: </w:t>
      </w:r>
      <w:r w:rsidRPr="005870E5">
        <w:rPr>
          <w:rFonts w:ascii="Arial" w:hAnsi="Arial" w:cs="Arial"/>
          <w:sz w:val="20"/>
          <w:szCs w:val="20"/>
        </w:rPr>
        <w:t xml:space="preserve">It’s All About Family!”      </w:t>
      </w:r>
      <w:r w:rsidRPr="005870E5">
        <w:rPr>
          <w:rFonts w:ascii="Arial" w:hAnsi="Arial" w:cs="Arial"/>
          <w:sz w:val="20"/>
          <w:szCs w:val="20"/>
          <w:u w:val="single"/>
        </w:rPr>
        <w:t>Journal of Popular Music Education</w:t>
      </w:r>
      <w:r w:rsidRPr="005870E5">
        <w:rPr>
          <w:rFonts w:ascii="Arial" w:hAnsi="Arial" w:cs="Arial"/>
          <w:sz w:val="20"/>
          <w:szCs w:val="20"/>
        </w:rPr>
        <w:t xml:space="preserve"> </w:t>
      </w:r>
      <w:r w:rsidR="00610F6D" w:rsidRPr="005870E5">
        <w:rPr>
          <w:rFonts w:ascii="Arial" w:hAnsi="Arial" w:cs="Arial"/>
          <w:sz w:val="20"/>
          <w:szCs w:val="20"/>
        </w:rPr>
        <w:t>6, 1</w:t>
      </w:r>
      <w:r w:rsidR="008A002F">
        <w:rPr>
          <w:rFonts w:ascii="Arial" w:hAnsi="Arial" w:cs="Arial"/>
          <w:sz w:val="20"/>
          <w:szCs w:val="20"/>
        </w:rPr>
        <w:t>:117-130.</w:t>
      </w:r>
      <w:r w:rsidRPr="005870E5">
        <w:rPr>
          <w:rFonts w:ascii="Arial" w:hAnsi="Arial" w:cs="Arial"/>
          <w:sz w:val="20"/>
          <w:szCs w:val="20"/>
        </w:rPr>
        <w:t xml:space="preserve"> </w:t>
      </w:r>
      <w:r w:rsidR="00F752DC" w:rsidRPr="005870E5">
        <w:rPr>
          <w:rStyle w:val="refidDOI"/>
          <w:rFonts w:ascii="Arial" w:hAnsi="Arial" w:cs="Arial"/>
          <w:color w:val="000000" w:themeColor="text1"/>
          <w:sz w:val="20"/>
          <w:szCs w:val="20"/>
          <w:lang w:val="en-GB"/>
        </w:rPr>
        <w:t>https://doi.org/10.1386/jpme_000</w:t>
      </w:r>
      <w:r w:rsidR="008A002F">
        <w:rPr>
          <w:rStyle w:val="refidDOI"/>
          <w:rFonts w:ascii="Arial" w:hAnsi="Arial" w:cs="Arial"/>
          <w:color w:val="000000" w:themeColor="text1"/>
          <w:sz w:val="20"/>
          <w:szCs w:val="20"/>
          <w:lang w:val="en-GB"/>
        </w:rPr>
        <w:t>78</w:t>
      </w:r>
      <w:r w:rsidR="00F752DC" w:rsidRPr="005870E5">
        <w:rPr>
          <w:rStyle w:val="refidDOI"/>
          <w:rFonts w:ascii="Arial" w:hAnsi="Arial" w:cs="Arial"/>
          <w:color w:val="000000" w:themeColor="text1"/>
          <w:sz w:val="20"/>
          <w:szCs w:val="20"/>
          <w:lang w:val="en-GB"/>
        </w:rPr>
        <w:t>_</w:t>
      </w:r>
      <w:r w:rsidR="008A002F">
        <w:rPr>
          <w:rStyle w:val="refidDOI"/>
          <w:rFonts w:ascii="Arial" w:hAnsi="Arial" w:cs="Arial"/>
          <w:color w:val="000000" w:themeColor="text1"/>
          <w:sz w:val="20"/>
          <w:szCs w:val="20"/>
          <w:lang w:val="en-GB"/>
        </w:rPr>
        <w:t>1</w:t>
      </w:r>
      <w:r w:rsidRPr="005870E5">
        <w:rPr>
          <w:rFonts w:ascii="Arial" w:hAnsi="Arial" w:cs="Arial"/>
          <w:sz w:val="20"/>
          <w:szCs w:val="20"/>
        </w:rPr>
        <w:t xml:space="preserve">. </w:t>
      </w:r>
    </w:p>
    <w:p w14:paraId="426BC3F8" w14:textId="77777777" w:rsidR="00E871B3" w:rsidRDefault="00E871B3" w:rsidP="00BF530A">
      <w:pPr>
        <w:ind w:left="720"/>
        <w:rPr>
          <w:rFonts w:ascii="Arial" w:hAnsi="Arial" w:cs="Arial"/>
          <w:sz w:val="20"/>
          <w:szCs w:val="20"/>
        </w:rPr>
      </w:pPr>
    </w:p>
    <w:p w14:paraId="4A32A9D7" w14:textId="5C42A0AC" w:rsidR="0045561F" w:rsidRPr="00FB23C4" w:rsidRDefault="00BF530A" w:rsidP="00BF530A">
      <w:pPr>
        <w:ind w:left="720"/>
        <w:rPr>
          <w:rFonts w:ascii="Arial" w:hAnsi="Arial" w:cs="Arial"/>
          <w:iCs/>
          <w:color w:val="000000"/>
          <w:sz w:val="20"/>
          <w:szCs w:val="20"/>
        </w:rPr>
      </w:pPr>
      <w:r w:rsidRPr="00FB23C4">
        <w:rPr>
          <w:rFonts w:ascii="Arial" w:hAnsi="Arial" w:cs="Arial"/>
          <w:sz w:val="20"/>
          <w:szCs w:val="20"/>
        </w:rPr>
        <w:t>* Joseph A. Kotarba and Amanda Couve. (2021)</w:t>
      </w:r>
      <w:r w:rsidR="00FB23C4">
        <w:rPr>
          <w:rFonts w:ascii="Arial" w:hAnsi="Arial" w:cs="Arial"/>
          <w:sz w:val="20"/>
          <w:szCs w:val="20"/>
        </w:rPr>
        <w:t xml:space="preserve"> </w:t>
      </w:r>
      <w:r w:rsidR="0045561F" w:rsidRPr="00FB23C4">
        <w:rPr>
          <w:rFonts w:ascii="Arial" w:hAnsi="Arial" w:cs="Arial"/>
          <w:sz w:val="20"/>
          <w:szCs w:val="20"/>
        </w:rPr>
        <w:t xml:space="preserve">“The ‘Crush’: A Quasi-Romantic Relationship Across the Life Course.” </w:t>
      </w:r>
      <w:r w:rsidR="0045561F" w:rsidRPr="00FB23C4">
        <w:rPr>
          <w:rStyle w:val="Emphasis"/>
          <w:rFonts w:ascii="Arial" w:hAnsi="Arial" w:cs="Arial"/>
          <w:i w:val="0"/>
          <w:iCs w:val="0"/>
          <w:color w:val="000000" w:themeColor="text1"/>
          <w:sz w:val="20"/>
          <w:szCs w:val="20"/>
          <w:u w:val="single"/>
        </w:rPr>
        <w:t>Innovation in Aging</w:t>
      </w:r>
      <w:r w:rsidR="0045561F" w:rsidRPr="00FB23C4">
        <w:rPr>
          <w:rFonts w:ascii="Arial" w:hAnsi="Arial" w:cs="Arial"/>
          <w:color w:val="000000" w:themeColor="text1"/>
          <w:sz w:val="20"/>
          <w:szCs w:val="20"/>
        </w:rPr>
        <w:t xml:space="preserve"> </w:t>
      </w:r>
      <w:r w:rsidRPr="00FB23C4">
        <w:rPr>
          <w:rFonts w:ascii="Arial" w:hAnsi="Arial" w:cs="Arial"/>
          <w:color w:val="000000" w:themeColor="text1"/>
          <w:sz w:val="20"/>
          <w:szCs w:val="20"/>
        </w:rPr>
        <w:t>5</w:t>
      </w:r>
      <w:r w:rsidR="0045561F" w:rsidRPr="00FB23C4">
        <w:rPr>
          <w:rFonts w:ascii="Arial" w:hAnsi="Arial" w:cs="Arial"/>
          <w:color w:val="000000" w:themeColor="text1"/>
          <w:sz w:val="20"/>
          <w:szCs w:val="20"/>
        </w:rPr>
        <w:t xml:space="preserve">, Issue Supplement 1, </w:t>
      </w:r>
      <w:r w:rsidRPr="00FB23C4">
        <w:rPr>
          <w:rFonts w:ascii="Arial" w:hAnsi="Arial" w:cs="Arial"/>
          <w:color w:val="000000" w:themeColor="text1"/>
          <w:sz w:val="20"/>
          <w:szCs w:val="20"/>
        </w:rPr>
        <w:t xml:space="preserve">https://doi.org/10.1093/geroni/igab046.1095 </w:t>
      </w:r>
      <w:r w:rsidR="0045561F" w:rsidRPr="00FB23C4">
        <w:rPr>
          <w:rFonts w:ascii="Arial" w:hAnsi="Arial" w:cs="Arial"/>
          <w:sz w:val="20"/>
          <w:szCs w:val="20"/>
        </w:rPr>
        <w:t>(</w:t>
      </w:r>
      <w:r w:rsidRPr="00FB23C4">
        <w:rPr>
          <w:rFonts w:ascii="Arial" w:hAnsi="Arial" w:cs="Arial"/>
          <w:sz w:val="20"/>
          <w:szCs w:val="20"/>
        </w:rPr>
        <w:t>December</w:t>
      </w:r>
      <w:r w:rsidR="0045561F" w:rsidRPr="00FB23C4">
        <w:rPr>
          <w:rFonts w:ascii="Arial" w:hAnsi="Arial" w:cs="Arial"/>
          <w:sz w:val="20"/>
          <w:szCs w:val="20"/>
        </w:rPr>
        <w:t>)</w:t>
      </w:r>
      <w:r w:rsidR="008E73E0">
        <w:rPr>
          <w:rFonts w:ascii="Arial" w:hAnsi="Arial" w:cs="Arial"/>
          <w:sz w:val="20"/>
          <w:szCs w:val="20"/>
        </w:rPr>
        <w:t>: 283.</w:t>
      </w:r>
      <w:r w:rsidR="0045561F" w:rsidRPr="00FB23C4">
        <w:rPr>
          <w:rFonts w:ascii="Arial" w:hAnsi="Arial" w:cs="Arial"/>
          <w:sz w:val="20"/>
          <w:szCs w:val="20"/>
        </w:rPr>
        <w:t xml:space="preserve">  </w:t>
      </w:r>
      <w:r w:rsidR="00E07F18" w:rsidRPr="00FB23C4">
        <w:rPr>
          <w:rFonts w:ascii="Arial" w:hAnsi="Arial" w:cs="Arial"/>
          <w:iCs/>
          <w:color w:val="000000"/>
          <w:sz w:val="20"/>
          <w:szCs w:val="20"/>
        </w:rPr>
        <w:tab/>
      </w:r>
    </w:p>
    <w:p w14:paraId="691B052C" w14:textId="77777777" w:rsidR="0045561F" w:rsidRDefault="0045561F" w:rsidP="00716ABA">
      <w:pPr>
        <w:rPr>
          <w:rFonts w:ascii="Arial" w:hAnsi="Arial" w:cs="Arial"/>
          <w:iCs/>
          <w:color w:val="000000"/>
          <w:sz w:val="20"/>
          <w:szCs w:val="20"/>
        </w:rPr>
      </w:pPr>
    </w:p>
    <w:p w14:paraId="6077BE53" w14:textId="7192D01F" w:rsidR="00201B7D" w:rsidRDefault="00533271" w:rsidP="0045561F">
      <w:pPr>
        <w:ind w:left="720"/>
        <w:rPr>
          <w:rFonts w:ascii="Arial" w:hAnsi="Arial" w:cs="Arial"/>
          <w:iCs/>
          <w:color w:val="000000"/>
          <w:sz w:val="20"/>
          <w:szCs w:val="20"/>
        </w:rPr>
      </w:pPr>
      <w:r>
        <w:rPr>
          <w:rFonts w:ascii="Arial" w:hAnsi="Arial" w:cs="Arial"/>
          <w:iCs/>
          <w:color w:val="000000"/>
          <w:sz w:val="20"/>
          <w:szCs w:val="20"/>
        </w:rPr>
        <w:t>Joseph A. Kotarba. (202</w:t>
      </w:r>
      <w:r w:rsidR="00020C5B">
        <w:rPr>
          <w:rFonts w:ascii="Arial" w:hAnsi="Arial" w:cs="Arial"/>
          <w:iCs/>
          <w:color w:val="000000"/>
          <w:sz w:val="20"/>
          <w:szCs w:val="20"/>
        </w:rPr>
        <w:t>1</w:t>
      </w:r>
      <w:r>
        <w:rPr>
          <w:rFonts w:ascii="Arial" w:hAnsi="Arial" w:cs="Arial"/>
          <w:iCs/>
          <w:color w:val="000000"/>
          <w:sz w:val="20"/>
          <w:szCs w:val="20"/>
        </w:rPr>
        <w:t xml:space="preserve">) “Norman Denzin: </w:t>
      </w:r>
      <w:r w:rsidR="008B42FA">
        <w:rPr>
          <w:rFonts w:ascii="Arial" w:hAnsi="Arial" w:cs="Arial"/>
          <w:iCs/>
          <w:color w:val="000000"/>
          <w:sz w:val="20"/>
          <w:szCs w:val="20"/>
        </w:rPr>
        <w:t>the Power of the Special Issue</w:t>
      </w:r>
      <w:r>
        <w:rPr>
          <w:rFonts w:ascii="Arial" w:hAnsi="Arial" w:cs="Arial"/>
          <w:iCs/>
          <w:color w:val="000000"/>
          <w:sz w:val="20"/>
          <w:szCs w:val="20"/>
        </w:rPr>
        <w:t xml:space="preserve">.” </w:t>
      </w:r>
      <w:r>
        <w:rPr>
          <w:rFonts w:ascii="Arial" w:hAnsi="Arial" w:cs="Arial"/>
          <w:iCs/>
          <w:color w:val="000000"/>
          <w:sz w:val="20"/>
          <w:szCs w:val="20"/>
          <w:u w:val="single"/>
        </w:rPr>
        <w:t>Studies in Symbolic</w:t>
      </w:r>
      <w:r w:rsidR="0045561F">
        <w:rPr>
          <w:rFonts w:ascii="Arial" w:hAnsi="Arial" w:cs="Arial"/>
          <w:iCs/>
          <w:color w:val="000000"/>
          <w:sz w:val="20"/>
          <w:szCs w:val="20"/>
          <w:u w:val="single"/>
        </w:rPr>
        <w:t xml:space="preserve"> Interactio</w:t>
      </w:r>
      <w:r>
        <w:rPr>
          <w:rFonts w:ascii="Arial" w:hAnsi="Arial" w:cs="Arial"/>
          <w:iCs/>
          <w:color w:val="000000"/>
          <w:sz w:val="20"/>
          <w:szCs w:val="20"/>
          <w:u w:val="single"/>
        </w:rPr>
        <w:t>n</w:t>
      </w:r>
      <w:r>
        <w:rPr>
          <w:rFonts w:ascii="Arial" w:hAnsi="Arial" w:cs="Arial"/>
          <w:iCs/>
          <w:color w:val="000000"/>
          <w:sz w:val="20"/>
          <w:szCs w:val="20"/>
        </w:rPr>
        <w:t xml:space="preserve"> </w:t>
      </w:r>
      <w:r w:rsidR="00B767F3">
        <w:rPr>
          <w:rFonts w:ascii="Arial" w:hAnsi="Arial" w:cs="Arial"/>
          <w:iCs/>
          <w:color w:val="000000"/>
          <w:sz w:val="20"/>
          <w:szCs w:val="20"/>
        </w:rPr>
        <w:t xml:space="preserve">volume </w:t>
      </w:r>
      <w:r>
        <w:rPr>
          <w:rFonts w:ascii="Arial" w:hAnsi="Arial" w:cs="Arial"/>
          <w:iCs/>
          <w:color w:val="000000"/>
          <w:sz w:val="20"/>
          <w:szCs w:val="20"/>
        </w:rPr>
        <w:t>53</w:t>
      </w:r>
      <w:r w:rsidR="0045561F">
        <w:rPr>
          <w:rFonts w:ascii="Arial" w:hAnsi="Arial" w:cs="Arial"/>
          <w:iCs/>
          <w:color w:val="000000"/>
          <w:sz w:val="20"/>
          <w:szCs w:val="20"/>
        </w:rPr>
        <w:t>:</w:t>
      </w:r>
      <w:r w:rsidR="00F173A7">
        <w:rPr>
          <w:rFonts w:ascii="Arial" w:hAnsi="Arial" w:cs="Arial"/>
          <w:iCs/>
          <w:color w:val="000000"/>
          <w:sz w:val="20"/>
          <w:szCs w:val="20"/>
        </w:rPr>
        <w:t>165-169.</w:t>
      </w:r>
      <w:r w:rsidR="0045561F">
        <w:rPr>
          <w:rFonts w:ascii="Arial" w:hAnsi="Arial" w:cs="Arial"/>
          <w:iCs/>
          <w:color w:val="000000"/>
          <w:sz w:val="20"/>
          <w:szCs w:val="20"/>
        </w:rPr>
        <w:t xml:space="preserve"> </w:t>
      </w:r>
      <w:r w:rsidR="00D84626" w:rsidRPr="00D84626">
        <w:rPr>
          <w:rFonts w:ascii="Arial" w:hAnsi="Arial" w:cs="Arial"/>
          <w:iCs/>
          <w:color w:val="000000"/>
          <w:sz w:val="20"/>
          <w:szCs w:val="20"/>
        </w:rPr>
        <w:t>https://doi.org/10.1108/S0163-239620210000053015</w:t>
      </w:r>
    </w:p>
    <w:p w14:paraId="1CFB2402" w14:textId="77777777" w:rsidR="00201B7D" w:rsidRDefault="00201B7D" w:rsidP="006D286B">
      <w:pPr>
        <w:rPr>
          <w:rFonts w:ascii="Arial" w:hAnsi="Arial" w:cs="Arial"/>
          <w:iCs/>
          <w:color w:val="000000"/>
          <w:sz w:val="20"/>
          <w:szCs w:val="20"/>
        </w:rPr>
      </w:pPr>
    </w:p>
    <w:p w14:paraId="631825FE" w14:textId="0BF37252" w:rsidR="00201B7D" w:rsidRDefault="00201B7D" w:rsidP="00201B7D">
      <w:pPr>
        <w:rPr>
          <w:rFonts w:ascii="Arial" w:hAnsi="Arial"/>
          <w:sz w:val="20"/>
          <w:szCs w:val="20"/>
        </w:rPr>
      </w:pPr>
      <w:r>
        <w:rPr>
          <w:rFonts w:ascii="Arial" w:hAnsi="Arial" w:cs="Arial"/>
          <w:iCs/>
          <w:color w:val="000000"/>
          <w:sz w:val="20"/>
          <w:szCs w:val="20"/>
        </w:rPr>
        <w:tab/>
        <w:t>* J</w:t>
      </w:r>
      <w:r w:rsidRPr="00672A31">
        <w:rPr>
          <w:rFonts w:ascii="Arial" w:hAnsi="Arial" w:cs="Arial"/>
          <w:iCs/>
          <w:color w:val="000000"/>
          <w:sz w:val="20"/>
          <w:szCs w:val="20"/>
        </w:rPr>
        <w:t>oseph A. Kotarba.</w:t>
      </w:r>
      <w:r>
        <w:rPr>
          <w:rFonts w:ascii="Arial" w:hAnsi="Arial" w:cs="Arial"/>
          <w:iCs/>
          <w:color w:val="000000"/>
          <w:sz w:val="20"/>
          <w:szCs w:val="20"/>
        </w:rPr>
        <w:t xml:space="preserve"> (202</w:t>
      </w:r>
      <w:r w:rsidR="00020C5B">
        <w:rPr>
          <w:rFonts w:ascii="Arial" w:hAnsi="Arial" w:cs="Arial"/>
          <w:iCs/>
          <w:color w:val="000000"/>
          <w:sz w:val="20"/>
          <w:szCs w:val="20"/>
        </w:rPr>
        <w:t>1</w:t>
      </w:r>
      <w:r>
        <w:rPr>
          <w:rFonts w:ascii="Arial" w:hAnsi="Arial" w:cs="Arial"/>
          <w:iCs/>
          <w:color w:val="000000"/>
          <w:sz w:val="20"/>
          <w:szCs w:val="20"/>
        </w:rPr>
        <w:t>)</w:t>
      </w:r>
      <w:r w:rsidRPr="00672A31">
        <w:rPr>
          <w:rFonts w:ascii="Arial" w:hAnsi="Arial" w:cs="Arial"/>
          <w:iCs/>
          <w:color w:val="000000"/>
          <w:sz w:val="20"/>
          <w:szCs w:val="20"/>
        </w:rPr>
        <w:t xml:space="preserve"> “Introduct</w:t>
      </w:r>
      <w:r>
        <w:rPr>
          <w:rFonts w:ascii="Arial" w:hAnsi="Arial" w:cs="Arial"/>
          <w:iCs/>
          <w:color w:val="000000"/>
          <w:sz w:val="20"/>
          <w:szCs w:val="20"/>
        </w:rPr>
        <w:t>i</w:t>
      </w:r>
      <w:r w:rsidRPr="00672A31">
        <w:rPr>
          <w:rFonts w:ascii="Arial" w:hAnsi="Arial" w:cs="Arial"/>
          <w:iCs/>
          <w:color w:val="000000"/>
          <w:sz w:val="20"/>
          <w:szCs w:val="20"/>
        </w:rPr>
        <w:t>on</w:t>
      </w:r>
      <w:r>
        <w:rPr>
          <w:rFonts w:ascii="Arial" w:hAnsi="Arial" w:cs="Arial"/>
          <w:iCs/>
          <w:color w:val="000000"/>
          <w:sz w:val="20"/>
          <w:szCs w:val="20"/>
        </w:rPr>
        <w:t xml:space="preserve">: Interactionist and Qualitative Approaches to </w:t>
      </w:r>
      <w:r>
        <w:rPr>
          <w:rFonts w:ascii="Arial" w:hAnsi="Arial" w:cs="Arial"/>
          <w:iCs/>
          <w:color w:val="000000"/>
          <w:sz w:val="20"/>
          <w:szCs w:val="20"/>
        </w:rPr>
        <w:tab/>
        <w:t xml:space="preserve">Translational Team Science.” </w:t>
      </w:r>
      <w:r w:rsidRPr="00A90E1D">
        <w:rPr>
          <w:rFonts w:ascii="Arial" w:hAnsi="Arial"/>
          <w:sz w:val="20"/>
          <w:szCs w:val="20"/>
          <w:u w:val="single"/>
        </w:rPr>
        <w:t>Studies in Symbolic Interaction</w:t>
      </w:r>
      <w:r w:rsidRPr="00A90E1D">
        <w:rPr>
          <w:rFonts w:ascii="Arial" w:hAnsi="Arial"/>
          <w:sz w:val="20"/>
          <w:szCs w:val="20"/>
        </w:rPr>
        <w:t xml:space="preserve"> </w:t>
      </w:r>
      <w:r w:rsidR="00B767F3">
        <w:rPr>
          <w:rFonts w:ascii="Arial" w:hAnsi="Arial"/>
          <w:sz w:val="20"/>
          <w:szCs w:val="20"/>
        </w:rPr>
        <w:t xml:space="preserve">volume </w:t>
      </w:r>
      <w:r w:rsidRPr="00A90E1D">
        <w:rPr>
          <w:rFonts w:ascii="Arial" w:hAnsi="Arial"/>
          <w:sz w:val="20"/>
          <w:szCs w:val="20"/>
        </w:rPr>
        <w:t>5</w:t>
      </w:r>
      <w:r>
        <w:rPr>
          <w:rFonts w:ascii="Arial" w:hAnsi="Arial"/>
          <w:sz w:val="20"/>
          <w:szCs w:val="20"/>
        </w:rPr>
        <w:t>3</w:t>
      </w:r>
      <w:r w:rsidR="001A31DA">
        <w:rPr>
          <w:rFonts w:ascii="Arial" w:hAnsi="Arial"/>
          <w:sz w:val="20"/>
          <w:szCs w:val="20"/>
        </w:rPr>
        <w:t>: 3-6</w:t>
      </w:r>
      <w:r w:rsidRPr="00A90E1D">
        <w:rPr>
          <w:rFonts w:ascii="Arial" w:hAnsi="Arial"/>
          <w:sz w:val="20"/>
          <w:szCs w:val="20"/>
        </w:rPr>
        <w:t>.</w:t>
      </w:r>
    </w:p>
    <w:p w14:paraId="30766E4C" w14:textId="77777777" w:rsidR="00201B7D" w:rsidRDefault="00201B7D" w:rsidP="00201B7D">
      <w:pPr>
        <w:rPr>
          <w:rFonts w:ascii="Arial" w:hAnsi="Arial"/>
          <w:sz w:val="20"/>
          <w:szCs w:val="20"/>
        </w:rPr>
      </w:pPr>
    </w:p>
    <w:p w14:paraId="4A721819" w14:textId="15079E2B" w:rsidR="00201B7D" w:rsidRPr="00485BD5" w:rsidRDefault="00201B7D" w:rsidP="00201B7D">
      <w:pPr>
        <w:spacing w:after="150"/>
        <w:rPr>
          <w:rFonts w:ascii="Arial" w:hAnsi="Arial"/>
          <w:sz w:val="20"/>
          <w:szCs w:val="20"/>
        </w:rPr>
      </w:pPr>
      <w:r w:rsidRPr="00485BD5">
        <w:rPr>
          <w:rFonts w:ascii="Arial" w:hAnsi="Arial"/>
          <w:sz w:val="20"/>
          <w:szCs w:val="20"/>
        </w:rPr>
        <w:tab/>
        <w:t xml:space="preserve">* Joseph A. Kotarba, Emma </w:t>
      </w:r>
      <w:proofErr w:type="spellStart"/>
      <w:r w:rsidRPr="00485BD5">
        <w:rPr>
          <w:rFonts w:ascii="Arial" w:hAnsi="Arial"/>
          <w:sz w:val="20"/>
          <w:szCs w:val="20"/>
        </w:rPr>
        <w:t>Tumilty</w:t>
      </w:r>
      <w:proofErr w:type="spellEnd"/>
      <w:r w:rsidRPr="00485BD5">
        <w:rPr>
          <w:rFonts w:ascii="Arial" w:hAnsi="Arial"/>
          <w:sz w:val="20"/>
          <w:szCs w:val="20"/>
        </w:rPr>
        <w:t xml:space="preserve"> and Kevin Wooten. (202</w:t>
      </w:r>
      <w:r w:rsidR="00020C5B">
        <w:rPr>
          <w:rFonts w:ascii="Arial" w:hAnsi="Arial"/>
          <w:sz w:val="20"/>
          <w:szCs w:val="20"/>
        </w:rPr>
        <w:t>1</w:t>
      </w:r>
      <w:r w:rsidRPr="00485BD5">
        <w:rPr>
          <w:rFonts w:ascii="Arial" w:hAnsi="Arial"/>
          <w:sz w:val="20"/>
          <w:szCs w:val="20"/>
        </w:rPr>
        <w:t>) “</w:t>
      </w:r>
      <w:r>
        <w:rPr>
          <w:rFonts w:ascii="Arial" w:hAnsi="Arial"/>
          <w:sz w:val="20"/>
          <w:szCs w:val="20"/>
        </w:rPr>
        <w:t>T</w:t>
      </w:r>
      <w:r w:rsidRPr="00485BD5">
        <w:rPr>
          <w:rFonts w:ascii="Arial" w:hAnsi="Arial" w:cs="Arial"/>
          <w:sz w:val="20"/>
          <w:szCs w:val="20"/>
        </w:rPr>
        <w:t xml:space="preserve">he </w:t>
      </w:r>
      <w:r>
        <w:rPr>
          <w:rFonts w:ascii="Arial" w:hAnsi="Arial" w:cs="Arial"/>
          <w:sz w:val="20"/>
          <w:szCs w:val="20"/>
        </w:rPr>
        <w:t>E</w:t>
      </w:r>
      <w:r w:rsidRPr="00485BD5">
        <w:rPr>
          <w:rFonts w:ascii="Arial" w:hAnsi="Arial" w:cs="Arial"/>
          <w:sz w:val="20"/>
          <w:szCs w:val="20"/>
        </w:rPr>
        <w:t xml:space="preserve">volution of </w:t>
      </w:r>
      <w:r>
        <w:rPr>
          <w:rFonts w:ascii="Arial" w:hAnsi="Arial" w:cs="Arial"/>
          <w:sz w:val="20"/>
          <w:szCs w:val="20"/>
        </w:rPr>
        <w:t>C</w:t>
      </w:r>
      <w:r w:rsidRPr="00485BD5">
        <w:rPr>
          <w:rFonts w:ascii="Arial" w:hAnsi="Arial" w:cs="Arial"/>
          <w:sz w:val="20"/>
          <w:szCs w:val="20"/>
        </w:rPr>
        <w:t xml:space="preserve">onsulting in </w:t>
      </w:r>
      <w:r>
        <w:rPr>
          <w:rFonts w:ascii="Arial" w:hAnsi="Arial" w:cs="Arial"/>
          <w:sz w:val="20"/>
          <w:szCs w:val="20"/>
        </w:rPr>
        <w:tab/>
        <w:t>T</w:t>
      </w:r>
      <w:r w:rsidRPr="00485BD5">
        <w:rPr>
          <w:rFonts w:ascii="Arial" w:hAnsi="Arial" w:cs="Arial"/>
          <w:sz w:val="20"/>
          <w:szCs w:val="20"/>
        </w:rPr>
        <w:t xml:space="preserve">ranslational </w:t>
      </w:r>
      <w:r>
        <w:rPr>
          <w:rFonts w:ascii="Arial" w:hAnsi="Arial" w:cs="Arial"/>
          <w:sz w:val="20"/>
          <w:szCs w:val="20"/>
        </w:rPr>
        <w:t>T</w:t>
      </w:r>
      <w:r w:rsidRPr="00485BD5">
        <w:rPr>
          <w:rFonts w:ascii="Arial" w:hAnsi="Arial" w:cs="Arial"/>
          <w:sz w:val="20"/>
          <w:szCs w:val="20"/>
        </w:rPr>
        <w:t xml:space="preserve">eam </w:t>
      </w:r>
      <w:r>
        <w:rPr>
          <w:rFonts w:ascii="Arial" w:hAnsi="Arial" w:cs="Arial"/>
          <w:sz w:val="20"/>
          <w:szCs w:val="20"/>
        </w:rPr>
        <w:t>S</w:t>
      </w:r>
      <w:r w:rsidRPr="00485BD5">
        <w:rPr>
          <w:rFonts w:ascii="Arial" w:hAnsi="Arial" w:cs="Arial"/>
          <w:sz w:val="20"/>
          <w:szCs w:val="20"/>
        </w:rPr>
        <w:t>cience</w:t>
      </w:r>
      <w:r>
        <w:rPr>
          <w:rFonts w:ascii="Arial" w:hAnsi="Arial" w:cs="Arial"/>
          <w:sz w:val="20"/>
          <w:szCs w:val="20"/>
        </w:rPr>
        <w:t xml:space="preserve">.” </w:t>
      </w:r>
      <w:r w:rsidRPr="00485BD5">
        <w:rPr>
          <w:rFonts w:ascii="Arial" w:hAnsi="Arial"/>
          <w:sz w:val="20"/>
          <w:szCs w:val="20"/>
          <w:u w:val="single"/>
        </w:rPr>
        <w:t>Studies in Symbolic</w:t>
      </w:r>
      <w:r>
        <w:rPr>
          <w:rFonts w:ascii="Arial" w:hAnsi="Arial"/>
          <w:sz w:val="20"/>
          <w:szCs w:val="20"/>
          <w:u w:val="single"/>
        </w:rPr>
        <w:t xml:space="preserve"> </w:t>
      </w:r>
      <w:r w:rsidRPr="00485BD5">
        <w:rPr>
          <w:rFonts w:ascii="Arial" w:hAnsi="Arial"/>
          <w:sz w:val="20"/>
          <w:szCs w:val="20"/>
          <w:u w:val="single"/>
        </w:rPr>
        <w:t>Interaction</w:t>
      </w:r>
      <w:r w:rsidRPr="00485BD5">
        <w:rPr>
          <w:rFonts w:ascii="Arial" w:hAnsi="Arial"/>
          <w:sz w:val="20"/>
          <w:szCs w:val="20"/>
        </w:rPr>
        <w:t xml:space="preserve"> </w:t>
      </w:r>
      <w:r w:rsidR="00B767F3">
        <w:rPr>
          <w:rFonts w:ascii="Arial" w:hAnsi="Arial"/>
          <w:sz w:val="20"/>
          <w:szCs w:val="20"/>
        </w:rPr>
        <w:t xml:space="preserve">volume </w:t>
      </w:r>
      <w:r w:rsidRPr="00485BD5">
        <w:rPr>
          <w:rFonts w:ascii="Arial" w:hAnsi="Arial"/>
          <w:sz w:val="20"/>
          <w:szCs w:val="20"/>
        </w:rPr>
        <w:t>53</w:t>
      </w:r>
      <w:r w:rsidR="002B70C8">
        <w:rPr>
          <w:rFonts w:ascii="Arial" w:hAnsi="Arial"/>
          <w:sz w:val="20"/>
          <w:szCs w:val="20"/>
        </w:rPr>
        <w:t>: 33-44</w:t>
      </w:r>
      <w:r w:rsidRPr="00485BD5">
        <w:rPr>
          <w:rFonts w:ascii="Arial" w:hAnsi="Arial"/>
          <w:sz w:val="20"/>
          <w:szCs w:val="20"/>
        </w:rPr>
        <w:t>.</w:t>
      </w:r>
    </w:p>
    <w:p w14:paraId="0F703E07" w14:textId="157570EF" w:rsidR="00533271" w:rsidRDefault="00201B7D" w:rsidP="00201B7D">
      <w:pPr>
        <w:outlineLvl w:val="0"/>
        <w:rPr>
          <w:rFonts w:ascii="Arial" w:hAnsi="Arial" w:cs="Arial"/>
          <w:iCs/>
          <w:color w:val="000000"/>
          <w:sz w:val="20"/>
          <w:szCs w:val="20"/>
        </w:rPr>
      </w:pPr>
      <w:r>
        <w:rPr>
          <w:rFonts w:ascii="Arial" w:hAnsi="Arial"/>
          <w:sz w:val="20"/>
          <w:szCs w:val="20"/>
        </w:rPr>
        <w:tab/>
      </w:r>
      <w:r w:rsidRPr="0059330E">
        <w:rPr>
          <w:rFonts w:ascii="Arial" w:hAnsi="Arial"/>
          <w:sz w:val="20"/>
          <w:szCs w:val="20"/>
        </w:rPr>
        <w:t>* Shar</w:t>
      </w:r>
      <w:r>
        <w:rPr>
          <w:rFonts w:ascii="Arial" w:hAnsi="Arial"/>
          <w:sz w:val="20"/>
          <w:szCs w:val="20"/>
        </w:rPr>
        <w:t>o</w:t>
      </w:r>
      <w:r w:rsidRPr="0059330E">
        <w:rPr>
          <w:rFonts w:ascii="Arial" w:hAnsi="Arial"/>
          <w:sz w:val="20"/>
          <w:szCs w:val="20"/>
        </w:rPr>
        <w:t>n</w:t>
      </w:r>
      <w:r>
        <w:rPr>
          <w:rFonts w:ascii="Arial" w:hAnsi="Arial"/>
          <w:sz w:val="20"/>
          <w:szCs w:val="20"/>
        </w:rPr>
        <w:t xml:space="preserve"> A. Croisant, Amber L. Anthony, </w:t>
      </w:r>
      <w:proofErr w:type="spellStart"/>
      <w:r>
        <w:rPr>
          <w:rFonts w:ascii="Arial" w:hAnsi="Arial"/>
          <w:sz w:val="20"/>
          <w:szCs w:val="20"/>
        </w:rPr>
        <w:t>Chantele</w:t>
      </w:r>
      <w:proofErr w:type="spellEnd"/>
      <w:r>
        <w:rPr>
          <w:rFonts w:ascii="Arial" w:hAnsi="Arial"/>
          <w:sz w:val="20"/>
          <w:szCs w:val="20"/>
        </w:rPr>
        <w:t xml:space="preserve"> R. Singleton, and </w:t>
      </w:r>
      <w:r w:rsidRPr="00990338">
        <w:rPr>
          <w:rFonts w:ascii="Arial" w:hAnsi="Arial"/>
          <w:sz w:val="20"/>
          <w:szCs w:val="20"/>
        </w:rPr>
        <w:t>Joseph A. Kotarba. (202</w:t>
      </w:r>
      <w:r w:rsidR="00020C5B">
        <w:rPr>
          <w:rFonts w:ascii="Arial" w:hAnsi="Arial"/>
          <w:sz w:val="20"/>
          <w:szCs w:val="20"/>
        </w:rPr>
        <w:t>1</w:t>
      </w:r>
      <w:r w:rsidRPr="00990338">
        <w:rPr>
          <w:rFonts w:ascii="Arial" w:hAnsi="Arial"/>
          <w:sz w:val="20"/>
          <w:szCs w:val="20"/>
        </w:rPr>
        <w:t xml:space="preserve">) </w:t>
      </w:r>
      <w:r>
        <w:rPr>
          <w:rFonts w:ascii="Arial" w:hAnsi="Arial"/>
          <w:sz w:val="20"/>
          <w:szCs w:val="20"/>
        </w:rPr>
        <w:tab/>
      </w:r>
      <w:r w:rsidR="00E871B3">
        <w:rPr>
          <w:rFonts w:ascii="Arial" w:hAnsi="Arial"/>
          <w:sz w:val="20"/>
          <w:szCs w:val="20"/>
        </w:rPr>
        <w:t>“</w:t>
      </w:r>
      <w:r>
        <w:rPr>
          <w:rFonts w:ascii="Arial" w:hAnsi="Arial"/>
          <w:sz w:val="20"/>
          <w:szCs w:val="20"/>
        </w:rPr>
        <w:t>T</w:t>
      </w:r>
      <w:r w:rsidRPr="00990338">
        <w:rPr>
          <w:rFonts w:ascii="Arial" w:hAnsi="Arial" w:cs="Arial"/>
          <w:sz w:val="20"/>
          <w:szCs w:val="20"/>
        </w:rPr>
        <w:t xml:space="preserve">he </w:t>
      </w:r>
      <w:r>
        <w:rPr>
          <w:rFonts w:ascii="Arial" w:hAnsi="Arial" w:cs="Arial"/>
          <w:sz w:val="20"/>
          <w:szCs w:val="20"/>
        </w:rPr>
        <w:t>S</w:t>
      </w:r>
      <w:r w:rsidRPr="00990338">
        <w:rPr>
          <w:rFonts w:ascii="Arial" w:hAnsi="Arial" w:cs="Arial"/>
          <w:sz w:val="20"/>
          <w:szCs w:val="20"/>
        </w:rPr>
        <w:t xml:space="preserve">ci </w:t>
      </w:r>
      <w:r w:rsidR="002D025E">
        <w:rPr>
          <w:rFonts w:ascii="Arial" w:hAnsi="Arial" w:cs="Arial"/>
          <w:sz w:val="20"/>
          <w:szCs w:val="20"/>
        </w:rPr>
        <w:t>C</w:t>
      </w:r>
      <w:r w:rsidRPr="00990338">
        <w:rPr>
          <w:rFonts w:ascii="Arial" w:hAnsi="Arial" w:cs="Arial"/>
          <w:sz w:val="20"/>
          <w:szCs w:val="20"/>
        </w:rPr>
        <w:t xml:space="preserve">afe, </w:t>
      </w:r>
      <w:r>
        <w:rPr>
          <w:rFonts w:ascii="Arial" w:hAnsi="Arial" w:cs="Arial"/>
          <w:sz w:val="20"/>
          <w:szCs w:val="20"/>
        </w:rPr>
        <w:t>H</w:t>
      </w:r>
      <w:r w:rsidRPr="00990338">
        <w:rPr>
          <w:rFonts w:ascii="Arial" w:hAnsi="Arial" w:cs="Arial"/>
          <w:sz w:val="20"/>
          <w:szCs w:val="20"/>
        </w:rPr>
        <w:t xml:space="preserve">ealth </w:t>
      </w:r>
      <w:r>
        <w:rPr>
          <w:rFonts w:ascii="Arial" w:hAnsi="Arial" w:cs="Arial"/>
          <w:sz w:val="20"/>
          <w:szCs w:val="20"/>
        </w:rPr>
        <w:t>L</w:t>
      </w:r>
      <w:r w:rsidRPr="00990338">
        <w:rPr>
          <w:rFonts w:ascii="Arial" w:hAnsi="Arial" w:cs="Arial"/>
          <w:sz w:val="20"/>
          <w:szCs w:val="20"/>
        </w:rPr>
        <w:t xml:space="preserve">iteracy </w:t>
      </w:r>
      <w:r>
        <w:rPr>
          <w:rFonts w:ascii="Arial" w:hAnsi="Arial" w:cs="Arial"/>
          <w:sz w:val="20"/>
          <w:szCs w:val="20"/>
        </w:rPr>
        <w:t>E</w:t>
      </w:r>
      <w:r w:rsidRPr="00990338">
        <w:rPr>
          <w:rFonts w:ascii="Arial" w:hAnsi="Arial" w:cs="Arial"/>
          <w:sz w:val="20"/>
          <w:szCs w:val="20"/>
        </w:rPr>
        <w:t>ducation,</w:t>
      </w:r>
      <w:r>
        <w:rPr>
          <w:rFonts w:ascii="Arial" w:hAnsi="Arial" w:cs="Arial"/>
          <w:sz w:val="20"/>
          <w:szCs w:val="20"/>
        </w:rPr>
        <w:t xml:space="preserve"> </w:t>
      </w:r>
      <w:r w:rsidRPr="00990338">
        <w:rPr>
          <w:rFonts w:ascii="Arial" w:hAnsi="Arial" w:cs="Arial"/>
          <w:sz w:val="20"/>
          <w:szCs w:val="20"/>
        </w:rPr>
        <w:t xml:space="preserve">and </w:t>
      </w:r>
      <w:r>
        <w:rPr>
          <w:rFonts w:ascii="Arial" w:hAnsi="Arial" w:cs="Arial"/>
          <w:sz w:val="20"/>
          <w:szCs w:val="20"/>
        </w:rPr>
        <w:t>T</w:t>
      </w:r>
      <w:r w:rsidRPr="00990338">
        <w:rPr>
          <w:rFonts w:ascii="Arial" w:hAnsi="Arial" w:cs="Arial"/>
          <w:sz w:val="20"/>
          <w:szCs w:val="20"/>
        </w:rPr>
        <w:t xml:space="preserve">ranslational </w:t>
      </w:r>
      <w:r>
        <w:rPr>
          <w:rFonts w:ascii="Arial" w:hAnsi="Arial" w:cs="Arial"/>
          <w:sz w:val="20"/>
          <w:szCs w:val="20"/>
        </w:rPr>
        <w:t>Team S</w:t>
      </w:r>
      <w:r w:rsidRPr="00990338">
        <w:rPr>
          <w:rFonts w:ascii="Arial" w:hAnsi="Arial" w:cs="Arial"/>
          <w:sz w:val="20"/>
          <w:szCs w:val="20"/>
        </w:rPr>
        <w:t>cience</w:t>
      </w:r>
      <w:r>
        <w:rPr>
          <w:rFonts w:ascii="Arial" w:hAnsi="Arial" w:cs="Arial"/>
          <w:sz w:val="20"/>
          <w:szCs w:val="20"/>
        </w:rPr>
        <w:t>.</w:t>
      </w:r>
      <w:r w:rsidR="00E871B3">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 xml:space="preserve">Studies in Symbolic </w:t>
      </w:r>
      <w:r>
        <w:rPr>
          <w:rFonts w:ascii="Arial" w:hAnsi="Arial" w:cs="Arial"/>
          <w:sz w:val="20"/>
          <w:szCs w:val="20"/>
        </w:rPr>
        <w:tab/>
      </w:r>
      <w:r>
        <w:rPr>
          <w:rFonts w:ascii="Arial" w:hAnsi="Arial" w:cs="Arial"/>
          <w:sz w:val="20"/>
          <w:szCs w:val="20"/>
          <w:u w:val="single"/>
        </w:rPr>
        <w:t>Interaction</w:t>
      </w:r>
      <w:r>
        <w:rPr>
          <w:rFonts w:ascii="Arial" w:hAnsi="Arial" w:cs="Arial"/>
          <w:sz w:val="20"/>
          <w:szCs w:val="20"/>
        </w:rPr>
        <w:t xml:space="preserve"> </w:t>
      </w:r>
      <w:r w:rsidR="00B767F3">
        <w:rPr>
          <w:rFonts w:ascii="Arial" w:hAnsi="Arial" w:cs="Arial"/>
          <w:sz w:val="20"/>
          <w:szCs w:val="20"/>
        </w:rPr>
        <w:t xml:space="preserve">volume </w:t>
      </w:r>
      <w:r>
        <w:rPr>
          <w:rFonts w:ascii="Arial" w:hAnsi="Arial" w:cs="Arial"/>
          <w:sz w:val="20"/>
          <w:szCs w:val="20"/>
        </w:rPr>
        <w:t>53</w:t>
      </w:r>
      <w:r w:rsidR="005870E5">
        <w:rPr>
          <w:rFonts w:ascii="Arial" w:hAnsi="Arial" w:cs="Arial"/>
          <w:sz w:val="20"/>
          <w:szCs w:val="20"/>
        </w:rPr>
        <w:t>: 7-21</w:t>
      </w:r>
      <w:r>
        <w:rPr>
          <w:rFonts w:ascii="Arial" w:hAnsi="Arial" w:cs="Arial"/>
          <w:sz w:val="20"/>
          <w:szCs w:val="20"/>
        </w:rPr>
        <w:t>.</w:t>
      </w:r>
      <w:r w:rsidR="00533271">
        <w:rPr>
          <w:rFonts w:ascii="Arial" w:hAnsi="Arial" w:cs="Arial"/>
          <w:iCs/>
          <w:color w:val="000000"/>
          <w:sz w:val="20"/>
          <w:szCs w:val="20"/>
        </w:rPr>
        <w:t xml:space="preserve">   </w:t>
      </w:r>
      <w:r w:rsidR="006D286B" w:rsidRPr="006D286B">
        <w:rPr>
          <w:rFonts w:ascii="Arial" w:hAnsi="Arial" w:cs="Arial"/>
          <w:iCs/>
          <w:color w:val="000000"/>
          <w:sz w:val="20"/>
          <w:szCs w:val="20"/>
        </w:rPr>
        <w:tab/>
      </w:r>
    </w:p>
    <w:p w14:paraId="7BC036FC" w14:textId="66B35FF8" w:rsidR="00D34977" w:rsidRDefault="00533271" w:rsidP="00D611EF">
      <w:pPr>
        <w:rPr>
          <w:rFonts w:ascii="Arial" w:hAnsi="Arial" w:cs="Arial"/>
          <w:color w:val="000000"/>
          <w:sz w:val="20"/>
          <w:szCs w:val="20"/>
        </w:rPr>
      </w:pPr>
      <w:r>
        <w:rPr>
          <w:rFonts w:ascii="Arial" w:hAnsi="Arial" w:cs="Arial"/>
          <w:iCs/>
          <w:color w:val="000000"/>
          <w:sz w:val="20"/>
          <w:szCs w:val="20"/>
        </w:rPr>
        <w:tab/>
      </w:r>
    </w:p>
    <w:p w14:paraId="3B819161" w14:textId="1AA5B10D" w:rsidR="003E78BB" w:rsidRDefault="00F559F5" w:rsidP="00323D3E">
      <w:pPr>
        <w:ind w:left="720"/>
        <w:rPr>
          <w:rFonts w:ascii="Arial" w:hAnsi="Arial"/>
          <w:sz w:val="20"/>
          <w:szCs w:val="20"/>
        </w:rPr>
      </w:pPr>
      <w:r w:rsidRPr="00F559F5">
        <w:rPr>
          <w:rFonts w:ascii="Arial" w:hAnsi="Arial"/>
          <w:sz w:val="20"/>
          <w:szCs w:val="20"/>
        </w:rPr>
        <w:t xml:space="preserve">* </w:t>
      </w:r>
      <w:r w:rsidR="003E78BB" w:rsidRPr="00F559F5">
        <w:rPr>
          <w:rFonts w:ascii="Arial" w:hAnsi="Arial"/>
          <w:sz w:val="20"/>
          <w:szCs w:val="20"/>
        </w:rPr>
        <w:t>Joseph A. Kotarba. (20</w:t>
      </w:r>
      <w:r w:rsidR="009B7731" w:rsidRPr="00F559F5">
        <w:rPr>
          <w:rFonts w:ascii="Arial" w:hAnsi="Arial"/>
          <w:sz w:val="20"/>
          <w:szCs w:val="20"/>
        </w:rPr>
        <w:t>2</w:t>
      </w:r>
      <w:r w:rsidR="00201B7D">
        <w:rPr>
          <w:rFonts w:ascii="Arial" w:hAnsi="Arial"/>
          <w:sz w:val="20"/>
          <w:szCs w:val="20"/>
        </w:rPr>
        <w:t>1</w:t>
      </w:r>
      <w:r w:rsidR="003E78BB" w:rsidRPr="00F559F5">
        <w:rPr>
          <w:rFonts w:ascii="Arial" w:hAnsi="Arial"/>
          <w:sz w:val="20"/>
          <w:szCs w:val="20"/>
        </w:rPr>
        <w:t>) “</w:t>
      </w:r>
      <w:r w:rsidR="00DB4C1E" w:rsidRPr="00F559F5">
        <w:rPr>
          <w:rFonts w:ascii="Arial" w:hAnsi="Arial"/>
          <w:sz w:val="20"/>
          <w:szCs w:val="20"/>
        </w:rPr>
        <w:t>The Symbolic Interactionist a</w:t>
      </w:r>
      <w:r w:rsidR="00CB1132" w:rsidRPr="00F559F5">
        <w:rPr>
          <w:rFonts w:ascii="Arial" w:hAnsi="Arial"/>
          <w:sz w:val="20"/>
          <w:szCs w:val="20"/>
        </w:rPr>
        <w:t>s</w:t>
      </w:r>
      <w:r w:rsidR="00DB4C1E" w:rsidRPr="00F559F5">
        <w:rPr>
          <w:rFonts w:ascii="Arial" w:hAnsi="Arial"/>
          <w:sz w:val="20"/>
          <w:szCs w:val="20"/>
        </w:rPr>
        <w:t xml:space="preserve"> Writer.”</w:t>
      </w:r>
      <w:r w:rsidR="009F3DAE">
        <w:rPr>
          <w:rFonts w:ascii="Arial" w:hAnsi="Arial"/>
          <w:sz w:val="20"/>
          <w:szCs w:val="20"/>
        </w:rPr>
        <w:t xml:space="preserve"> </w:t>
      </w:r>
      <w:r w:rsidR="00DB4C1E" w:rsidRPr="00F559F5">
        <w:rPr>
          <w:rFonts w:ascii="Arial" w:hAnsi="Arial"/>
          <w:sz w:val="20"/>
          <w:szCs w:val="20"/>
          <w:u w:val="single"/>
        </w:rPr>
        <w:t>Studies in</w:t>
      </w:r>
      <w:r w:rsidR="00323D3E">
        <w:rPr>
          <w:rFonts w:ascii="Arial" w:hAnsi="Arial"/>
          <w:sz w:val="20"/>
          <w:szCs w:val="20"/>
          <w:u w:val="single"/>
        </w:rPr>
        <w:t xml:space="preserve"> </w:t>
      </w:r>
      <w:r w:rsidR="00DB4C1E" w:rsidRPr="00F559F5">
        <w:rPr>
          <w:rFonts w:ascii="Arial" w:hAnsi="Arial"/>
          <w:sz w:val="20"/>
          <w:szCs w:val="20"/>
          <w:u w:val="single"/>
        </w:rPr>
        <w:t>Symbolic</w:t>
      </w:r>
      <w:r w:rsidR="009F3DAE">
        <w:rPr>
          <w:rFonts w:ascii="Arial" w:hAnsi="Arial"/>
          <w:sz w:val="20"/>
          <w:szCs w:val="20"/>
          <w:u w:val="single"/>
        </w:rPr>
        <w:t xml:space="preserve"> </w:t>
      </w:r>
      <w:r w:rsidR="00DB4C1E" w:rsidRPr="00F559F5">
        <w:rPr>
          <w:rFonts w:ascii="Arial" w:hAnsi="Arial"/>
          <w:sz w:val="20"/>
          <w:szCs w:val="20"/>
          <w:u w:val="single"/>
        </w:rPr>
        <w:t>Interaction</w:t>
      </w:r>
      <w:r w:rsidR="00DB4C1E" w:rsidRPr="00F559F5">
        <w:rPr>
          <w:rFonts w:ascii="Arial" w:hAnsi="Arial"/>
          <w:sz w:val="20"/>
          <w:szCs w:val="20"/>
        </w:rPr>
        <w:t xml:space="preserve"> </w:t>
      </w:r>
      <w:r w:rsidR="00B767F3">
        <w:rPr>
          <w:rFonts w:ascii="Arial" w:hAnsi="Arial"/>
          <w:sz w:val="20"/>
          <w:szCs w:val="20"/>
        </w:rPr>
        <w:t xml:space="preserve">volume </w:t>
      </w:r>
      <w:r w:rsidR="009B7731" w:rsidRPr="00F559F5">
        <w:rPr>
          <w:rFonts w:ascii="Arial" w:hAnsi="Arial"/>
          <w:sz w:val="20"/>
          <w:szCs w:val="20"/>
        </w:rPr>
        <w:t>52</w:t>
      </w:r>
      <w:r w:rsidR="00C56D64">
        <w:rPr>
          <w:rFonts w:ascii="Arial" w:hAnsi="Arial"/>
          <w:sz w:val="20"/>
          <w:szCs w:val="20"/>
        </w:rPr>
        <w:t>:</w:t>
      </w:r>
      <w:r w:rsidR="003433EB">
        <w:rPr>
          <w:rFonts w:ascii="Arial" w:hAnsi="Arial"/>
          <w:sz w:val="20"/>
          <w:szCs w:val="20"/>
        </w:rPr>
        <w:t xml:space="preserve"> </w:t>
      </w:r>
      <w:r w:rsidR="008F22EF">
        <w:rPr>
          <w:rFonts w:ascii="Arial" w:hAnsi="Arial"/>
          <w:sz w:val="20"/>
          <w:szCs w:val="20"/>
        </w:rPr>
        <w:t>53-60.</w:t>
      </w:r>
    </w:p>
    <w:p w14:paraId="22059BA8" w14:textId="4C3147A2" w:rsidR="003433EB" w:rsidRDefault="003433EB" w:rsidP="00F559F5">
      <w:pPr>
        <w:rPr>
          <w:rFonts w:ascii="Arial" w:hAnsi="Arial"/>
          <w:sz w:val="20"/>
          <w:szCs w:val="20"/>
        </w:rPr>
      </w:pPr>
    </w:p>
    <w:p w14:paraId="26639A6F" w14:textId="09119BD1" w:rsidR="003433EB" w:rsidRDefault="003433EB" w:rsidP="003433EB">
      <w:pPr>
        <w:ind w:left="720"/>
        <w:rPr>
          <w:rFonts w:ascii="Arial" w:hAnsi="Arial" w:cs="Arial"/>
          <w:sz w:val="20"/>
          <w:szCs w:val="20"/>
        </w:rPr>
      </w:pPr>
      <w:r w:rsidRPr="00A22CE6">
        <w:rPr>
          <w:rFonts w:ascii="Arial" w:hAnsi="Arial" w:cs="Arial"/>
          <w:iCs/>
          <w:color w:val="000000"/>
          <w:sz w:val="20"/>
          <w:szCs w:val="20"/>
        </w:rPr>
        <w:t xml:space="preserve">Joseph </w:t>
      </w:r>
      <w:r>
        <w:rPr>
          <w:rFonts w:ascii="Arial" w:hAnsi="Arial" w:cs="Arial"/>
          <w:iCs/>
          <w:color w:val="000000"/>
          <w:sz w:val="20"/>
          <w:szCs w:val="20"/>
        </w:rPr>
        <w:t>A. Kotarba. (2021) “</w:t>
      </w:r>
      <w:r>
        <w:rPr>
          <w:rFonts w:ascii="Arial" w:hAnsi="Arial" w:cs="Arial"/>
          <w:sz w:val="20"/>
          <w:szCs w:val="20"/>
        </w:rPr>
        <w:t xml:space="preserve">Memorial Note for DeeDee Couch.” Society for the Study of Symbolic Interaction Newsletter (SSSINotes) (March 2021) </w:t>
      </w:r>
    </w:p>
    <w:p w14:paraId="74B30E93" w14:textId="77777777" w:rsidR="003E78BB" w:rsidRPr="00203A0B" w:rsidRDefault="003E78BB" w:rsidP="00FB70FB">
      <w:pPr>
        <w:tabs>
          <w:tab w:val="left" w:pos="-720"/>
          <w:tab w:val="left" w:pos="0"/>
        </w:tabs>
        <w:suppressAutoHyphens/>
        <w:ind w:left="720"/>
        <w:rPr>
          <w:rFonts w:asciiTheme="minorHAnsi" w:hAnsiTheme="minorHAnsi" w:cstheme="minorHAnsi"/>
          <w:sz w:val="20"/>
          <w:szCs w:val="20"/>
        </w:rPr>
      </w:pPr>
    </w:p>
    <w:p w14:paraId="3A431F7C" w14:textId="2E4C6151" w:rsidR="00203A0B" w:rsidRPr="00203A0B" w:rsidRDefault="000D3F61" w:rsidP="00203A0B">
      <w:pPr>
        <w:pStyle w:val="Heading4"/>
        <w:ind w:left="720"/>
        <w:rPr>
          <w:rFonts w:ascii="Arial" w:hAnsi="Arial" w:cs="Arial"/>
          <w:i w:val="0"/>
          <w:iCs w:val="0"/>
          <w:color w:val="000000" w:themeColor="text1"/>
          <w:sz w:val="20"/>
          <w:szCs w:val="20"/>
        </w:rPr>
      </w:pPr>
      <w:r w:rsidRPr="00203A0B">
        <w:rPr>
          <w:rFonts w:ascii="Arial" w:hAnsi="Arial" w:cs="Arial"/>
          <w:i w:val="0"/>
          <w:iCs w:val="0"/>
          <w:color w:val="000000"/>
          <w:sz w:val="20"/>
          <w:szCs w:val="20"/>
        </w:rPr>
        <w:t>* Ama</w:t>
      </w:r>
      <w:r w:rsidR="00FD3814">
        <w:rPr>
          <w:rFonts w:ascii="Arial" w:hAnsi="Arial" w:cs="Arial"/>
          <w:i w:val="0"/>
          <w:iCs w:val="0"/>
          <w:color w:val="000000"/>
          <w:sz w:val="20"/>
          <w:szCs w:val="20"/>
        </w:rPr>
        <w:t>n</w:t>
      </w:r>
      <w:r w:rsidRPr="00203A0B">
        <w:rPr>
          <w:rFonts w:ascii="Arial" w:hAnsi="Arial" w:cs="Arial"/>
          <w:i w:val="0"/>
          <w:iCs w:val="0"/>
          <w:color w:val="000000"/>
          <w:sz w:val="20"/>
          <w:szCs w:val="20"/>
        </w:rPr>
        <w:t>da Couve and Joseph A. Kotarba</w:t>
      </w:r>
      <w:r w:rsidR="00203A0B">
        <w:rPr>
          <w:rFonts w:ascii="Arial" w:hAnsi="Arial" w:cs="Arial"/>
          <w:i w:val="0"/>
          <w:iCs w:val="0"/>
          <w:color w:val="000000"/>
          <w:sz w:val="20"/>
          <w:szCs w:val="20"/>
        </w:rPr>
        <w:t>.</w:t>
      </w:r>
      <w:r w:rsidRPr="00203A0B">
        <w:rPr>
          <w:rFonts w:ascii="Arial" w:hAnsi="Arial" w:cs="Arial"/>
          <w:i w:val="0"/>
          <w:iCs w:val="0"/>
          <w:color w:val="000000"/>
          <w:sz w:val="20"/>
          <w:szCs w:val="20"/>
        </w:rPr>
        <w:t xml:space="preserve"> </w:t>
      </w:r>
      <w:r w:rsidR="00C8090E">
        <w:rPr>
          <w:rFonts w:ascii="Arial" w:hAnsi="Arial" w:cs="Arial"/>
          <w:i w:val="0"/>
          <w:iCs w:val="0"/>
          <w:color w:val="000000"/>
          <w:sz w:val="20"/>
          <w:szCs w:val="20"/>
        </w:rPr>
        <w:t>(</w:t>
      </w:r>
      <w:r w:rsidR="00203A0B" w:rsidRPr="00203A0B">
        <w:rPr>
          <w:rFonts w:ascii="Arial" w:hAnsi="Arial" w:cs="Arial"/>
          <w:i w:val="0"/>
          <w:iCs w:val="0"/>
          <w:color w:val="000000"/>
          <w:sz w:val="20"/>
          <w:szCs w:val="20"/>
        </w:rPr>
        <w:t>20</w:t>
      </w:r>
      <w:r w:rsidR="00B25313">
        <w:rPr>
          <w:rFonts w:ascii="Arial" w:hAnsi="Arial" w:cs="Arial"/>
          <w:i w:val="0"/>
          <w:iCs w:val="0"/>
          <w:color w:val="000000"/>
          <w:sz w:val="20"/>
          <w:szCs w:val="20"/>
        </w:rPr>
        <w:t>20</w:t>
      </w:r>
      <w:r w:rsidR="00C8090E">
        <w:rPr>
          <w:rFonts w:ascii="Arial" w:hAnsi="Arial" w:cs="Arial"/>
          <w:i w:val="0"/>
          <w:iCs w:val="0"/>
          <w:color w:val="000000"/>
          <w:sz w:val="20"/>
          <w:szCs w:val="20"/>
        </w:rPr>
        <w:t>)</w:t>
      </w:r>
      <w:r w:rsidRPr="00203A0B">
        <w:rPr>
          <w:rFonts w:ascii="Arial" w:hAnsi="Arial" w:cs="Arial"/>
          <w:i w:val="0"/>
          <w:iCs w:val="0"/>
          <w:color w:val="000000"/>
          <w:sz w:val="20"/>
          <w:szCs w:val="20"/>
        </w:rPr>
        <w:t xml:space="preserve"> “</w:t>
      </w:r>
      <w:r w:rsidR="00E358FF">
        <w:rPr>
          <w:rFonts w:ascii="Arial" w:hAnsi="Arial" w:cs="Arial"/>
          <w:i w:val="0"/>
          <w:iCs w:val="0"/>
          <w:color w:val="000000"/>
          <w:sz w:val="20"/>
          <w:szCs w:val="20"/>
        </w:rPr>
        <w:t>Ethnographic Methods, Music, and Aging.</w:t>
      </w:r>
      <w:r w:rsidRPr="00203A0B">
        <w:rPr>
          <w:rFonts w:ascii="Arial" w:hAnsi="Arial" w:cs="Arial"/>
          <w:i w:val="0"/>
          <w:iCs w:val="0"/>
          <w:color w:val="000000"/>
          <w:sz w:val="20"/>
          <w:szCs w:val="20"/>
        </w:rPr>
        <w:t xml:space="preserve">” </w:t>
      </w:r>
      <w:r w:rsidRPr="00203A0B">
        <w:rPr>
          <w:rFonts w:ascii="Arial" w:hAnsi="Arial" w:cs="Arial"/>
          <w:i w:val="0"/>
          <w:iCs w:val="0"/>
          <w:color w:val="000000"/>
          <w:sz w:val="20"/>
          <w:szCs w:val="20"/>
          <w:u w:val="single"/>
        </w:rPr>
        <w:t>Gerontology</w:t>
      </w:r>
      <w:r w:rsidR="00203A0B" w:rsidRPr="00203A0B">
        <w:rPr>
          <w:rFonts w:ascii="Arial" w:hAnsi="Arial" w:cs="Arial"/>
          <w:i w:val="0"/>
          <w:iCs w:val="0"/>
          <w:color w:val="000000"/>
          <w:sz w:val="20"/>
          <w:szCs w:val="20"/>
          <w:u w:val="single"/>
        </w:rPr>
        <w:t xml:space="preserve">: </w:t>
      </w:r>
      <w:r w:rsidR="00203A0B" w:rsidRPr="00203A0B">
        <w:rPr>
          <w:rStyle w:val="Emphasis"/>
          <w:rFonts w:ascii="Arial" w:hAnsi="Arial" w:cs="Arial"/>
          <w:color w:val="000000" w:themeColor="text1"/>
          <w:sz w:val="20"/>
          <w:szCs w:val="20"/>
          <w:u w:val="single"/>
        </w:rPr>
        <w:t>Innovation in Aging</w:t>
      </w:r>
      <w:r w:rsidR="00203A0B">
        <w:rPr>
          <w:rFonts w:ascii="Arial" w:hAnsi="Arial" w:cs="Arial"/>
          <w:i w:val="0"/>
          <w:iCs w:val="0"/>
          <w:color w:val="000000" w:themeColor="text1"/>
          <w:sz w:val="20"/>
          <w:szCs w:val="20"/>
        </w:rPr>
        <w:t xml:space="preserve"> </w:t>
      </w:r>
      <w:r w:rsidR="00D47A23">
        <w:rPr>
          <w:rFonts w:ascii="Arial" w:hAnsi="Arial" w:cs="Arial"/>
          <w:i w:val="0"/>
          <w:iCs w:val="0"/>
          <w:color w:val="000000" w:themeColor="text1"/>
          <w:sz w:val="20"/>
          <w:szCs w:val="20"/>
        </w:rPr>
        <w:t>4</w:t>
      </w:r>
      <w:r w:rsidR="00203A0B" w:rsidRPr="00203A0B">
        <w:rPr>
          <w:rFonts w:ascii="Arial" w:hAnsi="Arial" w:cs="Arial"/>
          <w:i w:val="0"/>
          <w:iCs w:val="0"/>
          <w:color w:val="000000" w:themeColor="text1"/>
          <w:sz w:val="20"/>
          <w:szCs w:val="20"/>
        </w:rPr>
        <w:t>, Issue Supplement</w:t>
      </w:r>
      <w:r w:rsidR="00203A0B">
        <w:rPr>
          <w:rFonts w:ascii="Arial" w:hAnsi="Arial" w:cs="Arial"/>
          <w:i w:val="0"/>
          <w:iCs w:val="0"/>
          <w:color w:val="000000" w:themeColor="text1"/>
          <w:sz w:val="20"/>
          <w:szCs w:val="20"/>
        </w:rPr>
        <w:t xml:space="preserve"> </w:t>
      </w:r>
      <w:r w:rsidR="00203A0B" w:rsidRPr="00203A0B">
        <w:rPr>
          <w:rFonts w:ascii="Arial" w:hAnsi="Arial" w:cs="Arial"/>
          <w:i w:val="0"/>
          <w:iCs w:val="0"/>
          <w:color w:val="000000" w:themeColor="text1"/>
          <w:sz w:val="20"/>
          <w:szCs w:val="20"/>
        </w:rPr>
        <w:t xml:space="preserve">1, Page </w:t>
      </w:r>
      <w:r w:rsidR="00D47A23">
        <w:rPr>
          <w:rFonts w:ascii="Arial" w:hAnsi="Arial" w:cs="Arial"/>
          <w:i w:val="0"/>
          <w:iCs w:val="0"/>
          <w:color w:val="000000" w:themeColor="text1"/>
          <w:sz w:val="20"/>
          <w:szCs w:val="20"/>
        </w:rPr>
        <w:t>565</w:t>
      </w:r>
      <w:r w:rsidR="00203A0B" w:rsidRPr="00203A0B">
        <w:rPr>
          <w:rFonts w:ascii="Arial" w:hAnsi="Arial" w:cs="Arial"/>
          <w:i w:val="0"/>
          <w:iCs w:val="0"/>
          <w:color w:val="000000" w:themeColor="text1"/>
          <w:sz w:val="20"/>
          <w:szCs w:val="20"/>
        </w:rPr>
        <w:t>, https://doi.org/10.1093/geroni/ig</w:t>
      </w:r>
      <w:r w:rsidR="00D47A23">
        <w:rPr>
          <w:rFonts w:ascii="Arial" w:hAnsi="Arial" w:cs="Arial"/>
          <w:i w:val="0"/>
          <w:iCs w:val="0"/>
          <w:color w:val="000000" w:themeColor="text1"/>
          <w:sz w:val="20"/>
          <w:szCs w:val="20"/>
        </w:rPr>
        <w:t>aa</w:t>
      </w:r>
      <w:r w:rsidR="00203A0B" w:rsidRPr="00203A0B">
        <w:rPr>
          <w:rFonts w:ascii="Arial" w:hAnsi="Arial" w:cs="Arial"/>
          <w:i w:val="0"/>
          <w:iCs w:val="0"/>
          <w:color w:val="000000" w:themeColor="text1"/>
          <w:sz w:val="20"/>
          <w:szCs w:val="20"/>
        </w:rPr>
        <w:t>0</w:t>
      </w:r>
      <w:r w:rsidR="00D47A23">
        <w:rPr>
          <w:rFonts w:ascii="Arial" w:hAnsi="Arial" w:cs="Arial"/>
          <w:i w:val="0"/>
          <w:iCs w:val="0"/>
          <w:color w:val="000000" w:themeColor="text1"/>
          <w:sz w:val="20"/>
          <w:szCs w:val="20"/>
        </w:rPr>
        <w:t>57.1864.</w:t>
      </w:r>
      <w:r w:rsidR="00203A0B" w:rsidRPr="00203A0B">
        <w:rPr>
          <w:rFonts w:ascii="Arial" w:hAnsi="Arial" w:cs="Arial"/>
          <w:i w:val="0"/>
          <w:iCs w:val="0"/>
          <w:color w:val="000000" w:themeColor="text1"/>
          <w:sz w:val="20"/>
          <w:szCs w:val="20"/>
        </w:rPr>
        <w:t xml:space="preserve"> </w:t>
      </w:r>
    </w:p>
    <w:p w14:paraId="45ADCFB3" w14:textId="77777777" w:rsidR="000A7A89" w:rsidRPr="00203A0B" w:rsidRDefault="000A7A89" w:rsidP="000D3F61">
      <w:pPr>
        <w:tabs>
          <w:tab w:val="left" w:pos="-720"/>
          <w:tab w:val="left" w:pos="0"/>
        </w:tabs>
        <w:suppressAutoHyphens/>
        <w:ind w:left="720"/>
        <w:rPr>
          <w:rFonts w:asciiTheme="minorHAnsi" w:hAnsiTheme="minorHAnsi" w:cstheme="minorHAnsi"/>
          <w:color w:val="000000"/>
          <w:sz w:val="20"/>
          <w:szCs w:val="20"/>
          <w:u w:val="single"/>
        </w:rPr>
      </w:pPr>
    </w:p>
    <w:p w14:paraId="3805EB8E" w14:textId="172C93F6" w:rsidR="000A7A89" w:rsidRDefault="000A7A89" w:rsidP="000A7A89">
      <w:pPr>
        <w:tabs>
          <w:tab w:val="left" w:pos="-720"/>
          <w:tab w:val="left" w:pos="0"/>
        </w:tabs>
        <w:suppressAutoHyphens/>
        <w:ind w:left="720"/>
        <w:rPr>
          <w:rFonts w:ascii="Arial" w:hAnsi="Arial"/>
          <w:sz w:val="20"/>
          <w:szCs w:val="20"/>
        </w:rPr>
      </w:pPr>
      <w:r w:rsidRPr="00A90E1D">
        <w:rPr>
          <w:rFonts w:ascii="Arial" w:hAnsi="Arial"/>
          <w:sz w:val="20"/>
          <w:szCs w:val="20"/>
        </w:rPr>
        <w:t>* Joseph A. Kotarba. (20</w:t>
      </w:r>
      <w:r>
        <w:rPr>
          <w:rFonts w:ascii="Arial" w:hAnsi="Arial"/>
          <w:sz w:val="20"/>
          <w:szCs w:val="20"/>
        </w:rPr>
        <w:t>19</w:t>
      </w:r>
      <w:r w:rsidRPr="00A90E1D">
        <w:rPr>
          <w:rFonts w:ascii="Arial" w:hAnsi="Arial"/>
          <w:sz w:val="20"/>
          <w:szCs w:val="20"/>
        </w:rPr>
        <w:t>)</w:t>
      </w:r>
      <w:r w:rsidRPr="00A90E1D">
        <w:rPr>
          <w:rFonts w:ascii="Arial" w:hAnsi="Arial" w:cs="Arial"/>
          <w:sz w:val="20"/>
          <w:szCs w:val="20"/>
        </w:rPr>
        <w:t xml:space="preserve"> “The</w:t>
      </w:r>
      <w:r w:rsidR="003F452A">
        <w:rPr>
          <w:rFonts w:ascii="Arial" w:hAnsi="Arial" w:cs="Arial"/>
          <w:sz w:val="20"/>
          <w:szCs w:val="20"/>
        </w:rPr>
        <w:t xml:space="preserve"> Everyday Life Intersection of Translational </w:t>
      </w:r>
      <w:r w:rsidRPr="00A90E1D">
        <w:rPr>
          <w:rFonts w:ascii="Arial" w:hAnsi="Arial" w:cs="Arial"/>
          <w:sz w:val="20"/>
          <w:szCs w:val="20"/>
        </w:rPr>
        <w:t xml:space="preserve">Science and Music.” </w:t>
      </w:r>
      <w:r w:rsidRPr="00A90E1D">
        <w:rPr>
          <w:rFonts w:ascii="Arial" w:hAnsi="Arial" w:cs="Arial"/>
          <w:sz w:val="20"/>
          <w:szCs w:val="20"/>
          <w:u w:val="single"/>
        </w:rPr>
        <w:t xml:space="preserve">Qualitative </w:t>
      </w:r>
      <w:r w:rsidRPr="00A90E1D">
        <w:rPr>
          <w:rFonts w:ascii="Arial" w:hAnsi="Arial"/>
          <w:sz w:val="20"/>
          <w:szCs w:val="20"/>
          <w:u w:val="single"/>
        </w:rPr>
        <w:t>Sociology Review</w:t>
      </w:r>
      <w:r w:rsidRPr="00A90E1D">
        <w:rPr>
          <w:rFonts w:ascii="Arial" w:hAnsi="Arial"/>
          <w:sz w:val="20"/>
          <w:szCs w:val="20"/>
        </w:rPr>
        <w:t xml:space="preserve"> 15, 2</w:t>
      </w:r>
      <w:r>
        <w:rPr>
          <w:rFonts w:ascii="Arial" w:hAnsi="Arial"/>
          <w:sz w:val="20"/>
          <w:szCs w:val="20"/>
        </w:rPr>
        <w:t>:44-55.</w:t>
      </w:r>
    </w:p>
    <w:p w14:paraId="01626751" w14:textId="77777777" w:rsidR="00C869D8" w:rsidRPr="00A90E1D" w:rsidRDefault="00C869D8" w:rsidP="00FF69D4">
      <w:pPr>
        <w:tabs>
          <w:tab w:val="left" w:pos="-720"/>
          <w:tab w:val="left" w:pos="0"/>
        </w:tabs>
        <w:suppressAutoHyphens/>
        <w:ind w:left="720"/>
        <w:rPr>
          <w:rFonts w:ascii="Arial" w:hAnsi="Arial"/>
          <w:sz w:val="20"/>
          <w:szCs w:val="20"/>
        </w:rPr>
      </w:pPr>
    </w:p>
    <w:p w14:paraId="2A5D5835" w14:textId="757F3C06" w:rsidR="00006FA3" w:rsidRPr="00504DE7" w:rsidRDefault="00006FA3" w:rsidP="00006FA3">
      <w:pPr>
        <w:rPr>
          <w:rFonts w:ascii="Arial" w:hAnsi="Arial" w:cs="Arial"/>
          <w:sz w:val="20"/>
          <w:szCs w:val="20"/>
        </w:rPr>
      </w:pPr>
      <w:r w:rsidRPr="00504DE7">
        <w:rPr>
          <w:rFonts w:ascii="Arial" w:hAnsi="Arial" w:cs="Arial"/>
          <w:sz w:val="20"/>
          <w:szCs w:val="20"/>
        </w:rPr>
        <w:tab/>
        <w:t>Andr</w:t>
      </w:r>
      <w:r w:rsidR="00FD774F">
        <w:rPr>
          <w:rFonts w:ascii="Arial" w:hAnsi="Arial" w:cs="Arial"/>
          <w:sz w:val="20"/>
          <w:szCs w:val="20"/>
        </w:rPr>
        <w:t>ii</w:t>
      </w:r>
      <w:r w:rsidRPr="00504DE7">
        <w:rPr>
          <w:rFonts w:ascii="Arial" w:hAnsi="Arial" w:cs="Arial"/>
          <w:sz w:val="20"/>
          <w:szCs w:val="20"/>
        </w:rPr>
        <w:t xml:space="preserve"> Melnikov and Joseph A. Kotarba. (2019) “Jack </w:t>
      </w:r>
      <w:r w:rsidR="00D34977" w:rsidRPr="00504DE7">
        <w:rPr>
          <w:rFonts w:ascii="Arial" w:hAnsi="Arial" w:cs="Arial"/>
          <w:sz w:val="20"/>
          <w:szCs w:val="20"/>
        </w:rPr>
        <w:t xml:space="preserve">D. </w:t>
      </w:r>
      <w:r w:rsidRPr="00504DE7">
        <w:rPr>
          <w:rFonts w:ascii="Arial" w:hAnsi="Arial" w:cs="Arial"/>
          <w:sz w:val="20"/>
          <w:szCs w:val="20"/>
        </w:rPr>
        <w:t xml:space="preserve">Douglas.” In </w:t>
      </w:r>
      <w:r w:rsidR="00847C52" w:rsidRPr="00504DE7">
        <w:rPr>
          <w:rFonts w:ascii="Arial" w:hAnsi="Arial" w:cs="Arial"/>
          <w:sz w:val="20"/>
          <w:szCs w:val="20"/>
        </w:rPr>
        <w:t>Paul Atkinso</w:t>
      </w:r>
      <w:r w:rsidR="00504DE7" w:rsidRPr="00504DE7">
        <w:rPr>
          <w:rFonts w:ascii="Arial" w:hAnsi="Arial" w:cs="Arial"/>
          <w:sz w:val="20"/>
          <w:szCs w:val="20"/>
        </w:rPr>
        <w:t>n</w:t>
      </w:r>
      <w:r w:rsidR="00847C52" w:rsidRPr="00504DE7">
        <w:rPr>
          <w:rFonts w:ascii="Arial" w:hAnsi="Arial" w:cs="Arial"/>
          <w:sz w:val="20"/>
          <w:szCs w:val="20"/>
        </w:rPr>
        <w:t xml:space="preserve">, et al, </w:t>
      </w:r>
      <w:r w:rsidR="00504DE7" w:rsidRPr="00504DE7">
        <w:rPr>
          <w:rFonts w:ascii="Arial" w:hAnsi="Arial" w:cs="Arial"/>
          <w:sz w:val="20"/>
          <w:szCs w:val="20"/>
        </w:rPr>
        <w:tab/>
      </w:r>
      <w:r w:rsidRPr="00504DE7">
        <w:rPr>
          <w:rFonts w:ascii="Arial" w:hAnsi="Arial" w:cs="Arial"/>
          <w:sz w:val="20"/>
          <w:szCs w:val="20"/>
          <w:u w:val="single"/>
        </w:rPr>
        <w:t>SAGE Research Methods</w:t>
      </w:r>
      <w:r w:rsidR="00847C52" w:rsidRPr="00504DE7">
        <w:rPr>
          <w:rFonts w:ascii="Arial" w:hAnsi="Arial" w:cs="Arial"/>
          <w:sz w:val="20"/>
          <w:szCs w:val="20"/>
        </w:rPr>
        <w:t xml:space="preserve"> </w:t>
      </w:r>
      <w:r w:rsidR="00847C52" w:rsidRPr="00504DE7">
        <w:rPr>
          <w:rFonts w:ascii="Arial" w:hAnsi="Arial" w:cs="Arial"/>
          <w:sz w:val="20"/>
          <w:szCs w:val="20"/>
          <w:u w:val="single"/>
        </w:rPr>
        <w:t>F</w:t>
      </w:r>
      <w:r w:rsidRPr="00504DE7">
        <w:rPr>
          <w:rFonts w:ascii="Arial" w:hAnsi="Arial" w:cs="Arial"/>
          <w:sz w:val="20"/>
          <w:szCs w:val="20"/>
          <w:u w:val="single"/>
        </w:rPr>
        <w:t>oundations</w:t>
      </w:r>
      <w:r w:rsidR="00504DE7">
        <w:rPr>
          <w:rFonts w:ascii="Arial" w:hAnsi="Arial" w:cs="Arial"/>
          <w:sz w:val="20"/>
          <w:szCs w:val="20"/>
          <w:u w:val="single"/>
        </w:rPr>
        <w:t>: Pioneers</w:t>
      </w:r>
      <w:r w:rsidR="00504DE7">
        <w:rPr>
          <w:rFonts w:ascii="Arial" w:hAnsi="Arial" w:cs="Arial"/>
          <w:sz w:val="20"/>
          <w:szCs w:val="20"/>
        </w:rPr>
        <w:t>.</w:t>
      </w:r>
      <w:r w:rsidRPr="00504DE7">
        <w:rPr>
          <w:rFonts w:ascii="Arial" w:hAnsi="Arial" w:cs="Arial"/>
          <w:sz w:val="20"/>
          <w:szCs w:val="20"/>
        </w:rPr>
        <w:t xml:space="preserve"> </w:t>
      </w:r>
      <w:r w:rsidR="00C315D1" w:rsidRPr="00504DE7">
        <w:rPr>
          <w:rFonts w:ascii="Arial" w:hAnsi="Arial" w:cs="Arial"/>
          <w:sz w:val="20"/>
          <w:szCs w:val="20"/>
        </w:rPr>
        <w:t>DOI:</w:t>
      </w:r>
      <w:r w:rsidR="00504DE7" w:rsidRPr="00504DE7">
        <w:rPr>
          <w:rFonts w:ascii="Arial" w:hAnsi="Arial" w:cs="Arial"/>
          <w:sz w:val="20"/>
          <w:szCs w:val="20"/>
        </w:rPr>
        <w:t xml:space="preserve"> </w:t>
      </w:r>
      <w:r w:rsidR="00504DE7" w:rsidRPr="00504DE7">
        <w:rPr>
          <w:rFonts w:ascii="Arial" w:hAnsi="Arial" w:cs="Arial"/>
          <w:sz w:val="20"/>
          <w:szCs w:val="20"/>
        </w:rPr>
        <w:tab/>
        <w:t xml:space="preserve">http://dx.doi.org/10.4135/9781526421036754194. </w:t>
      </w:r>
      <w:r w:rsidRPr="00504DE7">
        <w:rPr>
          <w:rFonts w:ascii="Arial" w:hAnsi="Arial" w:cs="Arial"/>
          <w:sz w:val="20"/>
          <w:szCs w:val="20"/>
        </w:rPr>
        <w:t>London: Sage.</w:t>
      </w:r>
    </w:p>
    <w:p w14:paraId="6AC14857" w14:textId="77777777" w:rsidR="00616EAD" w:rsidRDefault="00847C52" w:rsidP="00006FA3">
      <w:pPr>
        <w:rPr>
          <w:rFonts w:ascii="Arial" w:hAnsi="Arial"/>
          <w:sz w:val="20"/>
          <w:szCs w:val="20"/>
        </w:rPr>
      </w:pPr>
      <w:r>
        <w:rPr>
          <w:rFonts w:ascii="Arial" w:hAnsi="Arial"/>
          <w:sz w:val="20"/>
          <w:szCs w:val="20"/>
        </w:rPr>
        <w:tab/>
      </w:r>
    </w:p>
    <w:p w14:paraId="43910B0C" w14:textId="03E460A0" w:rsidR="00744E7D" w:rsidRDefault="00744E7D" w:rsidP="00616EAD">
      <w:pPr>
        <w:tabs>
          <w:tab w:val="left" w:pos="720"/>
        </w:tabs>
        <w:ind w:left="720"/>
        <w:rPr>
          <w:rFonts w:ascii="Arial" w:hAnsi="Arial" w:cs="Arial"/>
          <w:sz w:val="20"/>
          <w:szCs w:val="20"/>
        </w:rPr>
      </w:pPr>
      <w:r>
        <w:rPr>
          <w:rFonts w:ascii="Arial" w:hAnsi="Arial" w:cs="Arial"/>
          <w:sz w:val="20"/>
          <w:szCs w:val="20"/>
        </w:rPr>
        <w:t>*</w:t>
      </w:r>
      <w:r w:rsidRPr="00744E7D">
        <w:rPr>
          <w:rFonts w:ascii="Arial" w:hAnsi="Arial" w:cs="Arial"/>
          <w:color w:val="000000"/>
          <w:sz w:val="20"/>
          <w:szCs w:val="20"/>
        </w:rPr>
        <w:t>Joseph A. Kotarba and Ke</w:t>
      </w:r>
      <w:r>
        <w:rPr>
          <w:rFonts w:ascii="Arial" w:hAnsi="Arial" w:cs="Arial"/>
          <w:color w:val="000000"/>
          <w:sz w:val="20"/>
          <w:szCs w:val="20"/>
        </w:rPr>
        <w:t xml:space="preserve">vin </w:t>
      </w:r>
      <w:r w:rsidRPr="00744E7D">
        <w:rPr>
          <w:rFonts w:ascii="Arial" w:hAnsi="Arial" w:cs="Arial"/>
          <w:color w:val="000000"/>
          <w:sz w:val="20"/>
          <w:szCs w:val="20"/>
        </w:rPr>
        <w:t>Wooten.</w:t>
      </w:r>
      <w:r>
        <w:rPr>
          <w:rFonts w:ascii="Arial" w:hAnsi="Arial" w:cs="Arial"/>
          <w:color w:val="000000"/>
          <w:sz w:val="20"/>
          <w:szCs w:val="20"/>
        </w:rPr>
        <w:t xml:space="preserve"> (2019)</w:t>
      </w:r>
      <w:r w:rsidR="00030FCE">
        <w:rPr>
          <w:rFonts w:ascii="Arial" w:hAnsi="Arial" w:cs="Arial"/>
          <w:color w:val="000000"/>
          <w:sz w:val="20"/>
          <w:szCs w:val="20"/>
        </w:rPr>
        <w:t xml:space="preserve"> </w:t>
      </w:r>
      <w:r>
        <w:rPr>
          <w:rFonts w:ascii="Arial" w:hAnsi="Arial" w:cs="Arial"/>
          <w:sz w:val="20"/>
          <w:szCs w:val="20"/>
        </w:rPr>
        <w:t>“</w:t>
      </w:r>
      <w:r w:rsidRPr="00744E7D">
        <w:rPr>
          <w:rFonts w:ascii="Arial" w:hAnsi="Arial" w:cs="Arial"/>
          <w:sz w:val="20"/>
          <w:szCs w:val="20"/>
        </w:rPr>
        <w:t>Evaluation of a Team Leadership Assessment Center Study for Scientists.</w:t>
      </w:r>
      <w:r>
        <w:rPr>
          <w:rFonts w:ascii="Arial" w:hAnsi="Arial" w:cs="Arial"/>
          <w:sz w:val="20"/>
          <w:szCs w:val="20"/>
        </w:rPr>
        <w:t>”</w:t>
      </w:r>
      <w:r w:rsidR="004404DF">
        <w:rPr>
          <w:rFonts w:ascii="Arial" w:hAnsi="Arial" w:cs="Arial"/>
          <w:sz w:val="20"/>
          <w:szCs w:val="20"/>
        </w:rPr>
        <w:t xml:space="preserve"> Refereed abstract in</w:t>
      </w:r>
      <w:r w:rsidRPr="00744E7D">
        <w:rPr>
          <w:rFonts w:ascii="Arial" w:hAnsi="Arial" w:cs="Arial"/>
          <w:sz w:val="20"/>
          <w:szCs w:val="20"/>
        </w:rPr>
        <w:t xml:space="preserve"> </w:t>
      </w:r>
      <w:r w:rsidRPr="00744E7D">
        <w:rPr>
          <w:rFonts w:ascii="Arial" w:hAnsi="Arial" w:cs="Arial"/>
          <w:sz w:val="20"/>
          <w:szCs w:val="20"/>
          <w:u w:val="single"/>
        </w:rPr>
        <w:t>Journal of Clinical and</w:t>
      </w:r>
      <w:r w:rsidR="00616EAD">
        <w:rPr>
          <w:rFonts w:ascii="Arial" w:hAnsi="Arial" w:cs="Arial"/>
          <w:sz w:val="20"/>
          <w:szCs w:val="20"/>
          <w:u w:val="single"/>
        </w:rPr>
        <w:t xml:space="preserve"> </w:t>
      </w:r>
      <w:r w:rsidRPr="00744E7D">
        <w:rPr>
          <w:rFonts w:ascii="Arial" w:hAnsi="Arial" w:cs="Arial"/>
          <w:sz w:val="20"/>
          <w:szCs w:val="20"/>
          <w:u w:val="single"/>
        </w:rPr>
        <w:t>Translational Science</w:t>
      </w:r>
      <w:r w:rsidRPr="00744E7D">
        <w:rPr>
          <w:rFonts w:ascii="Arial" w:hAnsi="Arial" w:cs="Arial"/>
          <w:sz w:val="20"/>
          <w:szCs w:val="20"/>
        </w:rPr>
        <w:t xml:space="preserve"> </w:t>
      </w:r>
      <w:r w:rsidRPr="00744E7D">
        <w:rPr>
          <w:rFonts w:ascii="Arial" w:hAnsi="Arial" w:cs="Arial"/>
          <w:i/>
          <w:iCs/>
          <w:sz w:val="20"/>
          <w:szCs w:val="20"/>
        </w:rPr>
        <w:t>3</w:t>
      </w:r>
      <w:r w:rsidRPr="00744E7D">
        <w:rPr>
          <w:rFonts w:ascii="Arial" w:hAnsi="Arial" w:cs="Arial"/>
          <w:sz w:val="20"/>
          <w:szCs w:val="20"/>
        </w:rPr>
        <w:t>(S1), 132-132. doi:10.1017/cts.2019.300</w:t>
      </w:r>
      <w:r>
        <w:rPr>
          <w:rFonts w:ascii="Arial" w:hAnsi="Arial" w:cs="Arial"/>
          <w:sz w:val="20"/>
          <w:szCs w:val="20"/>
        </w:rPr>
        <w:t>.</w:t>
      </w:r>
    </w:p>
    <w:p w14:paraId="1C3C7FEE" w14:textId="580490BF" w:rsidR="005D537A" w:rsidRDefault="005D537A" w:rsidP="00006FA3">
      <w:pPr>
        <w:rPr>
          <w:rFonts w:ascii="Arial" w:hAnsi="Arial" w:cs="Arial"/>
          <w:sz w:val="20"/>
          <w:szCs w:val="20"/>
        </w:rPr>
      </w:pPr>
    </w:p>
    <w:p w14:paraId="5873A57E" w14:textId="7DD1B30D" w:rsidR="005D537A" w:rsidRPr="00A90E1D" w:rsidRDefault="005D537A" w:rsidP="005D537A">
      <w:pPr>
        <w:ind w:left="720"/>
        <w:rPr>
          <w:rFonts w:ascii="Arial" w:hAnsi="Arial" w:cs="Arial"/>
          <w:sz w:val="20"/>
          <w:szCs w:val="20"/>
        </w:rPr>
      </w:pPr>
      <w:r w:rsidRPr="00A90E1D">
        <w:rPr>
          <w:rFonts w:ascii="Arial" w:hAnsi="Arial" w:cs="Arial"/>
          <w:b/>
          <w:sz w:val="20"/>
          <w:szCs w:val="20"/>
        </w:rPr>
        <w:t>*</w:t>
      </w:r>
      <w:r w:rsidRPr="00A90E1D">
        <w:rPr>
          <w:rFonts w:ascii="Arial" w:hAnsi="Arial" w:cs="Arial"/>
          <w:sz w:val="20"/>
          <w:szCs w:val="20"/>
        </w:rPr>
        <w:t xml:space="preserve"> </w:t>
      </w:r>
      <w:r>
        <w:rPr>
          <w:rFonts w:ascii="Arial" w:hAnsi="Arial" w:cs="Arial"/>
          <w:sz w:val="20"/>
          <w:szCs w:val="20"/>
        </w:rPr>
        <w:t xml:space="preserve">Joseph A. Kotarba. (2018) </w:t>
      </w:r>
      <w:r w:rsidRPr="00A90E1D">
        <w:rPr>
          <w:rFonts w:ascii="Arial" w:hAnsi="Arial" w:cs="Arial"/>
          <w:sz w:val="20"/>
          <w:szCs w:val="20"/>
        </w:rPr>
        <w:t xml:space="preserve">“Three Stages of Cultural Change in Translational Science.” </w:t>
      </w:r>
      <w:r>
        <w:rPr>
          <w:rFonts w:ascii="Arial" w:hAnsi="Arial" w:cs="Arial"/>
          <w:sz w:val="20"/>
          <w:szCs w:val="20"/>
        </w:rPr>
        <w:t>Refereed abstract</w:t>
      </w:r>
      <w:r w:rsidRPr="00A90E1D">
        <w:rPr>
          <w:rFonts w:ascii="Arial" w:hAnsi="Arial" w:cs="Arial"/>
          <w:sz w:val="20"/>
          <w:szCs w:val="20"/>
        </w:rPr>
        <w:t xml:space="preserve"> published in the </w:t>
      </w:r>
      <w:r w:rsidRPr="005D537A">
        <w:rPr>
          <w:rFonts w:ascii="Arial" w:hAnsi="Arial" w:cs="Arial"/>
          <w:sz w:val="20"/>
          <w:szCs w:val="20"/>
          <w:u w:val="single"/>
        </w:rPr>
        <w:t>Journal of Clinical and Translational Sciences</w:t>
      </w:r>
      <w:r w:rsidRPr="00A90E1D">
        <w:rPr>
          <w:rFonts w:ascii="Arial" w:hAnsi="Arial" w:cs="Arial"/>
          <w:sz w:val="20"/>
          <w:szCs w:val="20"/>
        </w:rPr>
        <w:t xml:space="preserve"> 1,</w:t>
      </w:r>
      <w:r>
        <w:rPr>
          <w:rFonts w:ascii="Arial" w:hAnsi="Arial" w:cs="Arial"/>
          <w:sz w:val="20"/>
          <w:szCs w:val="20"/>
        </w:rPr>
        <w:t xml:space="preserve"> </w:t>
      </w:r>
      <w:r w:rsidRPr="00A90E1D">
        <w:rPr>
          <w:rFonts w:ascii="Arial" w:hAnsi="Arial" w:cs="Arial"/>
          <w:sz w:val="20"/>
          <w:szCs w:val="20"/>
        </w:rPr>
        <w:t>1</w:t>
      </w:r>
      <w:r>
        <w:rPr>
          <w:rFonts w:ascii="Arial" w:hAnsi="Arial" w:cs="Arial"/>
          <w:sz w:val="20"/>
          <w:szCs w:val="20"/>
        </w:rPr>
        <w:t>:</w:t>
      </w:r>
      <w:r w:rsidRPr="00A90E1D">
        <w:rPr>
          <w:rFonts w:ascii="Arial" w:hAnsi="Arial" w:cs="Arial"/>
          <w:sz w:val="20"/>
          <w:szCs w:val="20"/>
        </w:rPr>
        <w:t>44 (May 2018)</w:t>
      </w:r>
      <w:r>
        <w:rPr>
          <w:rFonts w:ascii="Arial" w:hAnsi="Arial" w:cs="Arial"/>
          <w:sz w:val="20"/>
          <w:szCs w:val="20"/>
        </w:rPr>
        <w:t>.</w:t>
      </w:r>
      <w:r w:rsidRPr="00A90E1D">
        <w:rPr>
          <w:rFonts w:ascii="Arial" w:hAnsi="Arial" w:cs="Arial"/>
          <w:sz w:val="20"/>
          <w:szCs w:val="20"/>
        </w:rPr>
        <w:t xml:space="preserve"> </w:t>
      </w:r>
    </w:p>
    <w:p w14:paraId="46B28949" w14:textId="69176787" w:rsidR="00DB46CC" w:rsidRDefault="00DB46CC" w:rsidP="00006FA3">
      <w:pPr>
        <w:rPr>
          <w:rFonts w:ascii="Arial" w:hAnsi="Arial" w:cs="Arial"/>
          <w:sz w:val="20"/>
          <w:szCs w:val="20"/>
        </w:rPr>
      </w:pPr>
    </w:p>
    <w:p w14:paraId="6043F996" w14:textId="7C448194" w:rsidR="00DB46CC" w:rsidRPr="0039777A" w:rsidRDefault="00DB46CC" w:rsidP="00DB46CC">
      <w:pPr>
        <w:tabs>
          <w:tab w:val="left" w:pos="720"/>
        </w:tabs>
        <w:ind w:left="720"/>
        <w:rPr>
          <w:rFonts w:ascii="Arial" w:hAnsi="Arial" w:cs="Arial"/>
          <w:sz w:val="20"/>
          <w:szCs w:val="20"/>
        </w:rPr>
      </w:pPr>
      <w:r w:rsidRPr="0039777A">
        <w:rPr>
          <w:rFonts w:ascii="Arial" w:hAnsi="Arial" w:cs="Arial"/>
          <w:sz w:val="20"/>
          <w:szCs w:val="20"/>
        </w:rPr>
        <w:t xml:space="preserve">* Bernadette McKinney, Emma </w:t>
      </w:r>
      <w:proofErr w:type="spellStart"/>
      <w:r w:rsidRPr="0039777A">
        <w:rPr>
          <w:rFonts w:ascii="Arial" w:hAnsi="Arial" w:cs="Arial"/>
          <w:sz w:val="20"/>
          <w:szCs w:val="20"/>
        </w:rPr>
        <w:t>Tumilty</w:t>
      </w:r>
      <w:proofErr w:type="spellEnd"/>
      <w:r w:rsidRPr="0039777A">
        <w:rPr>
          <w:rFonts w:ascii="Arial" w:hAnsi="Arial" w:cs="Arial"/>
          <w:sz w:val="20"/>
          <w:szCs w:val="20"/>
        </w:rPr>
        <w:t>, and Joseph A. Kotarba. (2018)</w:t>
      </w:r>
      <w:r w:rsidR="00D8415F">
        <w:rPr>
          <w:rFonts w:ascii="Arial" w:hAnsi="Arial" w:cs="Arial"/>
          <w:sz w:val="20"/>
          <w:szCs w:val="20"/>
        </w:rPr>
        <w:t xml:space="preserve"> “</w:t>
      </w:r>
      <w:r w:rsidRPr="0039777A">
        <w:rPr>
          <w:rFonts w:ascii="Arial" w:hAnsi="Arial" w:cs="Arial"/>
          <w:sz w:val="20"/>
          <w:szCs w:val="20"/>
        </w:rPr>
        <w:t xml:space="preserve">Integrating Ethics Support as Culture Change in a Translational Science Environment.” Refereed abstract </w:t>
      </w:r>
      <w:r w:rsidR="005D537A">
        <w:rPr>
          <w:rFonts w:ascii="Arial" w:hAnsi="Arial" w:cs="Arial"/>
          <w:sz w:val="20"/>
          <w:szCs w:val="20"/>
        </w:rPr>
        <w:t xml:space="preserve">published </w:t>
      </w:r>
      <w:r w:rsidRPr="0039777A">
        <w:rPr>
          <w:rFonts w:ascii="Arial" w:hAnsi="Arial" w:cs="Arial"/>
          <w:sz w:val="20"/>
          <w:szCs w:val="20"/>
        </w:rPr>
        <w:t>in</w:t>
      </w:r>
      <w:r w:rsidR="005D537A">
        <w:rPr>
          <w:rFonts w:ascii="Arial" w:hAnsi="Arial" w:cs="Arial"/>
          <w:sz w:val="20"/>
          <w:szCs w:val="20"/>
        </w:rPr>
        <w:t xml:space="preserve"> the</w:t>
      </w:r>
      <w:r w:rsidRPr="0039777A">
        <w:rPr>
          <w:rFonts w:ascii="Arial" w:hAnsi="Arial" w:cs="Arial"/>
          <w:sz w:val="20"/>
          <w:szCs w:val="20"/>
        </w:rPr>
        <w:t xml:space="preserve"> </w:t>
      </w:r>
      <w:r w:rsidRPr="0039777A">
        <w:rPr>
          <w:rFonts w:ascii="Arial" w:hAnsi="Arial" w:cs="Arial"/>
          <w:sz w:val="20"/>
          <w:szCs w:val="20"/>
          <w:u w:val="single"/>
        </w:rPr>
        <w:t>Journal of Clinical and Translational Science</w:t>
      </w:r>
      <w:r w:rsidRPr="0039777A">
        <w:rPr>
          <w:rFonts w:ascii="Arial" w:hAnsi="Arial" w:cs="Arial"/>
          <w:sz w:val="20"/>
          <w:szCs w:val="20"/>
        </w:rPr>
        <w:t xml:space="preserve"> </w:t>
      </w:r>
      <w:r w:rsidRPr="0039777A">
        <w:rPr>
          <w:rFonts w:ascii="Arial" w:hAnsi="Arial" w:cs="Arial"/>
          <w:i/>
          <w:iCs/>
          <w:sz w:val="20"/>
          <w:szCs w:val="20"/>
        </w:rPr>
        <w:t>2</w:t>
      </w:r>
      <w:r w:rsidRPr="0039777A">
        <w:rPr>
          <w:rFonts w:ascii="Arial" w:hAnsi="Arial" w:cs="Arial"/>
          <w:sz w:val="20"/>
          <w:szCs w:val="20"/>
        </w:rPr>
        <w:t>(S1), 83.</w:t>
      </w:r>
    </w:p>
    <w:p w14:paraId="47DCF86A" w14:textId="77777777" w:rsidR="00DB46CC" w:rsidRDefault="00DB46CC" w:rsidP="00006FA3">
      <w:pPr>
        <w:rPr>
          <w:rFonts w:ascii="Arial" w:hAnsi="Arial" w:cs="Arial"/>
          <w:sz w:val="20"/>
          <w:szCs w:val="20"/>
        </w:rPr>
      </w:pPr>
    </w:p>
    <w:p w14:paraId="7492A308" w14:textId="0B22390F" w:rsidR="00612413" w:rsidRPr="00A90E1D" w:rsidRDefault="00FB70FB" w:rsidP="00612413">
      <w:pPr>
        <w:ind w:left="720"/>
        <w:rPr>
          <w:sz w:val="20"/>
          <w:szCs w:val="20"/>
        </w:rPr>
      </w:pPr>
      <w:r w:rsidRPr="00A90E1D">
        <w:rPr>
          <w:rFonts w:ascii="Arial" w:hAnsi="Arial"/>
          <w:sz w:val="20"/>
          <w:szCs w:val="20"/>
        </w:rPr>
        <w:t xml:space="preserve">* Joseph A. Kotarba and Kevin C. Wooten. (2017) “The Innovation Scorecard </w:t>
      </w:r>
      <w:r w:rsidR="00C51C60" w:rsidRPr="00A90E1D">
        <w:rPr>
          <w:rFonts w:ascii="Arial" w:hAnsi="Arial"/>
          <w:sz w:val="20"/>
          <w:szCs w:val="20"/>
        </w:rPr>
        <w:t xml:space="preserve">for Continuous Improvement Applied to </w:t>
      </w:r>
      <w:r w:rsidRPr="00A90E1D">
        <w:rPr>
          <w:rFonts w:ascii="Arial" w:hAnsi="Arial"/>
          <w:sz w:val="20"/>
          <w:szCs w:val="20"/>
        </w:rPr>
        <w:t>Translational Science</w:t>
      </w:r>
      <w:r w:rsidR="00C51C60" w:rsidRPr="00A90E1D">
        <w:rPr>
          <w:rFonts w:ascii="Arial" w:hAnsi="Arial"/>
          <w:sz w:val="20"/>
          <w:szCs w:val="20"/>
        </w:rPr>
        <w:t>.</w:t>
      </w:r>
      <w:r w:rsidRPr="00A90E1D">
        <w:rPr>
          <w:rFonts w:ascii="Arial" w:hAnsi="Arial"/>
          <w:sz w:val="20"/>
          <w:szCs w:val="20"/>
        </w:rPr>
        <w:t>”</w:t>
      </w:r>
      <w:r w:rsidR="00612413" w:rsidRPr="00A90E1D">
        <w:rPr>
          <w:rFonts w:ascii="Arial" w:hAnsi="Arial"/>
          <w:sz w:val="20"/>
          <w:szCs w:val="20"/>
        </w:rPr>
        <w:t xml:space="preserve"> </w:t>
      </w:r>
      <w:r w:rsidR="00612413" w:rsidRPr="00A90E1D">
        <w:rPr>
          <w:rFonts w:ascii="Arial" w:hAnsi="Arial"/>
          <w:sz w:val="20"/>
          <w:szCs w:val="20"/>
          <w:u w:val="single"/>
        </w:rPr>
        <w:t>J</w:t>
      </w:r>
      <w:r w:rsidRPr="00A90E1D">
        <w:rPr>
          <w:rFonts w:ascii="Arial" w:hAnsi="Arial"/>
          <w:sz w:val="20"/>
          <w:szCs w:val="20"/>
          <w:u w:val="single"/>
        </w:rPr>
        <w:t xml:space="preserve">ournal of Clinical and Translational </w:t>
      </w:r>
      <w:r w:rsidRPr="00504DE7">
        <w:rPr>
          <w:rFonts w:ascii="Arial" w:hAnsi="Arial"/>
          <w:sz w:val="20"/>
          <w:szCs w:val="20"/>
          <w:u w:val="single"/>
        </w:rPr>
        <w:t>Science</w:t>
      </w:r>
      <w:r w:rsidR="00504DE7">
        <w:rPr>
          <w:rFonts w:ascii="Arial" w:hAnsi="Arial"/>
          <w:sz w:val="20"/>
          <w:szCs w:val="20"/>
        </w:rPr>
        <w:t xml:space="preserve"> </w:t>
      </w:r>
      <w:r w:rsidR="00283A77" w:rsidRPr="00A90E1D">
        <w:rPr>
          <w:rFonts w:ascii="Arial" w:hAnsi="Arial"/>
          <w:sz w:val="20"/>
          <w:szCs w:val="20"/>
        </w:rPr>
        <w:t xml:space="preserve">1, 5:296-300 </w:t>
      </w:r>
      <w:r w:rsidRPr="00A90E1D">
        <w:rPr>
          <w:rFonts w:ascii="Arial" w:hAnsi="Arial" w:cs="Arial"/>
          <w:sz w:val="20"/>
          <w:szCs w:val="20"/>
        </w:rPr>
        <w:t>(</w:t>
      </w:r>
      <w:r w:rsidR="00612413" w:rsidRPr="00A90E1D">
        <w:rPr>
          <w:rFonts w:ascii="Arial" w:hAnsi="Arial" w:cs="Arial"/>
          <w:sz w:val="20"/>
          <w:szCs w:val="20"/>
        </w:rPr>
        <w:t>https://doi.org/10.1017/cts.2017.297</w:t>
      </w:r>
      <w:r w:rsidR="00CB27D3" w:rsidRPr="00A90E1D">
        <w:rPr>
          <w:rFonts w:ascii="Arial" w:hAnsi="Arial" w:cs="Arial"/>
          <w:sz w:val="20"/>
          <w:szCs w:val="20"/>
        </w:rPr>
        <w:t>).</w:t>
      </w:r>
    </w:p>
    <w:p w14:paraId="638FC9AF" w14:textId="726F7877" w:rsidR="00FB70FB" w:rsidRPr="00A90E1D" w:rsidRDefault="00612413" w:rsidP="00612413">
      <w:pPr>
        <w:tabs>
          <w:tab w:val="left" w:pos="-720"/>
          <w:tab w:val="left" w:pos="0"/>
        </w:tabs>
        <w:suppressAutoHyphens/>
        <w:ind w:left="720"/>
        <w:rPr>
          <w:rFonts w:ascii="Arial" w:hAnsi="Arial"/>
          <w:sz w:val="20"/>
          <w:szCs w:val="20"/>
        </w:rPr>
      </w:pPr>
      <w:r w:rsidRPr="00A90E1D">
        <w:rPr>
          <w:rFonts w:ascii="Arial" w:hAnsi="Arial"/>
          <w:sz w:val="20"/>
          <w:szCs w:val="20"/>
        </w:rPr>
        <w:t xml:space="preserve"> </w:t>
      </w:r>
    </w:p>
    <w:p w14:paraId="3C0984A4" w14:textId="4F3E27D3" w:rsidR="00FF69D4" w:rsidRPr="00A90E1D" w:rsidRDefault="00FF69D4" w:rsidP="00FF69D4">
      <w:pPr>
        <w:ind w:left="720"/>
        <w:rPr>
          <w:rFonts w:ascii="Arial" w:hAnsi="Arial" w:cs="Arial"/>
          <w:sz w:val="20"/>
          <w:szCs w:val="20"/>
        </w:rPr>
      </w:pPr>
      <w:r w:rsidRPr="00A90E1D">
        <w:rPr>
          <w:rFonts w:ascii="Arial" w:hAnsi="Arial"/>
          <w:sz w:val="20"/>
          <w:szCs w:val="20"/>
        </w:rPr>
        <w:t>Andr</w:t>
      </w:r>
      <w:r w:rsidR="00395586">
        <w:rPr>
          <w:rFonts w:ascii="Arial" w:hAnsi="Arial"/>
          <w:sz w:val="20"/>
          <w:szCs w:val="20"/>
        </w:rPr>
        <w:t>ii</w:t>
      </w:r>
      <w:r w:rsidRPr="00A90E1D">
        <w:rPr>
          <w:rFonts w:ascii="Arial" w:hAnsi="Arial"/>
          <w:sz w:val="20"/>
          <w:szCs w:val="20"/>
        </w:rPr>
        <w:t xml:space="preserve"> Melnikov and Joseph A. Kotarba. (2017) “Jack Douglas and the Vision of Existential Sociology.” </w:t>
      </w:r>
      <w:r w:rsidR="00290E31" w:rsidRPr="00A90E1D">
        <w:rPr>
          <w:rFonts w:ascii="Arial" w:hAnsi="Arial"/>
          <w:sz w:val="20"/>
          <w:szCs w:val="20"/>
        </w:rPr>
        <w:t xml:space="preserve">Pp. </w:t>
      </w:r>
      <w:r w:rsidR="00B36195" w:rsidRPr="00A90E1D">
        <w:rPr>
          <w:rFonts w:ascii="Arial" w:hAnsi="Arial"/>
          <w:sz w:val="20"/>
          <w:szCs w:val="20"/>
        </w:rPr>
        <w:t>291-</w:t>
      </w:r>
      <w:r w:rsidR="00B02B41" w:rsidRPr="00A90E1D">
        <w:rPr>
          <w:rFonts w:ascii="Arial" w:hAnsi="Arial"/>
          <w:sz w:val="20"/>
          <w:szCs w:val="20"/>
        </w:rPr>
        <w:t>314</w:t>
      </w:r>
      <w:r w:rsidR="00765C3A" w:rsidRPr="00A90E1D">
        <w:rPr>
          <w:rFonts w:ascii="Arial" w:hAnsi="Arial"/>
          <w:sz w:val="20"/>
          <w:szCs w:val="20"/>
        </w:rPr>
        <w:t xml:space="preserve"> </w:t>
      </w:r>
      <w:r w:rsidRPr="00A90E1D">
        <w:rPr>
          <w:rFonts w:ascii="Arial" w:hAnsi="Arial"/>
          <w:sz w:val="20"/>
          <w:szCs w:val="20"/>
        </w:rPr>
        <w:t xml:space="preserve">in Michael </w:t>
      </w:r>
      <w:proofErr w:type="spellStart"/>
      <w:r w:rsidRPr="00A90E1D">
        <w:rPr>
          <w:rFonts w:ascii="Arial" w:hAnsi="Arial"/>
          <w:sz w:val="20"/>
          <w:szCs w:val="20"/>
        </w:rPr>
        <w:t>Hviid</w:t>
      </w:r>
      <w:proofErr w:type="spellEnd"/>
      <w:r w:rsidRPr="00A90E1D">
        <w:rPr>
          <w:rFonts w:ascii="Arial" w:hAnsi="Arial"/>
          <w:sz w:val="20"/>
          <w:szCs w:val="20"/>
        </w:rPr>
        <w:t xml:space="preserve"> Jacobsen (ed.), </w:t>
      </w:r>
      <w:r w:rsidRPr="00A90E1D">
        <w:rPr>
          <w:rFonts w:ascii="Arial" w:hAnsi="Arial"/>
          <w:sz w:val="20"/>
          <w:szCs w:val="20"/>
          <w:u w:val="single"/>
          <w:lang w:val="en-GB"/>
        </w:rPr>
        <w:t xml:space="preserve">The Interactionist Imagination </w:t>
      </w:r>
      <w:r w:rsidR="00B02B41" w:rsidRPr="00A90E1D">
        <w:rPr>
          <w:rFonts w:ascii="Arial" w:hAnsi="Arial"/>
          <w:sz w:val="20"/>
          <w:szCs w:val="20"/>
          <w:u w:val="single"/>
          <w:lang w:val="en-GB"/>
        </w:rPr>
        <w:t>–</w:t>
      </w:r>
      <w:r w:rsidRPr="00A90E1D">
        <w:rPr>
          <w:rFonts w:ascii="Arial" w:hAnsi="Arial"/>
          <w:sz w:val="20"/>
          <w:szCs w:val="20"/>
          <w:u w:val="single"/>
          <w:lang w:val="en-GB"/>
        </w:rPr>
        <w:t xml:space="preserve"> </w:t>
      </w:r>
      <w:r w:rsidR="00B02B41" w:rsidRPr="00335CB1">
        <w:rPr>
          <w:rFonts w:ascii="Arial" w:hAnsi="Arial" w:cs="Arial"/>
          <w:sz w:val="20"/>
          <w:szCs w:val="20"/>
          <w:u w:val="single"/>
          <w:lang w:val="en-GB"/>
        </w:rPr>
        <w:lastRenderedPageBreak/>
        <w:t>Studying M</w:t>
      </w:r>
      <w:r w:rsidRPr="00335CB1">
        <w:rPr>
          <w:rFonts w:ascii="Arial" w:hAnsi="Arial" w:cs="Arial"/>
          <w:sz w:val="20"/>
          <w:szCs w:val="20"/>
          <w:u w:val="single"/>
          <w:lang w:val="en-GB"/>
        </w:rPr>
        <w:t>eaning, Situation and Micro-Social Order</w:t>
      </w:r>
      <w:r w:rsidRPr="00335CB1">
        <w:rPr>
          <w:rFonts w:ascii="Arial" w:hAnsi="Arial" w:cs="Arial"/>
          <w:sz w:val="20"/>
          <w:szCs w:val="20"/>
          <w:lang w:val="en-GB"/>
        </w:rPr>
        <w:t xml:space="preserve"> </w:t>
      </w:r>
      <w:r w:rsidR="00765C3A" w:rsidRPr="00335CB1">
        <w:rPr>
          <w:rFonts w:ascii="Arial" w:hAnsi="Arial" w:cs="Arial"/>
          <w:sz w:val="20"/>
          <w:szCs w:val="20"/>
          <w:lang w:val="en-GB"/>
        </w:rPr>
        <w:t>London: Palgrave Macmillan</w:t>
      </w:r>
      <w:r w:rsidRPr="00335CB1">
        <w:rPr>
          <w:rFonts w:ascii="Arial" w:hAnsi="Arial" w:cs="Arial"/>
          <w:sz w:val="20"/>
          <w:szCs w:val="20"/>
        </w:rPr>
        <w:t>.</w:t>
      </w:r>
      <w:r w:rsidR="00335CB1" w:rsidRPr="00335CB1">
        <w:rPr>
          <w:rFonts w:ascii="Arial" w:hAnsi="Arial" w:cs="Arial"/>
          <w:sz w:val="20"/>
          <w:szCs w:val="20"/>
        </w:rPr>
        <w:t xml:space="preserve"> https://doi.org/10.1057/978-1-137-58184-6_11</w:t>
      </w:r>
      <w:r w:rsidR="00335CB1">
        <w:rPr>
          <w:rFonts w:ascii="Arial" w:hAnsi="Arial" w:cs="Arial"/>
          <w:sz w:val="20"/>
          <w:szCs w:val="20"/>
        </w:rPr>
        <w:t>.</w:t>
      </w:r>
      <w:r w:rsidRPr="00A90E1D">
        <w:rPr>
          <w:rFonts w:ascii="Arial" w:hAnsi="Arial" w:cs="Arial"/>
          <w:sz w:val="20"/>
          <w:szCs w:val="20"/>
        </w:rPr>
        <w:t xml:space="preserve"> </w:t>
      </w:r>
    </w:p>
    <w:p w14:paraId="50E3A38B" w14:textId="77777777" w:rsidR="00FF69D4" w:rsidRPr="00A90E1D" w:rsidRDefault="00FF69D4" w:rsidP="00106F83">
      <w:pPr>
        <w:ind w:left="720"/>
        <w:rPr>
          <w:rFonts w:ascii="Arial" w:hAnsi="Arial" w:cs="Arial"/>
          <w:sz w:val="20"/>
          <w:szCs w:val="20"/>
        </w:rPr>
      </w:pPr>
    </w:p>
    <w:p w14:paraId="25A2DB1F" w14:textId="70CEF474" w:rsidR="00106F83" w:rsidRPr="00A90E1D" w:rsidRDefault="00106F83" w:rsidP="00106F83">
      <w:pPr>
        <w:ind w:left="720"/>
        <w:rPr>
          <w:rFonts w:ascii="Arial" w:hAnsi="Arial" w:cs="Arial"/>
          <w:sz w:val="20"/>
          <w:szCs w:val="20"/>
        </w:rPr>
      </w:pPr>
      <w:r w:rsidRPr="00A90E1D">
        <w:rPr>
          <w:rFonts w:ascii="Arial" w:hAnsi="Arial" w:cs="Arial"/>
          <w:sz w:val="20"/>
          <w:szCs w:val="20"/>
        </w:rPr>
        <w:t>* Joseph A. Kotarba</w:t>
      </w:r>
      <w:r w:rsidR="00FF69D4" w:rsidRPr="00A90E1D">
        <w:rPr>
          <w:rFonts w:ascii="Arial" w:hAnsi="Arial" w:cs="Arial"/>
          <w:sz w:val="20"/>
          <w:szCs w:val="20"/>
        </w:rPr>
        <w:t xml:space="preserve"> and Kevin C. Wooten</w:t>
      </w:r>
      <w:r w:rsidRPr="00A90E1D">
        <w:rPr>
          <w:rFonts w:ascii="Arial" w:hAnsi="Arial" w:cs="Arial"/>
          <w:sz w:val="20"/>
          <w:szCs w:val="20"/>
        </w:rPr>
        <w:t xml:space="preserve">. </w:t>
      </w:r>
      <w:r w:rsidR="00FF69D4" w:rsidRPr="00A90E1D">
        <w:rPr>
          <w:rFonts w:ascii="Arial" w:hAnsi="Arial" w:cs="Arial"/>
          <w:sz w:val="20"/>
          <w:szCs w:val="20"/>
        </w:rPr>
        <w:t>(</w:t>
      </w:r>
      <w:r w:rsidRPr="00A90E1D">
        <w:rPr>
          <w:rFonts w:ascii="Arial" w:hAnsi="Arial" w:cs="Arial"/>
          <w:sz w:val="20"/>
          <w:szCs w:val="20"/>
        </w:rPr>
        <w:t>2016</w:t>
      </w:r>
      <w:r w:rsidR="00FF69D4" w:rsidRPr="00A90E1D">
        <w:rPr>
          <w:rFonts w:ascii="Arial" w:hAnsi="Arial" w:cs="Arial"/>
          <w:sz w:val="20"/>
          <w:szCs w:val="20"/>
        </w:rPr>
        <w:t>)</w:t>
      </w:r>
      <w:r w:rsidRPr="00A90E1D">
        <w:rPr>
          <w:rFonts w:ascii="Arial" w:hAnsi="Arial" w:cs="Arial"/>
          <w:sz w:val="20"/>
          <w:szCs w:val="20"/>
        </w:rPr>
        <w:t xml:space="preserve"> “Evaluating the Application of the Innovation Scorecard for Continuous Improvement to Translational Science.” </w:t>
      </w:r>
      <w:r w:rsidR="00FF69D4" w:rsidRPr="00A90E1D">
        <w:rPr>
          <w:rFonts w:ascii="Arial" w:hAnsi="Arial" w:cs="Arial"/>
          <w:sz w:val="20"/>
          <w:szCs w:val="20"/>
        </w:rPr>
        <w:t xml:space="preserve">Refereed abstract in </w:t>
      </w:r>
      <w:r w:rsidRPr="00A90E1D">
        <w:rPr>
          <w:rFonts w:ascii="Arial" w:hAnsi="Arial" w:cs="Arial"/>
          <w:sz w:val="20"/>
          <w:szCs w:val="20"/>
          <w:u w:val="single"/>
        </w:rPr>
        <w:t>Clinical and Translational Science</w:t>
      </w:r>
      <w:r w:rsidRPr="00A90E1D">
        <w:rPr>
          <w:rFonts w:ascii="Arial" w:hAnsi="Arial" w:cs="Arial"/>
          <w:sz w:val="20"/>
          <w:szCs w:val="20"/>
        </w:rPr>
        <w:t xml:space="preserve"> 9, 2:157.</w:t>
      </w:r>
    </w:p>
    <w:p w14:paraId="5C496157" w14:textId="579A3BFB" w:rsidR="00106F83" w:rsidRPr="00A90E1D" w:rsidRDefault="00C37518" w:rsidP="005766F6">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0639F2D5" w14:textId="072723F4" w:rsidR="00FF69D4" w:rsidRPr="00A90E1D" w:rsidRDefault="00FF69D4" w:rsidP="00FF69D4">
      <w:pPr>
        <w:ind w:left="720"/>
        <w:rPr>
          <w:rFonts w:ascii="Arial" w:hAnsi="Arial" w:cs="Arial"/>
          <w:sz w:val="20"/>
          <w:szCs w:val="20"/>
        </w:rPr>
      </w:pPr>
      <w:r w:rsidRPr="00A90E1D">
        <w:rPr>
          <w:rFonts w:ascii="Arial" w:hAnsi="Arial" w:cs="Arial"/>
          <w:sz w:val="20"/>
          <w:szCs w:val="20"/>
        </w:rPr>
        <w:t>Andr</w:t>
      </w:r>
      <w:r w:rsidR="00FD774F">
        <w:rPr>
          <w:rFonts w:ascii="Arial" w:hAnsi="Arial" w:cs="Arial"/>
          <w:sz w:val="20"/>
          <w:szCs w:val="20"/>
        </w:rPr>
        <w:t>ii</w:t>
      </w:r>
      <w:r w:rsidRPr="00A90E1D">
        <w:rPr>
          <w:rFonts w:ascii="Arial" w:hAnsi="Arial" w:cs="Arial"/>
          <w:sz w:val="20"/>
          <w:szCs w:val="20"/>
        </w:rPr>
        <w:t xml:space="preserve"> Melnikov and Joseph A. Kotarba. </w:t>
      </w:r>
      <w:r w:rsidR="00CD4ECD" w:rsidRPr="00A90E1D">
        <w:rPr>
          <w:rFonts w:ascii="Arial" w:hAnsi="Arial" w:cs="Arial"/>
          <w:sz w:val="20"/>
          <w:szCs w:val="20"/>
        </w:rPr>
        <w:t xml:space="preserve">(2016) </w:t>
      </w:r>
      <w:r w:rsidRPr="00A90E1D">
        <w:rPr>
          <w:rFonts w:ascii="Arial" w:hAnsi="Arial" w:cs="Arial"/>
          <w:sz w:val="20"/>
          <w:szCs w:val="20"/>
        </w:rPr>
        <w:t xml:space="preserve">"Existential Sociology." </w:t>
      </w:r>
      <w:r w:rsidRPr="00A90E1D">
        <w:rPr>
          <w:rFonts w:ascii="Arial" w:hAnsi="Arial" w:cs="Arial"/>
          <w:iCs/>
          <w:sz w:val="20"/>
          <w:szCs w:val="20"/>
          <w:u w:val="single"/>
        </w:rPr>
        <w:t>The Blackwell Encyclopedia of Sociology</w:t>
      </w:r>
      <w:r w:rsidRPr="00A90E1D">
        <w:rPr>
          <w:rFonts w:ascii="Arial" w:hAnsi="Arial" w:cs="Arial"/>
          <w:sz w:val="20"/>
          <w:szCs w:val="20"/>
        </w:rPr>
        <w:t xml:space="preserve"> Ritzer, George (ed.)</w:t>
      </w:r>
      <w:r w:rsidR="00CD4ECD" w:rsidRPr="00A90E1D">
        <w:rPr>
          <w:rFonts w:ascii="Arial" w:hAnsi="Arial" w:cs="Arial"/>
          <w:sz w:val="20"/>
          <w:szCs w:val="20"/>
        </w:rPr>
        <w:t>,</w:t>
      </w:r>
      <w:r w:rsidRPr="00A90E1D">
        <w:rPr>
          <w:rFonts w:ascii="Arial" w:hAnsi="Arial" w:cs="Arial"/>
          <w:sz w:val="20"/>
          <w:szCs w:val="20"/>
        </w:rPr>
        <w:t xml:space="preserve"> </w:t>
      </w:r>
      <w:r w:rsidR="00CD4ECD" w:rsidRPr="00A90E1D">
        <w:rPr>
          <w:rFonts w:ascii="Arial" w:hAnsi="Arial" w:cs="Arial"/>
          <w:sz w:val="20"/>
          <w:szCs w:val="20"/>
        </w:rPr>
        <w:t xml:space="preserve">London: </w:t>
      </w:r>
      <w:r w:rsidRPr="00A90E1D">
        <w:rPr>
          <w:rFonts w:ascii="Arial" w:hAnsi="Arial" w:cs="Arial"/>
          <w:sz w:val="20"/>
          <w:szCs w:val="20"/>
        </w:rPr>
        <w:t>Blackwell Publishing.</w:t>
      </w:r>
      <w:r w:rsidR="004C1990" w:rsidRPr="00A90E1D">
        <w:rPr>
          <w:rFonts w:ascii="Arial" w:hAnsi="Arial" w:cs="Arial"/>
          <w:sz w:val="20"/>
          <w:szCs w:val="20"/>
        </w:rPr>
        <w:t xml:space="preserve"> </w:t>
      </w:r>
    </w:p>
    <w:p w14:paraId="44867B78" w14:textId="77777777" w:rsidR="00A94CE5" w:rsidRPr="00A90E1D" w:rsidRDefault="00A94CE5" w:rsidP="00A94CE5">
      <w:pPr>
        <w:ind w:left="720"/>
        <w:rPr>
          <w:rFonts w:ascii="Arial" w:hAnsi="Arial"/>
          <w:sz w:val="20"/>
          <w:szCs w:val="20"/>
        </w:rPr>
      </w:pPr>
    </w:p>
    <w:p w14:paraId="41D8EFCE" w14:textId="039AF952" w:rsidR="002A3A9E" w:rsidRPr="00A90E1D" w:rsidRDefault="002A3A9E" w:rsidP="009D0F5F">
      <w:pPr>
        <w:ind w:left="720"/>
        <w:rPr>
          <w:rFonts w:ascii="Arial" w:hAnsi="Arial" w:cs="Arial"/>
          <w:sz w:val="20"/>
          <w:szCs w:val="20"/>
        </w:rPr>
      </w:pPr>
      <w:r w:rsidRPr="00A90E1D">
        <w:rPr>
          <w:rFonts w:ascii="Arial" w:hAnsi="Arial"/>
          <w:sz w:val="20"/>
          <w:szCs w:val="20"/>
        </w:rPr>
        <w:t>Joseph A. Kotarba</w:t>
      </w:r>
      <w:r w:rsidR="00BB3D65" w:rsidRPr="00A90E1D">
        <w:rPr>
          <w:rFonts w:ascii="Arial" w:hAnsi="Arial"/>
          <w:sz w:val="20"/>
          <w:szCs w:val="20"/>
        </w:rPr>
        <w:t>.</w:t>
      </w:r>
      <w:r w:rsidR="00CD4ECD" w:rsidRPr="00A90E1D">
        <w:rPr>
          <w:rFonts w:ascii="Arial" w:hAnsi="Arial"/>
          <w:sz w:val="20"/>
          <w:szCs w:val="20"/>
        </w:rPr>
        <w:t xml:space="preserve"> (2016)</w:t>
      </w:r>
      <w:r w:rsidRPr="00A90E1D">
        <w:rPr>
          <w:rFonts w:ascii="Arial" w:hAnsi="Arial"/>
          <w:sz w:val="20"/>
          <w:szCs w:val="20"/>
        </w:rPr>
        <w:t xml:space="preserve"> "Socialization, Adult." </w:t>
      </w:r>
      <w:r w:rsidRPr="00A90E1D">
        <w:rPr>
          <w:rFonts w:ascii="Arial" w:hAnsi="Arial"/>
          <w:iCs/>
          <w:sz w:val="20"/>
          <w:szCs w:val="20"/>
          <w:u w:val="single"/>
        </w:rPr>
        <w:t>The Blackwell Encyclopedia of Sociology</w:t>
      </w:r>
      <w:r w:rsidRPr="00A90E1D">
        <w:rPr>
          <w:rFonts w:ascii="Arial" w:hAnsi="Arial"/>
          <w:sz w:val="20"/>
          <w:szCs w:val="20"/>
        </w:rPr>
        <w:t xml:space="preserve">. Ritzer, George (ed.), </w:t>
      </w:r>
      <w:r w:rsidR="00CD4ECD" w:rsidRPr="00A90E1D">
        <w:rPr>
          <w:rFonts w:ascii="Arial" w:hAnsi="Arial"/>
          <w:sz w:val="20"/>
          <w:szCs w:val="20"/>
        </w:rPr>
        <w:t xml:space="preserve">London: </w:t>
      </w:r>
      <w:r w:rsidRPr="00A90E1D">
        <w:rPr>
          <w:rFonts w:ascii="Arial" w:hAnsi="Arial"/>
          <w:sz w:val="20"/>
          <w:szCs w:val="20"/>
        </w:rPr>
        <w:t>Blackwell Publishing</w:t>
      </w:r>
      <w:r w:rsidR="00CD4ECD" w:rsidRPr="00A90E1D">
        <w:rPr>
          <w:rFonts w:ascii="Arial" w:hAnsi="Arial"/>
          <w:sz w:val="20"/>
          <w:szCs w:val="20"/>
        </w:rPr>
        <w:t>.</w:t>
      </w:r>
      <w:r w:rsidRPr="00A90E1D">
        <w:rPr>
          <w:rFonts w:ascii="Arial" w:hAnsi="Arial"/>
          <w:sz w:val="20"/>
          <w:szCs w:val="20"/>
        </w:rPr>
        <w:t xml:space="preserve"> </w:t>
      </w:r>
    </w:p>
    <w:p w14:paraId="464B7D8D" w14:textId="77777777" w:rsidR="00C30AAD" w:rsidRPr="00A90E1D" w:rsidRDefault="00C30AAD" w:rsidP="009D0F5F">
      <w:pPr>
        <w:ind w:left="720"/>
        <w:rPr>
          <w:rFonts w:ascii="Arial" w:hAnsi="Arial" w:cs="Arial"/>
          <w:sz w:val="20"/>
          <w:szCs w:val="20"/>
        </w:rPr>
      </w:pPr>
    </w:p>
    <w:p w14:paraId="27B9895E" w14:textId="6B5B82AC" w:rsidR="00FF610C" w:rsidRDefault="00803B99" w:rsidP="00C30AAD">
      <w:pPr>
        <w:tabs>
          <w:tab w:val="left" w:pos="-720"/>
        </w:tabs>
        <w:suppressAutoHyphens/>
        <w:ind w:left="720"/>
        <w:outlineLvl w:val="0"/>
        <w:rPr>
          <w:rFonts w:ascii="Arial" w:hAnsi="Arial" w:cs="Arial"/>
          <w:sz w:val="20"/>
          <w:szCs w:val="20"/>
        </w:rPr>
      </w:pPr>
      <w:r w:rsidRPr="00A90E1D">
        <w:rPr>
          <w:rFonts w:ascii="Arial" w:hAnsi="Arial"/>
          <w:sz w:val="20"/>
          <w:szCs w:val="20"/>
        </w:rPr>
        <w:t xml:space="preserve">* </w:t>
      </w:r>
      <w:r w:rsidR="00C30AAD" w:rsidRPr="00A90E1D">
        <w:rPr>
          <w:rFonts w:ascii="Arial" w:hAnsi="Arial"/>
          <w:sz w:val="20"/>
          <w:szCs w:val="20"/>
        </w:rPr>
        <w:t xml:space="preserve">Joseph A. Kotarba. (2016) “Popular Music in Everyday Lives.” </w:t>
      </w:r>
      <w:r w:rsidR="005C10EC">
        <w:rPr>
          <w:rFonts w:ascii="Arial" w:hAnsi="Arial"/>
          <w:sz w:val="20"/>
          <w:szCs w:val="20"/>
        </w:rPr>
        <w:t>Pp.</w:t>
      </w:r>
      <w:r w:rsidR="00917C07">
        <w:rPr>
          <w:rFonts w:ascii="Arial" w:hAnsi="Arial"/>
          <w:sz w:val="20"/>
          <w:szCs w:val="20"/>
        </w:rPr>
        <w:t xml:space="preserve"> IX-X</w:t>
      </w:r>
      <w:r w:rsidR="005C10EC">
        <w:rPr>
          <w:rFonts w:ascii="Arial" w:hAnsi="Arial"/>
          <w:sz w:val="20"/>
          <w:szCs w:val="20"/>
        </w:rPr>
        <w:t xml:space="preserve"> in </w:t>
      </w:r>
      <w:r w:rsidR="00C30AAD" w:rsidRPr="00A90E1D">
        <w:rPr>
          <w:rFonts w:ascii="Arial" w:hAnsi="Arial"/>
          <w:sz w:val="20"/>
          <w:szCs w:val="20"/>
        </w:rPr>
        <w:t>Christopher J Schneider and Joseph A. Kotarba</w:t>
      </w:r>
      <w:r w:rsidR="005C10EC">
        <w:rPr>
          <w:rFonts w:ascii="Arial" w:hAnsi="Arial"/>
          <w:sz w:val="20"/>
          <w:szCs w:val="20"/>
        </w:rPr>
        <w:t xml:space="preserve"> (eds.) </w:t>
      </w:r>
      <w:r w:rsidR="005C10EC" w:rsidRPr="005C10EC">
        <w:rPr>
          <w:rFonts w:ascii="Arial" w:hAnsi="Arial"/>
          <w:sz w:val="20"/>
          <w:szCs w:val="20"/>
          <w:u w:val="single"/>
        </w:rPr>
        <w:t>S</w:t>
      </w:r>
      <w:r w:rsidR="005C10EC" w:rsidRPr="00A90E1D">
        <w:rPr>
          <w:rFonts w:ascii="Arial" w:hAnsi="Arial"/>
          <w:sz w:val="20"/>
          <w:szCs w:val="20"/>
          <w:u w:val="single"/>
        </w:rPr>
        <w:t>ymbolic Interactionist Takes on Music: The Couch-Stone Papers</w:t>
      </w:r>
      <w:r w:rsidR="005C10EC" w:rsidRPr="00A90E1D">
        <w:rPr>
          <w:rFonts w:ascii="Arial" w:hAnsi="Arial"/>
          <w:sz w:val="20"/>
          <w:szCs w:val="20"/>
        </w:rPr>
        <w:t xml:space="preserve"> </w:t>
      </w:r>
      <w:r w:rsidR="00721217" w:rsidRPr="00A90E1D">
        <w:rPr>
          <w:rFonts w:ascii="Arial" w:hAnsi="Arial" w:cs="Arial"/>
          <w:sz w:val="20"/>
          <w:szCs w:val="20"/>
        </w:rPr>
        <w:t>West Yorkshire, England: Emerald Press.</w:t>
      </w:r>
    </w:p>
    <w:p w14:paraId="00B7DBF5" w14:textId="287DFC07" w:rsidR="002B292B" w:rsidRDefault="002B292B" w:rsidP="00C30AAD">
      <w:pPr>
        <w:tabs>
          <w:tab w:val="left" w:pos="-720"/>
        </w:tabs>
        <w:suppressAutoHyphens/>
        <w:ind w:left="720"/>
        <w:outlineLvl w:val="0"/>
        <w:rPr>
          <w:rFonts w:ascii="Arial" w:hAnsi="Arial" w:cs="Arial"/>
          <w:sz w:val="20"/>
          <w:szCs w:val="20"/>
        </w:rPr>
      </w:pPr>
    </w:p>
    <w:p w14:paraId="6484BD07" w14:textId="3944D3C9" w:rsidR="002B292B" w:rsidRPr="002B292B" w:rsidRDefault="002B292B" w:rsidP="009E7269">
      <w:pPr>
        <w:ind w:left="720"/>
        <w:rPr>
          <w:rFonts w:ascii="Arial" w:hAnsi="Arial" w:cs="Arial"/>
          <w:sz w:val="20"/>
          <w:szCs w:val="20"/>
        </w:rPr>
      </w:pPr>
      <w:r w:rsidRPr="002B292B">
        <w:rPr>
          <w:rFonts w:ascii="Arial" w:hAnsi="Arial" w:cs="Arial"/>
          <w:sz w:val="20"/>
          <w:szCs w:val="20"/>
        </w:rPr>
        <w:t xml:space="preserve">Joseph A. Kotarba. (2015) “In Support of Applied Research to Support Basic and Applied Goals.” In </w:t>
      </w:r>
      <w:r w:rsidRPr="00043E99">
        <w:rPr>
          <w:rFonts w:ascii="Arial" w:hAnsi="Arial" w:cs="Arial"/>
          <w:sz w:val="20"/>
          <w:szCs w:val="20"/>
          <w:u w:val="single"/>
        </w:rPr>
        <w:t xml:space="preserve">The </w:t>
      </w:r>
      <w:proofErr w:type="spellStart"/>
      <w:r w:rsidRPr="00043E99">
        <w:rPr>
          <w:rFonts w:ascii="Arial" w:hAnsi="Arial" w:cs="Arial"/>
          <w:sz w:val="20"/>
          <w:szCs w:val="20"/>
          <w:u w:val="single"/>
        </w:rPr>
        <w:t>Publicizer</w:t>
      </w:r>
      <w:proofErr w:type="spellEnd"/>
      <w:r w:rsidRPr="00043E99">
        <w:rPr>
          <w:rFonts w:ascii="Arial" w:hAnsi="Arial" w:cs="Arial"/>
          <w:sz w:val="20"/>
          <w:szCs w:val="20"/>
        </w:rPr>
        <w:t xml:space="preserve"> </w:t>
      </w:r>
      <w:r w:rsidRPr="002B292B">
        <w:rPr>
          <w:rFonts w:ascii="Arial" w:hAnsi="Arial" w:cs="Arial"/>
          <w:sz w:val="20"/>
          <w:szCs w:val="20"/>
        </w:rPr>
        <w:t>(</w:t>
      </w:r>
      <w:r w:rsidRPr="00043E99">
        <w:rPr>
          <w:rFonts w:ascii="Arial" w:hAnsi="Arial" w:cs="Arial"/>
          <w:sz w:val="20"/>
          <w:szCs w:val="20"/>
        </w:rPr>
        <w:t>Newsletter of the ASA Section on</w:t>
      </w:r>
      <w:r w:rsidRPr="002B292B">
        <w:rPr>
          <w:rFonts w:ascii="Arial" w:hAnsi="Arial" w:cs="Arial"/>
          <w:sz w:val="20"/>
          <w:szCs w:val="20"/>
        </w:rPr>
        <w:t xml:space="preserve"> Sociological Practice and Public Sociology). </w:t>
      </w:r>
      <w:r>
        <w:rPr>
          <w:rFonts w:ascii="Arial" w:hAnsi="Arial" w:cs="Arial"/>
          <w:sz w:val="20"/>
          <w:szCs w:val="20"/>
        </w:rPr>
        <w:t>Spring:2.</w:t>
      </w:r>
    </w:p>
    <w:p w14:paraId="321201A8" w14:textId="330895DB" w:rsidR="00C30AAD" w:rsidRPr="00A90E1D" w:rsidRDefault="00C30AAD" w:rsidP="00FF610C">
      <w:pPr>
        <w:tabs>
          <w:tab w:val="left" w:pos="-720"/>
        </w:tabs>
        <w:suppressAutoHyphens/>
        <w:ind w:left="720"/>
        <w:outlineLvl w:val="0"/>
        <w:rPr>
          <w:rFonts w:ascii="Arial" w:hAnsi="Arial"/>
          <w:sz w:val="20"/>
          <w:szCs w:val="20"/>
          <w:u w:val="single"/>
        </w:rPr>
      </w:pPr>
      <w:r w:rsidRPr="00A90E1D">
        <w:rPr>
          <w:rFonts w:ascii="Arial" w:hAnsi="Arial"/>
          <w:sz w:val="20"/>
          <w:szCs w:val="20"/>
          <w:u w:val="single"/>
        </w:rPr>
        <w:t xml:space="preserve"> </w:t>
      </w:r>
    </w:p>
    <w:p w14:paraId="08A55B6A" w14:textId="4516F9EE" w:rsidR="002D4820" w:rsidRPr="00A90E1D" w:rsidRDefault="002D4820" w:rsidP="009D0F5F">
      <w:pPr>
        <w:ind w:left="720"/>
        <w:rPr>
          <w:rFonts w:ascii="Arial" w:hAnsi="Arial" w:cs="Arial"/>
          <w:sz w:val="20"/>
          <w:szCs w:val="20"/>
        </w:rPr>
      </w:pPr>
      <w:r w:rsidRPr="00A90E1D">
        <w:rPr>
          <w:rFonts w:ascii="Arial" w:hAnsi="Arial" w:cs="Arial"/>
          <w:sz w:val="20"/>
          <w:szCs w:val="20"/>
        </w:rPr>
        <w:t xml:space="preserve">Bernard </w:t>
      </w:r>
      <w:r w:rsidR="008257CE">
        <w:rPr>
          <w:rFonts w:ascii="Arial" w:hAnsi="Arial" w:cs="Arial"/>
          <w:sz w:val="20"/>
          <w:szCs w:val="20"/>
        </w:rPr>
        <w:t xml:space="preserve">D. </w:t>
      </w:r>
      <w:r w:rsidRPr="00A90E1D">
        <w:rPr>
          <w:rFonts w:ascii="Arial" w:hAnsi="Arial" w:cs="Arial"/>
          <w:sz w:val="20"/>
          <w:szCs w:val="20"/>
        </w:rPr>
        <w:t>Glowinski and Joseph A. Kotarba. (201</w:t>
      </w:r>
      <w:r w:rsidR="008257CE">
        <w:rPr>
          <w:rFonts w:ascii="Arial" w:hAnsi="Arial" w:cs="Arial"/>
          <w:sz w:val="20"/>
          <w:szCs w:val="20"/>
        </w:rPr>
        <w:t>6</w:t>
      </w:r>
      <w:r w:rsidRPr="00A90E1D">
        <w:rPr>
          <w:rFonts w:ascii="Arial" w:hAnsi="Arial" w:cs="Arial"/>
          <w:sz w:val="20"/>
          <w:szCs w:val="20"/>
        </w:rPr>
        <w:t>) “</w:t>
      </w:r>
      <w:r w:rsidR="008257CE">
        <w:rPr>
          <w:rFonts w:ascii="Arial" w:hAnsi="Arial" w:cs="Arial"/>
          <w:sz w:val="20"/>
          <w:szCs w:val="20"/>
        </w:rPr>
        <w:t xml:space="preserve">Watching the Super </w:t>
      </w:r>
      <w:r w:rsidRPr="00A90E1D">
        <w:rPr>
          <w:rFonts w:ascii="Arial" w:hAnsi="Arial" w:cs="Arial"/>
          <w:sz w:val="20"/>
          <w:szCs w:val="20"/>
        </w:rPr>
        <w:t>Bowl.” Pp. 205-21</w:t>
      </w:r>
      <w:r w:rsidR="008257CE">
        <w:rPr>
          <w:rFonts w:ascii="Arial" w:hAnsi="Arial" w:cs="Arial"/>
          <w:sz w:val="20"/>
          <w:szCs w:val="20"/>
        </w:rPr>
        <w:t>5</w:t>
      </w:r>
      <w:r w:rsidRPr="00A90E1D">
        <w:rPr>
          <w:rFonts w:ascii="Arial" w:hAnsi="Arial" w:cs="Arial"/>
          <w:sz w:val="20"/>
          <w:szCs w:val="20"/>
        </w:rPr>
        <w:t xml:space="preserve"> in </w:t>
      </w:r>
      <w:r w:rsidRPr="00A90E1D">
        <w:rPr>
          <w:rFonts w:ascii="Arial" w:hAnsi="Arial"/>
          <w:sz w:val="20"/>
          <w:szCs w:val="20"/>
        </w:rPr>
        <w:t xml:space="preserve">Dennis D. Waskul and Phillip Vannini (eds.), </w:t>
      </w:r>
      <w:r w:rsidRPr="00A90E1D">
        <w:rPr>
          <w:rFonts w:ascii="Arial" w:hAnsi="Arial"/>
          <w:sz w:val="20"/>
          <w:szCs w:val="20"/>
          <w:u w:val="single"/>
        </w:rPr>
        <w:t>Popular Culture as Everyday Life</w:t>
      </w:r>
      <w:r w:rsidRPr="00A90E1D">
        <w:rPr>
          <w:rFonts w:ascii="Arial" w:hAnsi="Arial"/>
          <w:sz w:val="20"/>
          <w:szCs w:val="20"/>
        </w:rPr>
        <w:t xml:space="preserve"> Burlington, VT: Ashgate.</w:t>
      </w:r>
    </w:p>
    <w:p w14:paraId="7C68B403" w14:textId="77777777" w:rsidR="00EB7A63" w:rsidRPr="00A90E1D" w:rsidRDefault="00EB7A63" w:rsidP="009D0F5F">
      <w:pPr>
        <w:ind w:left="720"/>
        <w:rPr>
          <w:rFonts w:ascii="Arial" w:hAnsi="Arial" w:cs="Arial"/>
          <w:sz w:val="20"/>
          <w:szCs w:val="20"/>
        </w:rPr>
      </w:pPr>
    </w:p>
    <w:p w14:paraId="4E64BDCB" w14:textId="433D6050" w:rsidR="00EB7A63" w:rsidRPr="00A90E1D" w:rsidRDefault="00EB7A63" w:rsidP="002C1AD0">
      <w:pPr>
        <w:ind w:left="720"/>
        <w:rPr>
          <w:rFonts w:ascii="Arial" w:hAnsi="Arial" w:cs="Arial"/>
          <w:sz w:val="20"/>
          <w:szCs w:val="20"/>
        </w:rPr>
      </w:pPr>
      <w:r w:rsidRPr="00A90E1D">
        <w:rPr>
          <w:rFonts w:ascii="Arial" w:hAnsi="Arial" w:cs="Arial"/>
          <w:sz w:val="20"/>
          <w:szCs w:val="20"/>
        </w:rPr>
        <w:t xml:space="preserve">* Joseph A. Kotarba, Sharon A. Croisant, Cornelis </w:t>
      </w:r>
      <w:proofErr w:type="spellStart"/>
      <w:r w:rsidRPr="00A90E1D">
        <w:rPr>
          <w:rFonts w:ascii="Arial" w:hAnsi="Arial" w:cs="Arial"/>
          <w:sz w:val="20"/>
          <w:szCs w:val="20"/>
        </w:rPr>
        <w:t>Elferink</w:t>
      </w:r>
      <w:proofErr w:type="spellEnd"/>
      <w:r w:rsidRPr="00A90E1D">
        <w:rPr>
          <w:rFonts w:ascii="Arial" w:hAnsi="Arial" w:cs="Arial"/>
          <w:sz w:val="20"/>
          <w:szCs w:val="20"/>
        </w:rPr>
        <w:t>, and Lauren E. Scott. (201</w:t>
      </w:r>
      <w:r w:rsidR="00B740C3" w:rsidRPr="00A90E1D">
        <w:rPr>
          <w:rFonts w:ascii="Arial" w:hAnsi="Arial" w:cs="Arial"/>
          <w:sz w:val="20"/>
          <w:szCs w:val="20"/>
        </w:rPr>
        <w:t>4</w:t>
      </w:r>
      <w:r w:rsidRPr="00A90E1D">
        <w:rPr>
          <w:rFonts w:ascii="Arial" w:hAnsi="Arial" w:cs="Arial"/>
          <w:sz w:val="20"/>
          <w:szCs w:val="20"/>
        </w:rPr>
        <w:t>) “</w:t>
      </w:r>
      <w:r w:rsidR="002C1AD0" w:rsidRPr="00A90E1D">
        <w:rPr>
          <w:rFonts w:ascii="Arial" w:hAnsi="Arial" w:cs="Arial"/>
          <w:bCs/>
          <w:iCs/>
          <w:sz w:val="20"/>
          <w:szCs w:val="20"/>
        </w:rPr>
        <w:t xml:space="preserve">Collaborating with the Community: The Extra-Territorial Translational Research </w:t>
      </w:r>
      <w:proofErr w:type="gramStart"/>
      <w:r w:rsidR="004B2FB7" w:rsidRPr="00A90E1D">
        <w:rPr>
          <w:rFonts w:ascii="Arial" w:hAnsi="Arial" w:cs="Arial"/>
          <w:bCs/>
          <w:iCs/>
          <w:sz w:val="20"/>
          <w:szCs w:val="20"/>
        </w:rPr>
        <w:t>Team.</w:t>
      </w:r>
      <w:r w:rsidR="004B2FB7" w:rsidRPr="00A90E1D">
        <w:rPr>
          <w:rFonts w:ascii="Arial" w:hAnsi="Arial" w:cs="Arial"/>
          <w:sz w:val="20"/>
          <w:szCs w:val="20"/>
        </w:rPr>
        <w:t>“</w:t>
      </w:r>
      <w:proofErr w:type="gramEnd"/>
      <w:r w:rsidRPr="00A90E1D">
        <w:rPr>
          <w:rFonts w:ascii="Arial" w:hAnsi="Arial" w:cs="Arial"/>
          <w:sz w:val="20"/>
          <w:szCs w:val="20"/>
        </w:rPr>
        <w:t xml:space="preserve"> </w:t>
      </w:r>
      <w:r w:rsidRPr="00A90E1D">
        <w:rPr>
          <w:rFonts w:ascii="Arial" w:hAnsi="Arial" w:cs="Arial"/>
          <w:sz w:val="20"/>
          <w:szCs w:val="20"/>
          <w:u w:val="single"/>
        </w:rPr>
        <w:t xml:space="preserve">Journal of Translational Medicine </w:t>
      </w:r>
      <w:r w:rsidR="002C1AD0" w:rsidRPr="00A90E1D">
        <w:rPr>
          <w:rFonts w:ascii="Arial" w:hAnsi="Arial" w:cs="Arial"/>
          <w:sz w:val="20"/>
          <w:szCs w:val="20"/>
          <w:u w:val="single"/>
        </w:rPr>
        <w:t>&amp; E</w:t>
      </w:r>
      <w:r w:rsidRPr="00A90E1D">
        <w:rPr>
          <w:rFonts w:ascii="Arial" w:hAnsi="Arial" w:cs="Arial"/>
          <w:sz w:val="20"/>
          <w:szCs w:val="20"/>
          <w:u w:val="single"/>
        </w:rPr>
        <w:t>pidemiology</w:t>
      </w:r>
      <w:r w:rsidR="007C768D" w:rsidRPr="00A90E1D">
        <w:rPr>
          <w:rFonts w:ascii="Arial" w:hAnsi="Arial" w:cs="Arial"/>
          <w:sz w:val="20"/>
          <w:szCs w:val="20"/>
        </w:rPr>
        <w:t xml:space="preserve"> 2, </w:t>
      </w:r>
      <w:r w:rsidR="00DC00CB" w:rsidRPr="00A90E1D">
        <w:rPr>
          <w:rFonts w:ascii="Arial" w:hAnsi="Arial" w:cs="Arial"/>
          <w:sz w:val="20"/>
          <w:szCs w:val="20"/>
        </w:rPr>
        <w:t>2</w:t>
      </w:r>
      <w:r w:rsidR="007C768D" w:rsidRPr="00A90E1D">
        <w:rPr>
          <w:rFonts w:ascii="Arial" w:hAnsi="Arial" w:cs="Arial"/>
          <w:sz w:val="20"/>
          <w:szCs w:val="20"/>
        </w:rPr>
        <w:t>:</w:t>
      </w:r>
      <w:r w:rsidR="00DC00CB" w:rsidRPr="00A90E1D">
        <w:rPr>
          <w:rFonts w:ascii="Arial" w:hAnsi="Arial" w:cs="Arial"/>
          <w:sz w:val="20"/>
          <w:szCs w:val="20"/>
        </w:rPr>
        <w:t>1038</w:t>
      </w:r>
      <w:r w:rsidR="000F203C" w:rsidRPr="00A90E1D">
        <w:rPr>
          <w:rFonts w:ascii="Arial" w:hAnsi="Arial" w:cs="Arial"/>
          <w:sz w:val="20"/>
          <w:szCs w:val="20"/>
        </w:rPr>
        <w:t>-1041</w:t>
      </w:r>
      <w:r w:rsidR="002C1AD0" w:rsidRPr="00A90E1D">
        <w:rPr>
          <w:rFonts w:ascii="Arial" w:hAnsi="Arial" w:cs="Arial"/>
          <w:sz w:val="20"/>
          <w:szCs w:val="20"/>
        </w:rPr>
        <w:t>.</w:t>
      </w:r>
      <w:r w:rsidR="007C768D" w:rsidRPr="00A90E1D">
        <w:rPr>
          <w:rFonts w:ascii="Arial" w:hAnsi="Arial" w:cs="Arial"/>
          <w:sz w:val="20"/>
          <w:szCs w:val="20"/>
        </w:rPr>
        <w:t xml:space="preserve"> </w:t>
      </w:r>
      <w:r w:rsidR="007C768D" w:rsidRPr="00A90E1D">
        <w:rPr>
          <w:rFonts w:ascii="Arial" w:eastAsiaTheme="minorEastAsia" w:hAnsi="Arial" w:cs="Arial"/>
          <w:sz w:val="20"/>
          <w:szCs w:val="20"/>
        </w:rPr>
        <w:t>Archived in NIH’s PubMed Central.</w:t>
      </w:r>
    </w:p>
    <w:p w14:paraId="473AB9D2" w14:textId="77777777" w:rsidR="009D0F5F" w:rsidRPr="00A90E1D" w:rsidRDefault="009D0F5F" w:rsidP="00D62602">
      <w:pPr>
        <w:ind w:left="720"/>
        <w:rPr>
          <w:rFonts w:ascii="Arial" w:hAnsi="Arial" w:cs="Arial"/>
          <w:sz w:val="20"/>
          <w:szCs w:val="20"/>
        </w:rPr>
      </w:pPr>
    </w:p>
    <w:p w14:paraId="59C734E3" w14:textId="696E2079" w:rsidR="00A768FE" w:rsidRPr="00A90E1D" w:rsidRDefault="00A768FE" w:rsidP="00A768FE">
      <w:pPr>
        <w:ind w:left="720"/>
        <w:rPr>
          <w:rFonts w:ascii="Arial" w:hAnsi="Arial" w:cs="Arial"/>
          <w:sz w:val="20"/>
          <w:szCs w:val="20"/>
        </w:rPr>
      </w:pPr>
      <w:r w:rsidRPr="00A90E1D">
        <w:rPr>
          <w:rFonts w:ascii="Arial" w:hAnsi="Arial" w:cs="Arial"/>
          <w:sz w:val="20"/>
          <w:szCs w:val="20"/>
        </w:rPr>
        <w:t xml:space="preserve">Joseph A. Kotarba. (2014) “Existential Sociology” </w:t>
      </w:r>
      <w:r w:rsidR="00713119" w:rsidRPr="00A90E1D">
        <w:rPr>
          <w:rFonts w:ascii="Arial" w:hAnsi="Arial" w:cs="Arial"/>
          <w:sz w:val="20"/>
          <w:szCs w:val="20"/>
        </w:rPr>
        <w:t xml:space="preserve">Pp. 258-297 </w:t>
      </w:r>
      <w:r w:rsidRPr="00A90E1D">
        <w:rPr>
          <w:rFonts w:ascii="Arial" w:hAnsi="Arial" w:cs="Arial"/>
          <w:sz w:val="20"/>
          <w:szCs w:val="20"/>
        </w:rPr>
        <w:t xml:space="preserve">in Michael </w:t>
      </w:r>
      <w:proofErr w:type="spellStart"/>
      <w:r w:rsidRPr="00A90E1D">
        <w:rPr>
          <w:rFonts w:ascii="Arial" w:hAnsi="Arial" w:cs="Arial"/>
          <w:sz w:val="20"/>
          <w:szCs w:val="20"/>
        </w:rPr>
        <w:t>Hviid</w:t>
      </w:r>
      <w:proofErr w:type="spellEnd"/>
      <w:r w:rsidRPr="00A90E1D">
        <w:rPr>
          <w:rFonts w:ascii="Arial" w:hAnsi="Arial" w:cs="Arial"/>
          <w:sz w:val="20"/>
          <w:szCs w:val="20"/>
        </w:rPr>
        <w:t xml:space="preserve"> Jacobsen and Soren Kristiansen (eds.) </w:t>
      </w:r>
      <w:r w:rsidRPr="00A90E1D">
        <w:rPr>
          <w:rFonts w:ascii="Arial" w:hAnsi="Arial" w:cs="Arial"/>
          <w:sz w:val="20"/>
          <w:szCs w:val="20"/>
          <w:u w:val="single"/>
        </w:rPr>
        <w:t>The Sociologies of Everyday Life</w:t>
      </w:r>
      <w:r w:rsidRPr="00A90E1D">
        <w:rPr>
          <w:rFonts w:ascii="Arial" w:hAnsi="Arial" w:cs="Arial"/>
          <w:sz w:val="20"/>
          <w:szCs w:val="20"/>
        </w:rPr>
        <w:t xml:space="preserve"> (2</w:t>
      </w:r>
      <w:r w:rsidRPr="00A90E1D">
        <w:rPr>
          <w:rFonts w:ascii="Arial" w:hAnsi="Arial" w:cs="Arial"/>
          <w:sz w:val="20"/>
          <w:szCs w:val="20"/>
          <w:vertAlign w:val="superscript"/>
        </w:rPr>
        <w:t>nd</w:t>
      </w:r>
      <w:r w:rsidRPr="00A90E1D">
        <w:rPr>
          <w:rFonts w:ascii="Arial" w:hAnsi="Arial" w:cs="Arial"/>
          <w:sz w:val="20"/>
          <w:szCs w:val="20"/>
        </w:rPr>
        <w:t xml:space="preserve"> ed.) Copenhagen, Denmark: Hans Reitzel Publishers</w:t>
      </w:r>
      <w:r w:rsidR="0020143B" w:rsidRPr="00A90E1D">
        <w:rPr>
          <w:rFonts w:ascii="Arial" w:hAnsi="Arial" w:cs="Arial"/>
          <w:sz w:val="20"/>
          <w:szCs w:val="20"/>
        </w:rPr>
        <w:t>.</w:t>
      </w:r>
      <w:r w:rsidRPr="00A90E1D">
        <w:rPr>
          <w:rFonts w:ascii="Arial" w:hAnsi="Arial" w:cs="Arial"/>
          <w:sz w:val="20"/>
          <w:szCs w:val="20"/>
        </w:rPr>
        <w:t xml:space="preserve"> </w:t>
      </w:r>
    </w:p>
    <w:p w14:paraId="4CCC6EE5" w14:textId="2590C683" w:rsidR="00A768FE" w:rsidRPr="00A90E1D" w:rsidRDefault="002E73FC" w:rsidP="002E73FC">
      <w:pPr>
        <w:ind w:left="360"/>
        <w:rPr>
          <w:rStyle w:val="eudoraheader"/>
          <w:rFonts w:ascii="Arial" w:hAnsi="Arial" w:cs="Arial"/>
          <w:sz w:val="20"/>
          <w:szCs w:val="20"/>
        </w:rPr>
      </w:pPr>
      <w:r w:rsidRPr="00A90E1D">
        <w:rPr>
          <w:rStyle w:val="eudoraheader"/>
          <w:rFonts w:ascii="Arial" w:hAnsi="Arial" w:cs="Arial"/>
          <w:sz w:val="20"/>
          <w:szCs w:val="20"/>
        </w:rPr>
        <w:tab/>
      </w:r>
    </w:p>
    <w:p w14:paraId="5480F8A6" w14:textId="05D1EF50" w:rsidR="002E73FC" w:rsidRPr="00A90E1D" w:rsidRDefault="002E73FC" w:rsidP="00E15B9F">
      <w:pPr>
        <w:ind w:left="720"/>
        <w:rPr>
          <w:rStyle w:val="eudoraheader"/>
          <w:rFonts w:ascii="Arial" w:hAnsi="Arial" w:cs="Arial"/>
          <w:sz w:val="20"/>
          <w:szCs w:val="20"/>
        </w:rPr>
      </w:pPr>
      <w:r w:rsidRPr="00A90E1D">
        <w:rPr>
          <w:rStyle w:val="eudoraheader"/>
          <w:rFonts w:ascii="Arial" w:hAnsi="Arial" w:cs="Arial"/>
          <w:sz w:val="20"/>
          <w:szCs w:val="20"/>
        </w:rPr>
        <w:t>* J</w:t>
      </w:r>
      <w:r w:rsidRPr="00A90E1D">
        <w:rPr>
          <w:rFonts w:ascii="Arial" w:eastAsiaTheme="minorEastAsia" w:hAnsi="Arial" w:cs="Arial"/>
          <w:sz w:val="20"/>
          <w:szCs w:val="20"/>
        </w:rPr>
        <w:t xml:space="preserve">oseph A. Kotarba. (2014) "Symbolic </w:t>
      </w:r>
      <w:r w:rsidR="00F12F1B" w:rsidRPr="00A90E1D">
        <w:rPr>
          <w:rFonts w:ascii="Arial" w:eastAsiaTheme="minorEastAsia" w:hAnsi="Arial" w:cs="Arial"/>
          <w:sz w:val="20"/>
          <w:szCs w:val="20"/>
        </w:rPr>
        <w:t>I</w:t>
      </w:r>
      <w:r w:rsidRPr="00A90E1D">
        <w:rPr>
          <w:rFonts w:ascii="Arial" w:eastAsiaTheme="minorEastAsia" w:hAnsi="Arial" w:cs="Arial"/>
          <w:sz w:val="20"/>
          <w:szCs w:val="20"/>
        </w:rPr>
        <w:t xml:space="preserve">nteraction and Applied </w:t>
      </w:r>
      <w:r w:rsidR="00E15B9F" w:rsidRPr="00A90E1D">
        <w:rPr>
          <w:rFonts w:ascii="Arial" w:eastAsiaTheme="minorEastAsia" w:hAnsi="Arial" w:cs="Arial"/>
          <w:sz w:val="20"/>
          <w:szCs w:val="20"/>
        </w:rPr>
        <w:t xml:space="preserve">Social </w:t>
      </w:r>
      <w:r w:rsidRPr="00A90E1D">
        <w:rPr>
          <w:rFonts w:ascii="Arial" w:eastAsiaTheme="minorEastAsia" w:hAnsi="Arial" w:cs="Arial"/>
          <w:sz w:val="20"/>
          <w:szCs w:val="20"/>
        </w:rPr>
        <w:t xml:space="preserve">Research: </w:t>
      </w:r>
      <w:r w:rsidR="00E15B9F" w:rsidRPr="00A90E1D">
        <w:rPr>
          <w:rFonts w:ascii="Arial" w:eastAsiaTheme="minorEastAsia" w:hAnsi="Arial" w:cs="Arial"/>
          <w:sz w:val="20"/>
          <w:szCs w:val="20"/>
        </w:rPr>
        <w:t xml:space="preserve">A Focus on </w:t>
      </w:r>
      <w:r w:rsidRPr="00A90E1D">
        <w:rPr>
          <w:rFonts w:ascii="Arial" w:eastAsiaTheme="minorEastAsia" w:hAnsi="Arial" w:cs="Arial"/>
          <w:sz w:val="20"/>
          <w:szCs w:val="20"/>
        </w:rPr>
        <w:t xml:space="preserve">Translational </w:t>
      </w:r>
      <w:r w:rsidR="009D0F5F" w:rsidRPr="00A90E1D">
        <w:rPr>
          <w:rFonts w:ascii="Arial" w:eastAsiaTheme="minorEastAsia" w:hAnsi="Arial" w:cs="Arial"/>
          <w:sz w:val="20"/>
          <w:szCs w:val="20"/>
        </w:rPr>
        <w:t>Science</w:t>
      </w:r>
      <w:r w:rsidR="00E15B9F" w:rsidRPr="00A90E1D">
        <w:rPr>
          <w:rFonts w:ascii="Arial" w:eastAsiaTheme="minorEastAsia" w:hAnsi="Arial" w:cs="Arial"/>
          <w:sz w:val="20"/>
          <w:szCs w:val="20"/>
        </w:rPr>
        <w:t xml:space="preserve"> Research</w:t>
      </w:r>
      <w:r w:rsidRPr="00A90E1D">
        <w:rPr>
          <w:rFonts w:ascii="Arial" w:eastAsiaTheme="minorEastAsia" w:hAnsi="Arial" w:cs="Arial"/>
          <w:sz w:val="20"/>
          <w:szCs w:val="20"/>
        </w:rPr>
        <w:t xml:space="preserve">." </w:t>
      </w:r>
      <w:r w:rsidRPr="00A90E1D">
        <w:rPr>
          <w:rFonts w:ascii="Arial" w:eastAsiaTheme="minorEastAsia" w:hAnsi="Arial" w:cs="Arial"/>
          <w:iCs/>
          <w:sz w:val="20"/>
          <w:szCs w:val="20"/>
          <w:u w:val="single"/>
        </w:rPr>
        <w:t>Symbolic Interaction</w:t>
      </w:r>
      <w:r w:rsidRPr="00A90E1D">
        <w:rPr>
          <w:rFonts w:ascii="Arial" w:eastAsiaTheme="minorEastAsia" w:hAnsi="Arial" w:cs="Arial"/>
          <w:sz w:val="20"/>
          <w:szCs w:val="20"/>
        </w:rPr>
        <w:t xml:space="preserve"> 37,3</w:t>
      </w:r>
      <w:r w:rsidR="0020143B" w:rsidRPr="00A90E1D">
        <w:rPr>
          <w:rFonts w:ascii="Arial" w:eastAsiaTheme="minorEastAsia" w:hAnsi="Arial" w:cs="Arial"/>
          <w:sz w:val="20"/>
          <w:szCs w:val="20"/>
        </w:rPr>
        <w:t>:412-425.</w:t>
      </w:r>
      <w:r w:rsidR="008A2260" w:rsidRPr="00A90E1D">
        <w:rPr>
          <w:rFonts w:ascii="Arial" w:eastAsiaTheme="minorEastAsia" w:hAnsi="Arial" w:cs="Arial"/>
          <w:sz w:val="20"/>
          <w:szCs w:val="20"/>
        </w:rPr>
        <w:t xml:space="preserve"> Archived in NIH’s PubMed Central</w:t>
      </w:r>
      <w:r w:rsidR="003F735D" w:rsidRPr="00A90E1D">
        <w:rPr>
          <w:rFonts w:ascii="Arial" w:eastAsiaTheme="minorEastAsia" w:hAnsi="Arial" w:cs="Arial"/>
          <w:sz w:val="20"/>
          <w:szCs w:val="20"/>
        </w:rPr>
        <w:t>.</w:t>
      </w:r>
      <w:r w:rsidR="008A2260" w:rsidRPr="00A90E1D">
        <w:rPr>
          <w:rFonts w:ascii="Arial" w:eastAsiaTheme="minorEastAsia" w:hAnsi="Arial" w:cs="Arial"/>
          <w:sz w:val="20"/>
          <w:szCs w:val="20"/>
        </w:rPr>
        <w:t xml:space="preserve">  </w:t>
      </w:r>
    </w:p>
    <w:p w14:paraId="2CBD2496" w14:textId="77777777" w:rsidR="002E73FC" w:rsidRPr="00A90E1D" w:rsidRDefault="002E73FC" w:rsidP="00BB01A8">
      <w:pPr>
        <w:rPr>
          <w:rStyle w:val="eudoraheader"/>
          <w:rFonts w:ascii="Arial" w:hAnsi="Arial" w:cs="Arial"/>
          <w:sz w:val="20"/>
          <w:szCs w:val="20"/>
        </w:rPr>
      </w:pPr>
    </w:p>
    <w:p w14:paraId="10B9E6DF" w14:textId="4EB8869A" w:rsidR="00403520" w:rsidRPr="00A90E1D" w:rsidRDefault="00803B99" w:rsidP="00B96DAF">
      <w:pPr>
        <w:ind w:left="720"/>
        <w:rPr>
          <w:rFonts w:ascii="Arial" w:hAnsi="Arial"/>
          <w:sz w:val="20"/>
          <w:szCs w:val="20"/>
        </w:rPr>
      </w:pPr>
      <w:r w:rsidRPr="00A90E1D">
        <w:rPr>
          <w:rStyle w:val="eudoraheader"/>
          <w:rFonts w:ascii="Arial" w:hAnsi="Arial" w:cs="Arial"/>
          <w:sz w:val="20"/>
          <w:szCs w:val="20"/>
        </w:rPr>
        <w:t xml:space="preserve">* </w:t>
      </w:r>
      <w:r w:rsidR="00BB01A8" w:rsidRPr="00A90E1D">
        <w:rPr>
          <w:rStyle w:val="eudoraheader"/>
          <w:rFonts w:ascii="Arial" w:hAnsi="Arial" w:cs="Arial"/>
          <w:sz w:val="20"/>
          <w:szCs w:val="20"/>
        </w:rPr>
        <w:t>Susan Day and Joseph A. Kotarba. (2014) “</w:t>
      </w:r>
      <w:r w:rsidR="00BB01A8" w:rsidRPr="00A90E1D">
        <w:rPr>
          <w:rFonts w:ascii="Arial" w:hAnsi="Arial"/>
          <w:sz w:val="20"/>
          <w:szCs w:val="20"/>
        </w:rPr>
        <w:t xml:space="preserve">The Didactic Relevance of the Death of Deviance Debate.” </w:t>
      </w:r>
      <w:r w:rsidR="00B96DAF" w:rsidRPr="00A90E1D">
        <w:rPr>
          <w:rFonts w:ascii="Arial" w:hAnsi="Arial"/>
          <w:sz w:val="20"/>
          <w:szCs w:val="20"/>
        </w:rPr>
        <w:t xml:space="preserve">Pp. 255-276 </w:t>
      </w:r>
      <w:r w:rsidR="00BB01A8" w:rsidRPr="00A90E1D">
        <w:rPr>
          <w:rFonts w:ascii="Arial" w:hAnsi="Arial"/>
          <w:sz w:val="20"/>
          <w:szCs w:val="20"/>
        </w:rPr>
        <w:t xml:space="preserve">In Michael </w:t>
      </w:r>
      <w:proofErr w:type="spellStart"/>
      <w:r w:rsidR="00BB01A8" w:rsidRPr="00A90E1D">
        <w:rPr>
          <w:rFonts w:ascii="Arial" w:hAnsi="Arial"/>
          <w:sz w:val="20"/>
          <w:szCs w:val="20"/>
        </w:rPr>
        <w:t>Dellwing</w:t>
      </w:r>
      <w:proofErr w:type="spellEnd"/>
      <w:r w:rsidR="00BB01A8" w:rsidRPr="00A90E1D">
        <w:rPr>
          <w:rFonts w:ascii="Arial" w:hAnsi="Arial"/>
          <w:sz w:val="20"/>
          <w:szCs w:val="20"/>
        </w:rPr>
        <w:t>, Joseph A. Kotarba</w:t>
      </w:r>
      <w:r w:rsidR="00B966B5" w:rsidRPr="00A90E1D">
        <w:rPr>
          <w:rFonts w:ascii="Arial" w:hAnsi="Arial"/>
          <w:sz w:val="20"/>
          <w:szCs w:val="20"/>
        </w:rPr>
        <w:t xml:space="preserve">, and Nathan </w:t>
      </w:r>
      <w:r w:rsidR="00B96DAF" w:rsidRPr="00A90E1D">
        <w:rPr>
          <w:rFonts w:ascii="Arial" w:hAnsi="Arial"/>
          <w:sz w:val="20"/>
          <w:szCs w:val="20"/>
        </w:rPr>
        <w:t xml:space="preserve">W. </w:t>
      </w:r>
      <w:r w:rsidR="00B966B5" w:rsidRPr="00A90E1D">
        <w:rPr>
          <w:rFonts w:ascii="Arial" w:hAnsi="Arial"/>
          <w:sz w:val="20"/>
          <w:szCs w:val="20"/>
        </w:rPr>
        <w:t>Pino</w:t>
      </w:r>
      <w:r w:rsidR="00BB01A8" w:rsidRPr="00A90E1D">
        <w:rPr>
          <w:rFonts w:ascii="Arial" w:hAnsi="Arial"/>
          <w:sz w:val="20"/>
          <w:szCs w:val="20"/>
        </w:rPr>
        <w:t xml:space="preserve"> (eds.) </w:t>
      </w:r>
      <w:r w:rsidR="00BB01A8" w:rsidRPr="00A90E1D">
        <w:rPr>
          <w:rFonts w:ascii="Arial" w:hAnsi="Arial"/>
          <w:sz w:val="20"/>
          <w:szCs w:val="20"/>
          <w:u w:val="single"/>
        </w:rPr>
        <w:t xml:space="preserve">The Death </w:t>
      </w:r>
      <w:r w:rsidR="00661A61" w:rsidRPr="00A90E1D">
        <w:rPr>
          <w:rFonts w:ascii="Arial" w:hAnsi="Arial"/>
          <w:sz w:val="20"/>
          <w:szCs w:val="20"/>
          <w:u w:val="single"/>
        </w:rPr>
        <w:t xml:space="preserve">and Resurrection </w:t>
      </w:r>
      <w:r w:rsidR="00BB01A8" w:rsidRPr="00A90E1D">
        <w:rPr>
          <w:rFonts w:ascii="Arial" w:hAnsi="Arial"/>
          <w:sz w:val="20"/>
          <w:szCs w:val="20"/>
          <w:u w:val="single"/>
        </w:rPr>
        <w:t>of Deviance</w:t>
      </w:r>
      <w:r w:rsidR="00BB01A8" w:rsidRPr="00A90E1D">
        <w:rPr>
          <w:rFonts w:ascii="Arial" w:hAnsi="Arial"/>
          <w:sz w:val="20"/>
          <w:szCs w:val="20"/>
        </w:rPr>
        <w:t xml:space="preserve"> New York:</w:t>
      </w:r>
      <w:r w:rsidR="00661A61" w:rsidRPr="00A90E1D">
        <w:rPr>
          <w:rFonts w:ascii="Arial" w:hAnsi="Arial"/>
          <w:sz w:val="20"/>
          <w:szCs w:val="20"/>
        </w:rPr>
        <w:t xml:space="preserve"> </w:t>
      </w:r>
      <w:r w:rsidR="00BB01A8" w:rsidRPr="00A90E1D">
        <w:rPr>
          <w:rFonts w:ascii="Arial" w:hAnsi="Arial"/>
          <w:sz w:val="20"/>
          <w:szCs w:val="20"/>
        </w:rPr>
        <w:t>Palgrave Macmillan</w:t>
      </w:r>
      <w:r w:rsidR="0020143B" w:rsidRPr="00A90E1D">
        <w:rPr>
          <w:rFonts w:ascii="Arial" w:hAnsi="Arial"/>
          <w:sz w:val="20"/>
          <w:szCs w:val="20"/>
        </w:rPr>
        <w:t>.</w:t>
      </w:r>
    </w:p>
    <w:p w14:paraId="4E4EA6A0" w14:textId="77777777" w:rsidR="00403520" w:rsidRPr="00A90E1D" w:rsidRDefault="00403520" w:rsidP="00BB01A8">
      <w:pPr>
        <w:rPr>
          <w:rFonts w:ascii="Arial" w:hAnsi="Arial"/>
          <w:sz w:val="20"/>
          <w:szCs w:val="20"/>
        </w:rPr>
      </w:pPr>
    </w:p>
    <w:p w14:paraId="44096F92" w14:textId="5299EC28" w:rsidR="00BB01A8" w:rsidRPr="00A90E1D" w:rsidRDefault="002F4995" w:rsidP="00BB01A8">
      <w:pPr>
        <w:rPr>
          <w:rStyle w:val="eudoraheader"/>
          <w:rFonts w:ascii="Arial" w:hAnsi="Arial" w:cs="Arial"/>
          <w:sz w:val="20"/>
          <w:szCs w:val="20"/>
        </w:rPr>
      </w:pPr>
      <w:r w:rsidRPr="00A90E1D">
        <w:rPr>
          <w:rStyle w:val="eudoraheader"/>
          <w:rFonts w:ascii="Arial" w:hAnsi="Arial" w:cs="Arial"/>
          <w:sz w:val="20"/>
          <w:szCs w:val="20"/>
        </w:rPr>
        <w:tab/>
      </w:r>
      <w:r w:rsidR="00403520" w:rsidRPr="00A90E1D">
        <w:rPr>
          <w:rStyle w:val="eudoraheader"/>
          <w:rFonts w:ascii="Arial" w:hAnsi="Arial" w:cs="Arial"/>
          <w:sz w:val="20"/>
          <w:szCs w:val="20"/>
        </w:rPr>
        <w:t xml:space="preserve">* Joseph A. Kotarba and Nicolas </w:t>
      </w:r>
      <w:proofErr w:type="spellStart"/>
      <w:r w:rsidR="00403520" w:rsidRPr="00A90E1D">
        <w:rPr>
          <w:rStyle w:val="eudoraheader"/>
          <w:rFonts w:ascii="Arial" w:hAnsi="Arial" w:cs="Arial"/>
          <w:sz w:val="20"/>
          <w:szCs w:val="20"/>
        </w:rPr>
        <w:t>La</w:t>
      </w:r>
      <w:r w:rsidR="002E26A4" w:rsidRPr="00A90E1D">
        <w:rPr>
          <w:rStyle w:val="eudoraheader"/>
          <w:rFonts w:ascii="Arial" w:hAnsi="Arial" w:cs="Arial"/>
          <w:sz w:val="20"/>
          <w:szCs w:val="20"/>
        </w:rPr>
        <w:t>Lone</w:t>
      </w:r>
      <w:proofErr w:type="spellEnd"/>
      <w:r w:rsidR="00403520" w:rsidRPr="00A90E1D">
        <w:rPr>
          <w:rStyle w:val="eudoraheader"/>
          <w:rFonts w:ascii="Arial" w:hAnsi="Arial" w:cs="Arial"/>
          <w:sz w:val="20"/>
          <w:szCs w:val="20"/>
        </w:rPr>
        <w:t>. (2014) “</w:t>
      </w:r>
      <w:r w:rsidR="00403520" w:rsidRPr="00A90E1D">
        <w:rPr>
          <w:rFonts w:ascii="Arial" w:hAnsi="Arial" w:cs="Arial"/>
          <w:sz w:val="20"/>
          <w:szCs w:val="20"/>
        </w:rPr>
        <w:t xml:space="preserve">The </w:t>
      </w:r>
      <w:r w:rsidR="00403520" w:rsidRPr="00A90E1D">
        <w:rPr>
          <w:rFonts w:ascii="Arial" w:hAnsi="Arial" w:cs="Arial"/>
          <w:i/>
          <w:iCs/>
          <w:sz w:val="20"/>
          <w:szCs w:val="20"/>
        </w:rPr>
        <w:t>Scene</w:t>
      </w:r>
      <w:r w:rsidR="00403520" w:rsidRPr="00A90E1D">
        <w:rPr>
          <w:rFonts w:ascii="Arial" w:hAnsi="Arial" w:cs="Arial"/>
          <w:sz w:val="20"/>
          <w:szCs w:val="20"/>
        </w:rPr>
        <w:t xml:space="preserve">: A Conceptual Template for an </w:t>
      </w:r>
      <w:r w:rsidR="00403520" w:rsidRPr="00A90E1D">
        <w:rPr>
          <w:rFonts w:ascii="Arial" w:hAnsi="Arial" w:cs="Arial"/>
          <w:sz w:val="20"/>
          <w:szCs w:val="20"/>
        </w:rPr>
        <w:tab/>
        <w:t>Interactionist Approach to Contemporary Music.”</w:t>
      </w:r>
      <w:r w:rsidR="00403520" w:rsidRPr="00A90E1D">
        <w:rPr>
          <w:rStyle w:val="eudoraheader"/>
          <w:rFonts w:ascii="Arial" w:hAnsi="Arial" w:cs="Arial"/>
          <w:sz w:val="20"/>
          <w:szCs w:val="20"/>
        </w:rPr>
        <w:t xml:space="preserve"> </w:t>
      </w:r>
      <w:r w:rsidR="00403520" w:rsidRPr="00A90E1D">
        <w:rPr>
          <w:rStyle w:val="eudoraheader"/>
          <w:rFonts w:ascii="Arial" w:hAnsi="Arial" w:cs="Arial"/>
          <w:sz w:val="20"/>
          <w:szCs w:val="20"/>
          <w:u w:val="single"/>
        </w:rPr>
        <w:t>Studies in Symbolic Interaction</w:t>
      </w:r>
      <w:r w:rsidR="00403520" w:rsidRPr="00A90E1D">
        <w:rPr>
          <w:rStyle w:val="eudoraheader"/>
          <w:rFonts w:ascii="Arial" w:hAnsi="Arial" w:cs="Arial"/>
          <w:sz w:val="20"/>
          <w:szCs w:val="20"/>
        </w:rPr>
        <w:t xml:space="preserve"> 42</w:t>
      </w:r>
      <w:r w:rsidR="00295E79" w:rsidRPr="00A90E1D">
        <w:rPr>
          <w:rStyle w:val="eudoraheader"/>
          <w:rFonts w:ascii="Arial" w:hAnsi="Arial" w:cs="Arial"/>
          <w:sz w:val="20"/>
          <w:szCs w:val="20"/>
        </w:rPr>
        <w:t xml:space="preserve">, </w:t>
      </w:r>
      <w:r w:rsidR="00713119" w:rsidRPr="00A90E1D">
        <w:rPr>
          <w:rStyle w:val="eudoraheader"/>
          <w:rFonts w:ascii="Arial" w:hAnsi="Arial" w:cs="Arial"/>
          <w:sz w:val="20"/>
          <w:szCs w:val="20"/>
        </w:rPr>
        <w:t>53-68</w:t>
      </w:r>
      <w:r w:rsidR="00295E79" w:rsidRPr="00A90E1D">
        <w:rPr>
          <w:rStyle w:val="eudoraheader"/>
          <w:rFonts w:ascii="Arial" w:hAnsi="Arial" w:cs="Arial"/>
          <w:sz w:val="20"/>
          <w:szCs w:val="20"/>
        </w:rPr>
        <w:t>.</w:t>
      </w:r>
    </w:p>
    <w:p w14:paraId="7E747A9F" w14:textId="77777777" w:rsidR="00C41619" w:rsidRPr="00A90E1D" w:rsidRDefault="00C41619" w:rsidP="00BB01A8">
      <w:pPr>
        <w:rPr>
          <w:rStyle w:val="eudoraheader"/>
          <w:rFonts w:ascii="Arial" w:hAnsi="Arial" w:cs="Arial"/>
          <w:sz w:val="20"/>
          <w:szCs w:val="20"/>
        </w:rPr>
      </w:pPr>
    </w:p>
    <w:p w14:paraId="61E1DA2D" w14:textId="7D8E4D7A" w:rsidR="00E310B1" w:rsidRPr="00A90E1D" w:rsidRDefault="00E310B1" w:rsidP="00777998">
      <w:pPr>
        <w:autoSpaceDE w:val="0"/>
        <w:autoSpaceDN w:val="0"/>
        <w:adjustRightInd w:val="0"/>
        <w:ind w:left="720"/>
        <w:rPr>
          <w:rStyle w:val="eudoraheader"/>
          <w:rFonts w:ascii="Arial" w:hAnsi="Arial" w:cs="Arial"/>
          <w:sz w:val="20"/>
          <w:szCs w:val="20"/>
        </w:rPr>
      </w:pPr>
      <w:r w:rsidRPr="00A90E1D">
        <w:rPr>
          <w:rFonts w:ascii="Arial" w:hAnsi="Arial" w:cs="Arial"/>
          <w:sz w:val="20"/>
          <w:szCs w:val="20"/>
        </w:rPr>
        <w:t>*</w:t>
      </w:r>
      <w:r w:rsidR="00B7129D" w:rsidRPr="00A90E1D">
        <w:rPr>
          <w:rFonts w:ascii="Arial" w:hAnsi="Arial" w:cs="Arial"/>
          <w:sz w:val="20"/>
          <w:szCs w:val="20"/>
        </w:rPr>
        <w:t xml:space="preserve"> </w:t>
      </w:r>
      <w:r w:rsidRPr="00A90E1D">
        <w:rPr>
          <w:rFonts w:ascii="Arial" w:hAnsi="Arial" w:cs="Arial"/>
          <w:sz w:val="20"/>
          <w:szCs w:val="20"/>
        </w:rPr>
        <w:t xml:space="preserve">Joseph A. Kotarba, Kevin Wooten, Jean Freeman, and Allan J. Brasier. (2013) “The Culture of Translational </w:t>
      </w:r>
      <w:r w:rsidR="004456B7" w:rsidRPr="00A90E1D">
        <w:rPr>
          <w:rFonts w:ascii="Arial" w:hAnsi="Arial" w:cs="Arial"/>
          <w:sz w:val="20"/>
          <w:szCs w:val="20"/>
        </w:rPr>
        <w:t>Science</w:t>
      </w:r>
      <w:r w:rsidRPr="00A90E1D">
        <w:rPr>
          <w:rFonts w:ascii="Arial" w:hAnsi="Arial" w:cs="Arial"/>
          <w:sz w:val="20"/>
          <w:szCs w:val="20"/>
        </w:rPr>
        <w:t xml:space="preserve"> Research: A Qualitative Analysis.” </w:t>
      </w:r>
      <w:r w:rsidRPr="00A90E1D">
        <w:rPr>
          <w:rFonts w:ascii="Arial" w:hAnsi="Arial" w:cs="Arial"/>
          <w:sz w:val="20"/>
          <w:szCs w:val="20"/>
          <w:u w:val="single"/>
        </w:rPr>
        <w:t>International Review of Qualitative Research</w:t>
      </w:r>
      <w:r w:rsidRPr="00A90E1D">
        <w:rPr>
          <w:rFonts w:ascii="Arial" w:hAnsi="Arial" w:cs="Arial"/>
          <w:sz w:val="20"/>
          <w:szCs w:val="20"/>
        </w:rPr>
        <w:t xml:space="preserve"> 5,</w:t>
      </w:r>
      <w:r w:rsidR="00394BED" w:rsidRPr="00A90E1D">
        <w:rPr>
          <w:rFonts w:ascii="Arial" w:hAnsi="Arial" w:cs="Arial"/>
          <w:sz w:val="20"/>
          <w:szCs w:val="20"/>
        </w:rPr>
        <w:t>1</w:t>
      </w:r>
      <w:r w:rsidR="00D07874" w:rsidRPr="00A90E1D">
        <w:rPr>
          <w:rFonts w:ascii="Arial" w:hAnsi="Arial" w:cs="Arial"/>
          <w:sz w:val="20"/>
          <w:szCs w:val="20"/>
        </w:rPr>
        <w:t xml:space="preserve"> (spring):127-142.</w:t>
      </w:r>
      <w:r w:rsidR="002F4995" w:rsidRPr="00A90E1D">
        <w:rPr>
          <w:rStyle w:val="eudoraheader"/>
          <w:rFonts w:ascii="Arial" w:hAnsi="Arial" w:cs="Arial"/>
          <w:sz w:val="20"/>
          <w:szCs w:val="20"/>
        </w:rPr>
        <w:tab/>
      </w:r>
      <w:r w:rsidR="007C768D" w:rsidRPr="00A90E1D">
        <w:rPr>
          <w:rFonts w:ascii="Arial" w:eastAsiaTheme="minorEastAsia" w:hAnsi="Arial" w:cs="Arial"/>
          <w:sz w:val="20"/>
          <w:szCs w:val="20"/>
        </w:rPr>
        <w:t>Archived in NIH’s PubMed Central.</w:t>
      </w:r>
    </w:p>
    <w:p w14:paraId="184D6202" w14:textId="77777777" w:rsidR="00E310B1" w:rsidRPr="00A90E1D" w:rsidRDefault="00E310B1" w:rsidP="008A5B7C">
      <w:pPr>
        <w:autoSpaceDE w:val="0"/>
        <w:autoSpaceDN w:val="0"/>
        <w:adjustRightInd w:val="0"/>
        <w:rPr>
          <w:rStyle w:val="eudoraheader"/>
          <w:rFonts w:ascii="Arial" w:hAnsi="Arial" w:cs="Arial"/>
          <w:sz w:val="20"/>
          <w:szCs w:val="20"/>
        </w:rPr>
      </w:pPr>
    </w:p>
    <w:p w14:paraId="28CA7304" w14:textId="115B9D9E" w:rsidR="00182E89" w:rsidRPr="00A90E1D" w:rsidRDefault="005A2276" w:rsidP="005A2276">
      <w:pPr>
        <w:tabs>
          <w:tab w:val="left" w:pos="900"/>
        </w:tabs>
        <w:ind w:left="720"/>
        <w:rPr>
          <w:rFonts w:ascii="Arial" w:hAnsi="Arial" w:cs="Arial"/>
          <w:sz w:val="20"/>
          <w:szCs w:val="20"/>
        </w:rPr>
      </w:pPr>
      <w:r w:rsidRPr="00A90E1D">
        <w:rPr>
          <w:rStyle w:val="eudoraheader"/>
          <w:rFonts w:ascii="Arial" w:hAnsi="Arial" w:cs="Arial"/>
          <w:sz w:val="20"/>
          <w:szCs w:val="20"/>
        </w:rPr>
        <w:t xml:space="preserve">* </w:t>
      </w:r>
      <w:r w:rsidR="00FF0F1F" w:rsidRPr="00A90E1D">
        <w:rPr>
          <w:rStyle w:val="eudoraheader"/>
          <w:rFonts w:ascii="Arial" w:hAnsi="Arial" w:cs="Arial"/>
          <w:sz w:val="20"/>
          <w:szCs w:val="20"/>
        </w:rPr>
        <w:t>Joseph A. Kotarba. (2013) “</w:t>
      </w:r>
      <w:r w:rsidR="001147E5" w:rsidRPr="00A90E1D">
        <w:rPr>
          <w:rFonts w:ascii="Arial" w:hAnsi="Arial" w:cs="Arial"/>
          <w:sz w:val="20"/>
          <w:szCs w:val="20"/>
        </w:rPr>
        <w:t>Translational Science and the Self-Identity of the Scientist.”</w:t>
      </w:r>
      <w:r w:rsidR="00C90A78" w:rsidRPr="00A90E1D">
        <w:rPr>
          <w:rFonts w:ascii="Arial" w:hAnsi="Arial" w:cs="Arial"/>
          <w:sz w:val="20"/>
          <w:szCs w:val="20"/>
        </w:rPr>
        <w:t xml:space="preserve"> </w:t>
      </w:r>
      <w:r w:rsidR="0005004C" w:rsidRPr="00A90E1D">
        <w:rPr>
          <w:rFonts w:ascii="Arial" w:hAnsi="Arial" w:cs="Arial"/>
          <w:sz w:val="20"/>
          <w:szCs w:val="20"/>
        </w:rPr>
        <w:t xml:space="preserve">Refereed abstract in </w:t>
      </w:r>
      <w:r w:rsidR="001147E5" w:rsidRPr="00A90E1D">
        <w:rPr>
          <w:rFonts w:ascii="Arial" w:hAnsi="Arial" w:cs="Arial"/>
          <w:sz w:val="20"/>
          <w:szCs w:val="20"/>
          <w:u w:val="single"/>
        </w:rPr>
        <w:t>Clinical and Translational Science</w:t>
      </w:r>
      <w:r w:rsidR="001147E5" w:rsidRPr="00A90E1D">
        <w:rPr>
          <w:rFonts w:ascii="Arial" w:hAnsi="Arial" w:cs="Arial"/>
          <w:sz w:val="20"/>
          <w:szCs w:val="20"/>
        </w:rPr>
        <w:t xml:space="preserve"> </w:t>
      </w:r>
      <w:r w:rsidR="00F01B2B" w:rsidRPr="00A90E1D">
        <w:rPr>
          <w:rFonts w:ascii="Arial" w:hAnsi="Arial" w:cs="Arial"/>
          <w:sz w:val="20"/>
          <w:szCs w:val="20"/>
        </w:rPr>
        <w:t>6, 2:</w:t>
      </w:r>
      <w:r w:rsidR="00182E89" w:rsidRPr="00A90E1D">
        <w:rPr>
          <w:rFonts w:ascii="Arial" w:hAnsi="Arial" w:cs="Arial"/>
          <w:sz w:val="20"/>
          <w:szCs w:val="20"/>
        </w:rPr>
        <w:t>1</w:t>
      </w:r>
      <w:r w:rsidR="008318D3" w:rsidRPr="00A90E1D">
        <w:rPr>
          <w:rFonts w:ascii="Arial" w:hAnsi="Arial" w:cs="Arial"/>
          <w:sz w:val="20"/>
          <w:szCs w:val="20"/>
        </w:rPr>
        <w:t>57</w:t>
      </w:r>
      <w:r w:rsidR="00182E89" w:rsidRPr="00A90E1D">
        <w:rPr>
          <w:rFonts w:ascii="Arial" w:hAnsi="Arial" w:cs="Arial"/>
          <w:sz w:val="20"/>
          <w:szCs w:val="20"/>
        </w:rPr>
        <w:t>.</w:t>
      </w:r>
      <w:r w:rsidR="001147E5" w:rsidRPr="00A90E1D">
        <w:rPr>
          <w:rFonts w:ascii="Arial" w:hAnsi="Arial" w:cs="Arial"/>
          <w:sz w:val="20"/>
          <w:szCs w:val="20"/>
        </w:rPr>
        <w:t xml:space="preserve"> </w:t>
      </w:r>
    </w:p>
    <w:p w14:paraId="36F4B97B" w14:textId="77777777" w:rsidR="00182E89" w:rsidRPr="00A90E1D" w:rsidRDefault="00182E89" w:rsidP="00182E89">
      <w:pPr>
        <w:tabs>
          <w:tab w:val="left" w:pos="720"/>
          <w:tab w:val="center" w:pos="4680"/>
        </w:tabs>
        <w:rPr>
          <w:rFonts w:ascii="Arial" w:hAnsi="Arial" w:cs="Arial"/>
          <w:sz w:val="20"/>
          <w:szCs w:val="20"/>
        </w:rPr>
      </w:pPr>
    </w:p>
    <w:p w14:paraId="10970F5C" w14:textId="5BE8A4FF" w:rsidR="002101F4" w:rsidRPr="00A90E1D" w:rsidRDefault="00A01967" w:rsidP="00434853">
      <w:pPr>
        <w:autoSpaceDE w:val="0"/>
        <w:autoSpaceDN w:val="0"/>
        <w:adjustRightInd w:val="0"/>
        <w:ind w:left="720"/>
        <w:rPr>
          <w:rStyle w:val="eudoraheader"/>
          <w:rFonts w:ascii="Arial" w:hAnsi="Arial" w:cs="Arial"/>
          <w:sz w:val="20"/>
          <w:szCs w:val="20"/>
        </w:rPr>
      </w:pPr>
      <w:r w:rsidRPr="00A90E1D">
        <w:rPr>
          <w:rStyle w:val="eudoraheader"/>
          <w:rFonts w:ascii="Arial" w:hAnsi="Arial" w:cs="Arial"/>
          <w:sz w:val="20"/>
          <w:szCs w:val="20"/>
        </w:rPr>
        <w:t>Joseph A. Kotarba. (2013) “Preface.”</w:t>
      </w:r>
      <w:r w:rsidR="002101F4" w:rsidRPr="00A90E1D">
        <w:rPr>
          <w:rStyle w:val="eudoraheader"/>
          <w:rFonts w:ascii="Arial" w:hAnsi="Arial" w:cs="Arial"/>
          <w:sz w:val="20"/>
          <w:szCs w:val="20"/>
        </w:rPr>
        <w:t xml:space="preserve"> </w:t>
      </w:r>
      <w:r w:rsidR="00197BE1" w:rsidRPr="00A90E1D">
        <w:rPr>
          <w:rStyle w:val="eudoraheader"/>
          <w:rFonts w:ascii="Arial" w:hAnsi="Arial" w:cs="Arial"/>
          <w:sz w:val="20"/>
          <w:szCs w:val="20"/>
        </w:rPr>
        <w:t>Pp. 15-1</w:t>
      </w:r>
      <w:r w:rsidR="00AA0CBD" w:rsidRPr="00A90E1D">
        <w:rPr>
          <w:rStyle w:val="eudoraheader"/>
          <w:rFonts w:ascii="Arial" w:hAnsi="Arial" w:cs="Arial"/>
          <w:sz w:val="20"/>
          <w:szCs w:val="20"/>
        </w:rPr>
        <w:t>6</w:t>
      </w:r>
      <w:r w:rsidR="00197BE1" w:rsidRPr="00A90E1D">
        <w:rPr>
          <w:rStyle w:val="eudoraheader"/>
          <w:rFonts w:ascii="Arial" w:hAnsi="Arial" w:cs="Arial"/>
          <w:sz w:val="20"/>
          <w:szCs w:val="20"/>
        </w:rPr>
        <w:t xml:space="preserve"> i</w:t>
      </w:r>
      <w:r w:rsidR="002101F4" w:rsidRPr="00A90E1D">
        <w:rPr>
          <w:rStyle w:val="eudoraheader"/>
          <w:rFonts w:ascii="Arial" w:hAnsi="Arial" w:cs="Arial"/>
          <w:sz w:val="20"/>
          <w:szCs w:val="20"/>
        </w:rPr>
        <w:t xml:space="preserve">n Sara </w:t>
      </w:r>
      <w:r w:rsidR="00AA0CBD" w:rsidRPr="00A90E1D">
        <w:rPr>
          <w:rStyle w:val="eudoraheader"/>
          <w:rFonts w:ascii="Arial" w:hAnsi="Arial" w:cs="Arial"/>
          <w:sz w:val="20"/>
          <w:szCs w:val="20"/>
        </w:rPr>
        <w:t xml:space="preserve">Towe </w:t>
      </w:r>
      <w:r w:rsidR="002101F4" w:rsidRPr="00A90E1D">
        <w:rPr>
          <w:rStyle w:val="eudoraheader"/>
          <w:rFonts w:ascii="Arial" w:hAnsi="Arial" w:cs="Arial"/>
          <w:sz w:val="20"/>
          <w:szCs w:val="20"/>
        </w:rPr>
        <w:t>Horsfall</w:t>
      </w:r>
      <w:r w:rsidR="00AA0CBD" w:rsidRPr="00A90E1D">
        <w:rPr>
          <w:rStyle w:val="eudoraheader"/>
          <w:rFonts w:ascii="Arial" w:hAnsi="Arial" w:cs="Arial"/>
          <w:sz w:val="20"/>
          <w:szCs w:val="20"/>
        </w:rPr>
        <w:t xml:space="preserve">, </w:t>
      </w:r>
      <w:r w:rsidR="00AA0CBD" w:rsidRPr="00A90E1D">
        <w:rPr>
          <w:rFonts w:ascii="Arial" w:hAnsi="Arial"/>
          <w:sz w:val="20"/>
          <w:szCs w:val="20"/>
        </w:rPr>
        <w:t>Jan-</w:t>
      </w:r>
      <w:proofErr w:type="spellStart"/>
      <w:r w:rsidR="00AA0CBD" w:rsidRPr="00A90E1D">
        <w:rPr>
          <w:rFonts w:ascii="Arial" w:hAnsi="Arial"/>
          <w:sz w:val="20"/>
          <w:szCs w:val="20"/>
        </w:rPr>
        <w:t>Martijn</w:t>
      </w:r>
      <w:proofErr w:type="spellEnd"/>
      <w:r w:rsidR="00AA0CBD" w:rsidRPr="00A90E1D">
        <w:rPr>
          <w:rFonts w:ascii="Arial" w:hAnsi="Arial"/>
          <w:sz w:val="20"/>
          <w:szCs w:val="20"/>
        </w:rPr>
        <w:t xml:space="preserve"> </w:t>
      </w:r>
      <w:proofErr w:type="spellStart"/>
      <w:r w:rsidR="00AA0CBD" w:rsidRPr="00A90E1D">
        <w:rPr>
          <w:rFonts w:ascii="Arial" w:hAnsi="Arial"/>
          <w:sz w:val="20"/>
          <w:szCs w:val="20"/>
        </w:rPr>
        <w:t>Meij</w:t>
      </w:r>
      <w:proofErr w:type="spellEnd"/>
      <w:r w:rsidR="00AA0CBD" w:rsidRPr="00A90E1D">
        <w:rPr>
          <w:rFonts w:ascii="Arial" w:hAnsi="Arial"/>
          <w:sz w:val="20"/>
          <w:szCs w:val="20"/>
        </w:rPr>
        <w:t>, and</w:t>
      </w:r>
      <w:r w:rsidR="00D07874" w:rsidRPr="00A90E1D">
        <w:rPr>
          <w:rFonts w:ascii="Arial" w:hAnsi="Arial"/>
          <w:sz w:val="20"/>
          <w:szCs w:val="20"/>
        </w:rPr>
        <w:t xml:space="preserve"> </w:t>
      </w:r>
      <w:r w:rsidR="00AA0CBD" w:rsidRPr="00A90E1D">
        <w:rPr>
          <w:rFonts w:ascii="Arial" w:hAnsi="Arial"/>
          <w:sz w:val="20"/>
          <w:szCs w:val="20"/>
        </w:rPr>
        <w:t>Meghan Probstfield</w:t>
      </w:r>
      <w:r w:rsidR="002101F4" w:rsidRPr="00A90E1D">
        <w:rPr>
          <w:rStyle w:val="eudoraheader"/>
          <w:rFonts w:ascii="Arial" w:hAnsi="Arial" w:cs="Arial"/>
          <w:sz w:val="20"/>
          <w:szCs w:val="20"/>
        </w:rPr>
        <w:t xml:space="preserve"> (ed</w:t>
      </w:r>
      <w:r w:rsidR="00AA0CBD" w:rsidRPr="00A90E1D">
        <w:rPr>
          <w:rStyle w:val="eudoraheader"/>
          <w:rFonts w:ascii="Arial" w:hAnsi="Arial" w:cs="Arial"/>
          <w:sz w:val="20"/>
          <w:szCs w:val="20"/>
        </w:rPr>
        <w:t>s</w:t>
      </w:r>
      <w:r w:rsidR="002101F4" w:rsidRPr="00A90E1D">
        <w:rPr>
          <w:rStyle w:val="eudoraheader"/>
          <w:rFonts w:ascii="Arial" w:hAnsi="Arial" w:cs="Arial"/>
          <w:sz w:val="20"/>
          <w:szCs w:val="20"/>
        </w:rPr>
        <w:t>.)</w:t>
      </w:r>
      <w:r w:rsidR="002F4995" w:rsidRPr="00A90E1D">
        <w:rPr>
          <w:rStyle w:val="eudoraheader"/>
          <w:rFonts w:ascii="Arial" w:hAnsi="Arial" w:cs="Arial"/>
          <w:sz w:val="20"/>
          <w:szCs w:val="20"/>
        </w:rPr>
        <w:t xml:space="preserve"> </w:t>
      </w:r>
      <w:r w:rsidR="002F4995" w:rsidRPr="00A90E1D">
        <w:rPr>
          <w:rStyle w:val="eudoraheader"/>
          <w:rFonts w:ascii="Arial" w:hAnsi="Arial" w:cs="Arial"/>
          <w:sz w:val="20"/>
          <w:szCs w:val="20"/>
          <w:u w:val="single"/>
        </w:rPr>
        <w:t>Music</w:t>
      </w:r>
      <w:r w:rsidR="00AA0CBD" w:rsidRPr="00A90E1D">
        <w:rPr>
          <w:rStyle w:val="eudoraheader"/>
          <w:rFonts w:ascii="Arial" w:hAnsi="Arial" w:cs="Arial"/>
          <w:sz w:val="20"/>
          <w:szCs w:val="20"/>
          <w:u w:val="single"/>
        </w:rPr>
        <w:t xml:space="preserve"> Sociology</w:t>
      </w:r>
      <w:r w:rsidR="00AA0CBD" w:rsidRPr="00A90E1D">
        <w:rPr>
          <w:rStyle w:val="eudoraheader"/>
          <w:rFonts w:ascii="Arial" w:hAnsi="Arial" w:cs="Arial"/>
          <w:sz w:val="20"/>
          <w:szCs w:val="20"/>
        </w:rPr>
        <w:t xml:space="preserve"> </w:t>
      </w:r>
      <w:r w:rsidR="00197BE1" w:rsidRPr="00A90E1D">
        <w:rPr>
          <w:rStyle w:val="eudoraheader"/>
          <w:rFonts w:ascii="Arial" w:hAnsi="Arial" w:cs="Arial"/>
          <w:sz w:val="20"/>
          <w:szCs w:val="20"/>
        </w:rPr>
        <w:t>Boulder, CO:</w:t>
      </w:r>
      <w:r w:rsidR="00AA0CBD" w:rsidRPr="00A90E1D">
        <w:rPr>
          <w:rStyle w:val="eudoraheader"/>
          <w:rFonts w:ascii="Arial" w:hAnsi="Arial" w:cs="Arial"/>
          <w:sz w:val="20"/>
          <w:szCs w:val="20"/>
        </w:rPr>
        <w:t xml:space="preserve"> Paradigm </w:t>
      </w:r>
      <w:r w:rsidR="002F4995" w:rsidRPr="00A90E1D">
        <w:rPr>
          <w:rStyle w:val="eudoraheader"/>
          <w:rFonts w:ascii="Arial" w:hAnsi="Arial" w:cs="Arial"/>
          <w:sz w:val="20"/>
          <w:szCs w:val="20"/>
        </w:rPr>
        <w:t>Publishers</w:t>
      </w:r>
      <w:r w:rsidR="00D07874" w:rsidRPr="00A90E1D">
        <w:rPr>
          <w:rStyle w:val="eudoraheader"/>
          <w:rFonts w:ascii="Arial" w:hAnsi="Arial" w:cs="Arial"/>
          <w:sz w:val="20"/>
          <w:szCs w:val="20"/>
        </w:rPr>
        <w:t>.</w:t>
      </w:r>
    </w:p>
    <w:p w14:paraId="2145B7D3" w14:textId="77777777" w:rsidR="002101F4" w:rsidRPr="00A90E1D" w:rsidRDefault="002101F4" w:rsidP="008A5B7C">
      <w:pPr>
        <w:autoSpaceDE w:val="0"/>
        <w:autoSpaceDN w:val="0"/>
        <w:adjustRightInd w:val="0"/>
        <w:rPr>
          <w:rStyle w:val="eudoraheader"/>
          <w:rFonts w:ascii="Arial" w:hAnsi="Arial" w:cs="Arial"/>
          <w:sz w:val="20"/>
          <w:szCs w:val="20"/>
        </w:rPr>
      </w:pPr>
    </w:p>
    <w:p w14:paraId="2DF8A380" w14:textId="000BBA0D" w:rsidR="00D67197" w:rsidRPr="00A90E1D" w:rsidRDefault="00894BEF" w:rsidP="0023478D">
      <w:pPr>
        <w:autoSpaceDE w:val="0"/>
        <w:autoSpaceDN w:val="0"/>
        <w:adjustRightInd w:val="0"/>
        <w:ind w:left="720"/>
        <w:rPr>
          <w:rStyle w:val="eudoraheader"/>
          <w:rFonts w:ascii="Arial" w:hAnsi="Arial" w:cs="Arial"/>
          <w:sz w:val="20"/>
          <w:szCs w:val="20"/>
        </w:rPr>
      </w:pPr>
      <w:r w:rsidRPr="00A90E1D">
        <w:rPr>
          <w:rStyle w:val="eudoraheader"/>
          <w:rFonts w:ascii="Arial" w:hAnsi="Arial" w:cs="Arial"/>
          <w:sz w:val="20"/>
          <w:szCs w:val="20"/>
        </w:rPr>
        <w:lastRenderedPageBreak/>
        <w:t xml:space="preserve">Joseph A. Kotarba. (2012) </w:t>
      </w:r>
      <w:r w:rsidR="0023478D" w:rsidRPr="00A90E1D">
        <w:rPr>
          <w:rFonts w:ascii="Arial" w:hAnsi="Arial" w:cs="Arial"/>
          <w:b/>
          <w:sz w:val="20"/>
          <w:szCs w:val="20"/>
        </w:rPr>
        <w:t>“</w:t>
      </w:r>
      <w:r w:rsidR="0023478D" w:rsidRPr="00A90E1D">
        <w:rPr>
          <w:rFonts w:ascii="Arial" w:hAnsi="Arial" w:cs="Arial"/>
          <w:sz w:val="20"/>
          <w:szCs w:val="20"/>
        </w:rPr>
        <w:t xml:space="preserve">Women Professional Athletes’ Injury Care: </w:t>
      </w:r>
      <w:r w:rsidR="00847149" w:rsidRPr="00A90E1D">
        <w:rPr>
          <w:rFonts w:ascii="Arial" w:hAnsi="Arial" w:cs="Arial"/>
          <w:sz w:val="20"/>
          <w:szCs w:val="20"/>
        </w:rPr>
        <w:t xml:space="preserve">The Case of Women’s Football.” </w:t>
      </w:r>
      <w:r w:rsidR="00F94906" w:rsidRPr="00A90E1D">
        <w:rPr>
          <w:rStyle w:val="eudoraheader"/>
          <w:rFonts w:ascii="Arial" w:hAnsi="Arial" w:cs="Arial"/>
          <w:sz w:val="20"/>
          <w:szCs w:val="20"/>
        </w:rPr>
        <w:t>Pp.</w:t>
      </w:r>
      <w:r w:rsidR="00C1680E" w:rsidRPr="00A90E1D">
        <w:rPr>
          <w:rStyle w:val="eudoraheader"/>
          <w:rFonts w:ascii="Arial" w:hAnsi="Arial" w:cs="Arial"/>
          <w:sz w:val="20"/>
          <w:szCs w:val="20"/>
        </w:rPr>
        <w:t xml:space="preserve"> 107-125</w:t>
      </w:r>
      <w:r w:rsidR="00F94906" w:rsidRPr="00A90E1D">
        <w:rPr>
          <w:rStyle w:val="eudoraheader"/>
          <w:rFonts w:ascii="Arial" w:hAnsi="Arial" w:cs="Arial"/>
          <w:sz w:val="20"/>
          <w:szCs w:val="20"/>
        </w:rPr>
        <w:t xml:space="preserve"> i</w:t>
      </w:r>
      <w:r w:rsidRPr="00A90E1D">
        <w:rPr>
          <w:rStyle w:val="eudoraheader"/>
          <w:rFonts w:ascii="Arial" w:hAnsi="Arial" w:cs="Arial"/>
          <w:sz w:val="20"/>
          <w:szCs w:val="20"/>
        </w:rPr>
        <w:t>n Domin</w:t>
      </w:r>
      <w:r w:rsidRPr="00A90E1D">
        <w:rPr>
          <w:rFonts w:ascii="Arial" w:hAnsi="Arial" w:cs="Arial"/>
          <w:sz w:val="20"/>
          <w:szCs w:val="20"/>
        </w:rPr>
        <w:t xml:space="preserve">ic Malcolm and Parissa Safai (eds.), </w:t>
      </w:r>
      <w:r w:rsidRPr="00A90E1D">
        <w:rPr>
          <w:rStyle w:val="eudoraheader"/>
          <w:rFonts w:ascii="Arial" w:hAnsi="Arial" w:cs="Arial"/>
          <w:sz w:val="20"/>
          <w:szCs w:val="20"/>
          <w:u w:val="single"/>
        </w:rPr>
        <w:t>The Social Organization of Sports Medicine</w:t>
      </w:r>
      <w:r w:rsidR="008F5ABA" w:rsidRPr="00A90E1D">
        <w:rPr>
          <w:rStyle w:val="eudoraheader"/>
          <w:rFonts w:ascii="Arial" w:hAnsi="Arial" w:cs="Arial"/>
          <w:sz w:val="20"/>
          <w:szCs w:val="20"/>
        </w:rPr>
        <w:t xml:space="preserve"> New York: Routledge</w:t>
      </w:r>
      <w:r w:rsidR="0020143B" w:rsidRPr="00A90E1D">
        <w:rPr>
          <w:rStyle w:val="eudoraheader"/>
          <w:rFonts w:ascii="Arial" w:hAnsi="Arial" w:cs="Arial"/>
          <w:sz w:val="20"/>
          <w:szCs w:val="20"/>
        </w:rPr>
        <w:t>.</w:t>
      </w:r>
    </w:p>
    <w:p w14:paraId="0C358C9A" w14:textId="36A53812" w:rsidR="0023478D" w:rsidRPr="00A90E1D" w:rsidRDefault="0023478D" w:rsidP="0023478D">
      <w:pPr>
        <w:autoSpaceDE w:val="0"/>
        <w:autoSpaceDN w:val="0"/>
        <w:adjustRightInd w:val="0"/>
        <w:ind w:left="720"/>
        <w:rPr>
          <w:rStyle w:val="eudoraheader"/>
          <w:rFonts w:ascii="Arial" w:hAnsi="Arial" w:cs="Arial"/>
          <w:sz w:val="20"/>
          <w:szCs w:val="20"/>
        </w:rPr>
      </w:pPr>
      <w:r w:rsidRPr="00A90E1D">
        <w:rPr>
          <w:rStyle w:val="eudoraheader"/>
          <w:rFonts w:ascii="Arial" w:hAnsi="Arial" w:cs="Arial"/>
          <w:sz w:val="20"/>
          <w:szCs w:val="20"/>
        </w:rPr>
        <w:t xml:space="preserve"> </w:t>
      </w:r>
    </w:p>
    <w:p w14:paraId="0DBFA76F" w14:textId="4C237D14" w:rsidR="00B358DA" w:rsidRPr="00A90E1D" w:rsidRDefault="00894BEF" w:rsidP="00E310B1">
      <w:pPr>
        <w:autoSpaceDE w:val="0"/>
        <w:autoSpaceDN w:val="0"/>
        <w:adjustRightInd w:val="0"/>
        <w:rPr>
          <w:rStyle w:val="eudoraheader"/>
          <w:sz w:val="20"/>
          <w:szCs w:val="20"/>
        </w:rPr>
      </w:pPr>
      <w:r w:rsidRPr="00A90E1D">
        <w:rPr>
          <w:rStyle w:val="eudoraheader"/>
          <w:rFonts w:ascii="Arial" w:hAnsi="Arial" w:cs="Arial"/>
          <w:sz w:val="20"/>
          <w:szCs w:val="20"/>
        </w:rPr>
        <w:tab/>
      </w:r>
      <w:r w:rsidR="00B358DA" w:rsidRPr="00A90E1D">
        <w:rPr>
          <w:rStyle w:val="eudoraheader"/>
          <w:rFonts w:ascii="Arial" w:hAnsi="Arial" w:cs="Arial"/>
          <w:sz w:val="20"/>
          <w:szCs w:val="20"/>
        </w:rPr>
        <w:t>Andrea Salvini</w:t>
      </w:r>
      <w:r w:rsidR="008B42FA">
        <w:rPr>
          <w:rStyle w:val="eudoraheader"/>
          <w:rFonts w:ascii="Arial" w:hAnsi="Arial" w:cs="Arial"/>
          <w:sz w:val="20"/>
          <w:szCs w:val="20"/>
        </w:rPr>
        <w:t xml:space="preserve"> and Joseph A. Kotarba</w:t>
      </w:r>
      <w:r w:rsidR="00B358DA" w:rsidRPr="00A90E1D">
        <w:rPr>
          <w:rStyle w:val="eudoraheader"/>
          <w:rFonts w:ascii="Arial" w:hAnsi="Arial" w:cs="Arial"/>
          <w:sz w:val="20"/>
          <w:szCs w:val="20"/>
        </w:rPr>
        <w:t>. (2012) “</w:t>
      </w:r>
      <w:r w:rsidR="00474FFA" w:rsidRPr="00A90E1D">
        <w:rPr>
          <w:rStyle w:val="eudoraheader"/>
          <w:rFonts w:ascii="Arial" w:hAnsi="Arial" w:cs="Arial"/>
          <w:sz w:val="20"/>
          <w:szCs w:val="20"/>
        </w:rPr>
        <w:t>Preface</w:t>
      </w:r>
      <w:r w:rsidR="00B358DA" w:rsidRPr="00A90E1D">
        <w:rPr>
          <w:rStyle w:val="eudoraheader"/>
          <w:rFonts w:ascii="Arial" w:hAnsi="Arial" w:cs="Arial"/>
          <w:sz w:val="20"/>
          <w:szCs w:val="20"/>
        </w:rPr>
        <w:t xml:space="preserve">.” </w:t>
      </w:r>
      <w:r w:rsidR="00603154" w:rsidRPr="00A90E1D">
        <w:rPr>
          <w:rStyle w:val="eudoraheader"/>
          <w:rFonts w:ascii="Arial" w:hAnsi="Arial" w:cs="Arial"/>
          <w:sz w:val="20"/>
          <w:szCs w:val="20"/>
        </w:rPr>
        <w:t xml:space="preserve">Pp. 7-13 in </w:t>
      </w:r>
      <w:r w:rsidR="00094CD3" w:rsidRPr="00A90E1D">
        <w:rPr>
          <w:rStyle w:val="eudoraheader"/>
          <w:rFonts w:ascii="Arial" w:hAnsi="Arial" w:cs="Arial"/>
          <w:sz w:val="20"/>
          <w:szCs w:val="20"/>
        </w:rPr>
        <w:t xml:space="preserve">Andrea Salvini, Joseph A. </w:t>
      </w:r>
      <w:r w:rsidR="00603154" w:rsidRPr="00A90E1D">
        <w:rPr>
          <w:rStyle w:val="eudoraheader"/>
          <w:rFonts w:ascii="Arial" w:hAnsi="Arial" w:cs="Arial"/>
          <w:sz w:val="20"/>
          <w:szCs w:val="20"/>
        </w:rPr>
        <w:tab/>
      </w:r>
      <w:r w:rsidR="00094CD3" w:rsidRPr="00A90E1D">
        <w:rPr>
          <w:rStyle w:val="eudoraheader"/>
          <w:rFonts w:ascii="Arial" w:hAnsi="Arial" w:cs="Arial"/>
          <w:sz w:val="20"/>
          <w:szCs w:val="20"/>
        </w:rPr>
        <w:t xml:space="preserve">Kotarba and Bryce Merrill (eds.) </w:t>
      </w:r>
      <w:r w:rsidR="0058323C" w:rsidRPr="00A90E1D">
        <w:rPr>
          <w:rStyle w:val="eudoraheader"/>
          <w:rFonts w:ascii="Arial" w:hAnsi="Arial" w:cs="Arial"/>
          <w:sz w:val="20"/>
          <w:szCs w:val="20"/>
          <w:u w:val="single"/>
        </w:rPr>
        <w:t>The Present and Future of Symbolic Interactionism</w:t>
      </w:r>
      <w:r w:rsidR="0058323C" w:rsidRPr="00A90E1D">
        <w:rPr>
          <w:rStyle w:val="eudoraheader"/>
          <w:rFonts w:ascii="Arial" w:hAnsi="Arial" w:cs="Arial"/>
          <w:sz w:val="20"/>
          <w:szCs w:val="20"/>
        </w:rPr>
        <w:t xml:space="preserve"> Milan, Italy: </w:t>
      </w:r>
      <w:r w:rsidR="00E310B1" w:rsidRPr="00A90E1D">
        <w:rPr>
          <w:rStyle w:val="eudoraheader"/>
          <w:rFonts w:ascii="Arial" w:hAnsi="Arial" w:cs="Arial"/>
          <w:sz w:val="20"/>
          <w:szCs w:val="20"/>
        </w:rPr>
        <w:tab/>
      </w:r>
      <w:proofErr w:type="spellStart"/>
      <w:r w:rsidR="0058323C" w:rsidRPr="00A90E1D">
        <w:rPr>
          <w:rStyle w:val="eudoraheader"/>
          <w:rFonts w:ascii="Arial" w:hAnsi="Arial" w:cs="Arial"/>
          <w:sz w:val="20"/>
          <w:szCs w:val="20"/>
        </w:rPr>
        <w:t>FrancoAngeli</w:t>
      </w:r>
      <w:proofErr w:type="spellEnd"/>
      <w:r w:rsidR="0020143B" w:rsidRPr="00A90E1D">
        <w:rPr>
          <w:rStyle w:val="eudoraheader"/>
          <w:rFonts w:ascii="Arial" w:hAnsi="Arial" w:cs="Arial"/>
          <w:sz w:val="20"/>
          <w:szCs w:val="20"/>
        </w:rPr>
        <w:t>.</w:t>
      </w:r>
    </w:p>
    <w:p w14:paraId="0C86F856" w14:textId="77777777" w:rsidR="00B358DA" w:rsidRPr="00A90E1D" w:rsidRDefault="00B358DA" w:rsidP="009E2507">
      <w:pPr>
        <w:ind w:left="720"/>
        <w:rPr>
          <w:rStyle w:val="eudoraheader"/>
          <w:sz w:val="20"/>
          <w:szCs w:val="20"/>
        </w:rPr>
      </w:pPr>
    </w:p>
    <w:p w14:paraId="30F1B8C2" w14:textId="05890305" w:rsidR="00E45D3C" w:rsidRPr="00A90E1D" w:rsidRDefault="00E45D3C" w:rsidP="009E2507">
      <w:pPr>
        <w:ind w:left="720"/>
        <w:rPr>
          <w:rStyle w:val="eudoraheader"/>
          <w:sz w:val="20"/>
          <w:szCs w:val="20"/>
        </w:rPr>
      </w:pPr>
      <w:r w:rsidRPr="00A90E1D">
        <w:rPr>
          <w:rStyle w:val="eudoraheader"/>
          <w:rFonts w:ascii="Arial" w:hAnsi="Arial" w:cs="Arial"/>
          <w:sz w:val="20"/>
          <w:szCs w:val="20"/>
        </w:rPr>
        <w:t>Joseph A. Kotarba. (2012) “</w:t>
      </w:r>
      <w:r w:rsidR="00C70D57" w:rsidRPr="00A90E1D">
        <w:rPr>
          <w:rFonts w:ascii="Arial" w:hAnsi="Arial" w:cs="Arial"/>
          <w:sz w:val="20"/>
          <w:szCs w:val="20"/>
        </w:rPr>
        <w:t xml:space="preserve">Taking Chances in Everyday Life: Studying Culture Across Continents.” </w:t>
      </w:r>
      <w:r w:rsidR="00603154" w:rsidRPr="00A90E1D">
        <w:rPr>
          <w:rFonts w:ascii="Arial" w:hAnsi="Arial" w:cs="Arial"/>
          <w:sz w:val="20"/>
          <w:szCs w:val="20"/>
        </w:rPr>
        <w:t>Pp. 75-89 i</w:t>
      </w:r>
      <w:r w:rsidR="00C70D57" w:rsidRPr="00A90E1D">
        <w:rPr>
          <w:rFonts w:ascii="Arial" w:hAnsi="Arial" w:cs="Arial"/>
          <w:sz w:val="20"/>
          <w:szCs w:val="20"/>
        </w:rPr>
        <w:t xml:space="preserve">n </w:t>
      </w:r>
      <w:r w:rsidR="00C70D57" w:rsidRPr="00A90E1D">
        <w:rPr>
          <w:rStyle w:val="eudoraheader"/>
          <w:rFonts w:ascii="Arial" w:hAnsi="Arial" w:cs="Arial"/>
          <w:sz w:val="20"/>
          <w:szCs w:val="20"/>
        </w:rPr>
        <w:t xml:space="preserve">Andrea Salvini, Joseph A. Kotarba and Bryce Merrill (eds.) </w:t>
      </w:r>
      <w:r w:rsidR="00444933" w:rsidRPr="00A90E1D">
        <w:rPr>
          <w:rStyle w:val="eudoraheader"/>
          <w:rFonts w:ascii="Arial" w:hAnsi="Arial" w:cs="Arial"/>
          <w:sz w:val="20"/>
          <w:szCs w:val="20"/>
          <w:u w:val="single"/>
        </w:rPr>
        <w:t>The Present and Future of Symbolic Interactionism</w:t>
      </w:r>
      <w:r w:rsidR="00444933" w:rsidRPr="00A90E1D">
        <w:rPr>
          <w:rStyle w:val="eudoraheader"/>
          <w:rFonts w:ascii="Arial" w:hAnsi="Arial" w:cs="Arial"/>
          <w:sz w:val="20"/>
          <w:szCs w:val="20"/>
        </w:rPr>
        <w:t xml:space="preserve"> Milan, I</w:t>
      </w:r>
      <w:r w:rsidR="00852B7F" w:rsidRPr="00A90E1D">
        <w:rPr>
          <w:rStyle w:val="eudoraheader"/>
          <w:rFonts w:ascii="Arial" w:hAnsi="Arial" w:cs="Arial"/>
          <w:sz w:val="20"/>
          <w:szCs w:val="20"/>
        </w:rPr>
        <w:t xml:space="preserve">taly: </w:t>
      </w:r>
      <w:proofErr w:type="spellStart"/>
      <w:r w:rsidR="00852B7F" w:rsidRPr="00A90E1D">
        <w:rPr>
          <w:rStyle w:val="eudoraheader"/>
          <w:rFonts w:ascii="Arial" w:hAnsi="Arial" w:cs="Arial"/>
          <w:sz w:val="20"/>
          <w:szCs w:val="20"/>
        </w:rPr>
        <w:t>FrancoAngeli</w:t>
      </w:r>
      <w:proofErr w:type="spellEnd"/>
      <w:r w:rsidR="0020143B" w:rsidRPr="00A90E1D">
        <w:rPr>
          <w:rStyle w:val="eudoraheader"/>
          <w:rFonts w:ascii="Arial" w:hAnsi="Arial" w:cs="Arial"/>
          <w:sz w:val="20"/>
          <w:szCs w:val="20"/>
        </w:rPr>
        <w:t>.</w:t>
      </w:r>
      <w:r w:rsidR="00C70D57" w:rsidRPr="00A90E1D">
        <w:rPr>
          <w:rStyle w:val="eudoraheader"/>
          <w:rFonts w:ascii="Arial" w:hAnsi="Arial" w:cs="Arial"/>
          <w:sz w:val="20"/>
          <w:szCs w:val="20"/>
        </w:rPr>
        <w:t xml:space="preserve"> </w:t>
      </w:r>
      <w:r w:rsidR="00C70D57" w:rsidRPr="00A90E1D">
        <w:rPr>
          <w:rFonts w:ascii="Arial" w:hAnsi="Arial" w:cs="Arial"/>
          <w:sz w:val="20"/>
          <w:szCs w:val="20"/>
        </w:rPr>
        <w:t xml:space="preserve">  </w:t>
      </w:r>
      <w:r w:rsidRPr="00A90E1D">
        <w:rPr>
          <w:rStyle w:val="eudoraheader"/>
          <w:rFonts w:ascii="Arial" w:hAnsi="Arial" w:cs="Arial"/>
          <w:sz w:val="20"/>
          <w:szCs w:val="20"/>
        </w:rPr>
        <w:t xml:space="preserve">  </w:t>
      </w:r>
    </w:p>
    <w:p w14:paraId="3E20B65D" w14:textId="63AE8F6C" w:rsidR="009355FF" w:rsidRPr="00A90E1D" w:rsidRDefault="0066343C" w:rsidP="00894BEF">
      <w:pPr>
        <w:pStyle w:val="Heading1"/>
        <w:ind w:left="720" w:hanging="720"/>
        <w:rPr>
          <w:rFonts w:ascii="Arial" w:hAnsi="Arial" w:cs="Arial"/>
          <w:b w:val="0"/>
          <w:sz w:val="20"/>
          <w:szCs w:val="20"/>
        </w:rPr>
      </w:pPr>
      <w:r w:rsidRPr="00A90E1D">
        <w:rPr>
          <w:rStyle w:val="eudoraheader"/>
          <w:rFonts w:ascii="Arial" w:hAnsi="Arial" w:cs="Arial"/>
          <w:b w:val="0"/>
          <w:sz w:val="20"/>
          <w:szCs w:val="20"/>
        </w:rPr>
        <w:tab/>
      </w:r>
      <w:r w:rsidR="00894BEF" w:rsidRPr="00A90E1D">
        <w:rPr>
          <w:rStyle w:val="eudoraheader"/>
          <w:rFonts w:ascii="Arial" w:hAnsi="Arial" w:cs="Arial"/>
          <w:b w:val="0"/>
          <w:sz w:val="20"/>
          <w:szCs w:val="20"/>
        </w:rPr>
        <w:t>J</w:t>
      </w:r>
      <w:r w:rsidR="007D78DD" w:rsidRPr="00A90E1D">
        <w:rPr>
          <w:rFonts w:ascii="Arial" w:hAnsi="Arial" w:cs="Arial"/>
          <w:b w:val="0"/>
          <w:sz w:val="20"/>
          <w:szCs w:val="20"/>
        </w:rPr>
        <w:t>oseph A. Kotarba. (201</w:t>
      </w:r>
      <w:r w:rsidR="00B358DA" w:rsidRPr="00A90E1D">
        <w:rPr>
          <w:rFonts w:ascii="Arial" w:hAnsi="Arial" w:cs="Arial"/>
          <w:b w:val="0"/>
          <w:sz w:val="20"/>
          <w:szCs w:val="20"/>
        </w:rPr>
        <w:t>2</w:t>
      </w:r>
      <w:r w:rsidR="007D78DD" w:rsidRPr="00A90E1D">
        <w:rPr>
          <w:rFonts w:ascii="Arial" w:hAnsi="Arial" w:cs="Arial"/>
          <w:b w:val="0"/>
          <w:sz w:val="20"/>
          <w:szCs w:val="20"/>
        </w:rPr>
        <w:t>) “My Life as a Sociologist and an Interactionist.”</w:t>
      </w:r>
      <w:r w:rsidR="00603154" w:rsidRPr="00A90E1D">
        <w:rPr>
          <w:rFonts w:ascii="Arial" w:hAnsi="Arial" w:cs="Arial"/>
          <w:b w:val="0"/>
          <w:sz w:val="20"/>
          <w:szCs w:val="20"/>
        </w:rPr>
        <w:t xml:space="preserve"> </w:t>
      </w:r>
      <w:r w:rsidR="007D78DD" w:rsidRPr="00A90E1D">
        <w:rPr>
          <w:rFonts w:ascii="Arial" w:hAnsi="Arial" w:cs="Arial"/>
          <w:b w:val="0"/>
          <w:sz w:val="20"/>
          <w:szCs w:val="20"/>
          <w:u w:val="single"/>
        </w:rPr>
        <w:t>Studies in Symbolic Interaction</w:t>
      </w:r>
      <w:r w:rsidR="007D78DD" w:rsidRPr="00A90E1D">
        <w:rPr>
          <w:rFonts w:ascii="Arial" w:hAnsi="Arial" w:cs="Arial"/>
          <w:b w:val="0"/>
          <w:sz w:val="20"/>
          <w:szCs w:val="20"/>
        </w:rPr>
        <w:t xml:space="preserve"> 3</w:t>
      </w:r>
      <w:r w:rsidR="00E45D3C" w:rsidRPr="00A90E1D">
        <w:rPr>
          <w:rFonts w:ascii="Arial" w:hAnsi="Arial" w:cs="Arial"/>
          <w:b w:val="0"/>
          <w:sz w:val="20"/>
          <w:szCs w:val="20"/>
        </w:rPr>
        <w:t>8</w:t>
      </w:r>
      <w:r w:rsidR="00603154" w:rsidRPr="00A90E1D">
        <w:rPr>
          <w:rFonts w:ascii="Arial" w:hAnsi="Arial" w:cs="Arial"/>
          <w:b w:val="0"/>
          <w:sz w:val="20"/>
          <w:szCs w:val="20"/>
        </w:rPr>
        <w:t>:197-213</w:t>
      </w:r>
      <w:r w:rsidR="0020143B" w:rsidRPr="00A90E1D">
        <w:rPr>
          <w:rFonts w:ascii="Arial" w:hAnsi="Arial" w:cs="Arial"/>
          <w:b w:val="0"/>
          <w:sz w:val="20"/>
          <w:szCs w:val="20"/>
        </w:rPr>
        <w:t>.</w:t>
      </w:r>
    </w:p>
    <w:p w14:paraId="23DA0CC9" w14:textId="0048D7BC" w:rsidR="003C2D24" w:rsidRPr="00A90E1D" w:rsidRDefault="003C2D24" w:rsidP="003C2D24">
      <w:pPr>
        <w:ind w:left="720"/>
        <w:rPr>
          <w:rFonts w:ascii="Arial" w:hAnsi="Arial" w:cs="Arial"/>
          <w:sz w:val="20"/>
          <w:szCs w:val="20"/>
        </w:rPr>
      </w:pPr>
      <w:r w:rsidRPr="00A90E1D">
        <w:rPr>
          <w:rFonts w:ascii="Arial" w:hAnsi="Arial" w:cs="Arial"/>
          <w:sz w:val="20"/>
          <w:szCs w:val="20"/>
        </w:rPr>
        <w:t xml:space="preserve">Joseph A. Kotarba. (2011) “Existential Sociology.” </w:t>
      </w:r>
      <w:r w:rsidR="00603154" w:rsidRPr="00A90E1D">
        <w:rPr>
          <w:rFonts w:ascii="Arial" w:hAnsi="Arial" w:cs="Arial"/>
          <w:sz w:val="20"/>
          <w:szCs w:val="20"/>
        </w:rPr>
        <w:t xml:space="preserve">Pp. 205-206 in </w:t>
      </w:r>
      <w:r w:rsidRPr="00A90E1D">
        <w:rPr>
          <w:rFonts w:ascii="Arial" w:hAnsi="Arial" w:cs="Arial"/>
          <w:sz w:val="20"/>
          <w:szCs w:val="20"/>
        </w:rPr>
        <w:t xml:space="preserve">George Ritzer, et al (eds.) </w:t>
      </w:r>
      <w:r w:rsidRPr="00A90E1D">
        <w:rPr>
          <w:rFonts w:ascii="Arial" w:hAnsi="Arial" w:cs="Arial"/>
          <w:sz w:val="20"/>
          <w:szCs w:val="20"/>
          <w:u w:val="single"/>
        </w:rPr>
        <w:t>The Concise Encyclopedia of Sociology</w:t>
      </w:r>
      <w:r w:rsidRPr="00A90E1D">
        <w:rPr>
          <w:rFonts w:ascii="Arial" w:hAnsi="Arial" w:cs="Arial"/>
          <w:sz w:val="20"/>
          <w:szCs w:val="20"/>
        </w:rPr>
        <w:t xml:space="preserve"> </w:t>
      </w:r>
      <w:r w:rsidR="005F4B3D" w:rsidRPr="00A90E1D">
        <w:rPr>
          <w:rFonts w:ascii="Arial" w:hAnsi="Arial" w:cs="Arial"/>
          <w:sz w:val="20"/>
          <w:szCs w:val="20"/>
        </w:rPr>
        <w:t xml:space="preserve">Boston: </w:t>
      </w:r>
      <w:r w:rsidRPr="00A90E1D">
        <w:rPr>
          <w:rFonts w:ascii="Arial" w:hAnsi="Arial" w:cs="Arial"/>
          <w:sz w:val="20"/>
          <w:szCs w:val="20"/>
        </w:rPr>
        <w:t>Blackwell</w:t>
      </w:r>
      <w:r w:rsidR="0020143B" w:rsidRPr="00A90E1D">
        <w:rPr>
          <w:rFonts w:ascii="Arial" w:hAnsi="Arial" w:cs="Arial"/>
          <w:sz w:val="20"/>
          <w:szCs w:val="20"/>
        </w:rPr>
        <w:t>.</w:t>
      </w:r>
    </w:p>
    <w:p w14:paraId="7F293815" w14:textId="77777777" w:rsidR="003C2D24" w:rsidRPr="00A90E1D" w:rsidRDefault="003C2D24" w:rsidP="003C2D24">
      <w:pPr>
        <w:ind w:left="720"/>
        <w:rPr>
          <w:rFonts w:ascii="Arial" w:hAnsi="Arial" w:cs="Arial"/>
          <w:sz w:val="20"/>
          <w:szCs w:val="20"/>
        </w:rPr>
      </w:pPr>
    </w:p>
    <w:p w14:paraId="6B597F41" w14:textId="52DCEBA4" w:rsidR="003C2D24" w:rsidRPr="00A90E1D" w:rsidRDefault="003C2D24" w:rsidP="003C2D24">
      <w:pPr>
        <w:ind w:left="720"/>
        <w:rPr>
          <w:rFonts w:ascii="Arial" w:hAnsi="Arial" w:cs="Arial"/>
          <w:sz w:val="20"/>
          <w:szCs w:val="20"/>
        </w:rPr>
      </w:pPr>
      <w:r w:rsidRPr="00A90E1D">
        <w:rPr>
          <w:rFonts w:ascii="Arial" w:hAnsi="Arial" w:cs="Arial"/>
          <w:sz w:val="20"/>
          <w:szCs w:val="20"/>
        </w:rPr>
        <w:t xml:space="preserve">Joseph A. Kotarba. (2011) “Adult Socialization.” </w:t>
      </w:r>
      <w:r w:rsidR="00603154" w:rsidRPr="00A90E1D">
        <w:rPr>
          <w:rFonts w:ascii="Arial" w:hAnsi="Arial" w:cs="Arial"/>
          <w:sz w:val="20"/>
          <w:szCs w:val="20"/>
        </w:rPr>
        <w:t>P. 589 i</w:t>
      </w:r>
      <w:r w:rsidRPr="00A90E1D">
        <w:rPr>
          <w:rFonts w:ascii="Arial" w:hAnsi="Arial" w:cs="Arial"/>
          <w:sz w:val="20"/>
          <w:szCs w:val="20"/>
        </w:rPr>
        <w:t xml:space="preserve">n George Ritzer, et al (eds.) </w:t>
      </w:r>
      <w:r w:rsidRPr="00A90E1D">
        <w:rPr>
          <w:rFonts w:ascii="Arial" w:hAnsi="Arial" w:cs="Arial"/>
          <w:sz w:val="20"/>
          <w:szCs w:val="20"/>
          <w:u w:val="single"/>
        </w:rPr>
        <w:t>The Concise Encyclopedia of Sociology</w:t>
      </w:r>
      <w:r w:rsidRPr="00A90E1D">
        <w:rPr>
          <w:rFonts w:ascii="Arial" w:hAnsi="Arial" w:cs="Arial"/>
          <w:sz w:val="20"/>
          <w:szCs w:val="20"/>
        </w:rPr>
        <w:t xml:space="preserve"> </w:t>
      </w:r>
      <w:r w:rsidR="005F4B3D" w:rsidRPr="00A90E1D">
        <w:rPr>
          <w:rFonts w:ascii="Arial" w:hAnsi="Arial" w:cs="Arial"/>
          <w:sz w:val="20"/>
          <w:szCs w:val="20"/>
        </w:rPr>
        <w:t xml:space="preserve">Boston: </w:t>
      </w:r>
      <w:r w:rsidRPr="00A90E1D">
        <w:rPr>
          <w:rFonts w:ascii="Arial" w:hAnsi="Arial" w:cs="Arial"/>
          <w:sz w:val="20"/>
          <w:szCs w:val="20"/>
        </w:rPr>
        <w:t>Blackwell</w:t>
      </w:r>
      <w:r w:rsidR="0020143B" w:rsidRPr="00A90E1D">
        <w:rPr>
          <w:rFonts w:ascii="Arial" w:hAnsi="Arial" w:cs="Arial"/>
          <w:sz w:val="20"/>
          <w:szCs w:val="20"/>
        </w:rPr>
        <w:t>.</w:t>
      </w:r>
    </w:p>
    <w:p w14:paraId="6373C3BE" w14:textId="77777777" w:rsidR="003C2D24" w:rsidRPr="00A90E1D" w:rsidRDefault="003C2D24" w:rsidP="009E2507">
      <w:pPr>
        <w:ind w:left="720"/>
        <w:rPr>
          <w:rFonts w:ascii="Arial" w:hAnsi="Arial" w:cs="Arial"/>
          <w:sz w:val="20"/>
          <w:szCs w:val="20"/>
        </w:rPr>
      </w:pPr>
    </w:p>
    <w:p w14:paraId="6B2935D9" w14:textId="18108EE6" w:rsidR="009E2507" w:rsidRPr="00A90E1D" w:rsidRDefault="00803B99" w:rsidP="009E2507">
      <w:pPr>
        <w:ind w:left="720"/>
        <w:rPr>
          <w:rFonts w:ascii="Arial" w:hAnsi="Arial" w:cs="Arial"/>
          <w:sz w:val="20"/>
          <w:szCs w:val="20"/>
        </w:rPr>
      </w:pPr>
      <w:r w:rsidRPr="00A90E1D">
        <w:rPr>
          <w:rFonts w:ascii="Arial" w:hAnsi="Arial" w:cs="Arial"/>
          <w:sz w:val="20"/>
          <w:szCs w:val="20"/>
        </w:rPr>
        <w:t xml:space="preserve">* </w:t>
      </w:r>
      <w:r w:rsidR="009E2507" w:rsidRPr="00A90E1D">
        <w:rPr>
          <w:rFonts w:ascii="Arial" w:hAnsi="Arial" w:cs="Arial"/>
          <w:sz w:val="20"/>
          <w:szCs w:val="20"/>
        </w:rPr>
        <w:t>J</w:t>
      </w:r>
      <w:r w:rsidR="007541A8" w:rsidRPr="00A90E1D">
        <w:rPr>
          <w:rFonts w:ascii="Arial" w:hAnsi="Arial" w:cs="Arial"/>
          <w:sz w:val="20"/>
          <w:szCs w:val="20"/>
        </w:rPr>
        <w:t>oseph A. Kotarba. (2010) “</w:t>
      </w:r>
      <w:r w:rsidR="009E2507" w:rsidRPr="00A90E1D">
        <w:rPr>
          <w:rFonts w:ascii="Arial" w:hAnsi="Arial" w:cs="Arial"/>
          <w:sz w:val="20"/>
          <w:szCs w:val="20"/>
        </w:rPr>
        <w:t xml:space="preserve">The Impact of Popular Music on Symbolic Interaction: An Introduction.” </w:t>
      </w:r>
      <w:r w:rsidR="009E2507" w:rsidRPr="00A90E1D">
        <w:rPr>
          <w:rFonts w:ascii="Arial" w:hAnsi="Arial" w:cs="Arial"/>
          <w:sz w:val="20"/>
          <w:szCs w:val="20"/>
          <w:u w:val="single"/>
        </w:rPr>
        <w:t>Studies in Symbolic Interaction</w:t>
      </w:r>
      <w:r w:rsidR="009E2507" w:rsidRPr="00A90E1D">
        <w:rPr>
          <w:rFonts w:ascii="Arial" w:hAnsi="Arial" w:cs="Arial"/>
          <w:sz w:val="20"/>
          <w:szCs w:val="20"/>
        </w:rPr>
        <w:t xml:space="preserve"> 3</w:t>
      </w:r>
      <w:r w:rsidR="009A6F74" w:rsidRPr="00A90E1D">
        <w:rPr>
          <w:rFonts w:ascii="Arial" w:hAnsi="Arial" w:cs="Arial"/>
          <w:sz w:val="20"/>
          <w:szCs w:val="20"/>
        </w:rPr>
        <w:t>5</w:t>
      </w:r>
      <w:r w:rsidR="005B21AE" w:rsidRPr="00A90E1D">
        <w:rPr>
          <w:rFonts w:ascii="Arial" w:hAnsi="Arial" w:cs="Arial"/>
          <w:sz w:val="20"/>
          <w:szCs w:val="20"/>
        </w:rPr>
        <w:t>:</w:t>
      </w:r>
      <w:r w:rsidR="009A6F74" w:rsidRPr="00A90E1D">
        <w:rPr>
          <w:rFonts w:ascii="Arial" w:hAnsi="Arial" w:cs="Arial"/>
          <w:sz w:val="20"/>
          <w:szCs w:val="20"/>
        </w:rPr>
        <w:t>3-4</w:t>
      </w:r>
      <w:r w:rsidR="0020143B" w:rsidRPr="00A90E1D">
        <w:rPr>
          <w:rFonts w:ascii="Arial" w:hAnsi="Arial" w:cs="Arial"/>
          <w:sz w:val="20"/>
          <w:szCs w:val="20"/>
        </w:rPr>
        <w:t>.</w:t>
      </w:r>
    </w:p>
    <w:p w14:paraId="5D8FD347" w14:textId="77777777" w:rsidR="00692F62" w:rsidRPr="00A90E1D" w:rsidRDefault="00692F62" w:rsidP="009E2507">
      <w:pPr>
        <w:ind w:left="720"/>
        <w:rPr>
          <w:rFonts w:ascii="Arial" w:hAnsi="Arial" w:cs="Arial"/>
          <w:sz w:val="20"/>
          <w:szCs w:val="20"/>
        </w:rPr>
      </w:pPr>
    </w:p>
    <w:p w14:paraId="5CA3C621" w14:textId="11763A7A" w:rsidR="00692F62" w:rsidRPr="00A90E1D" w:rsidRDefault="002C1586" w:rsidP="00692F62">
      <w:pPr>
        <w:ind w:left="720"/>
        <w:rPr>
          <w:rStyle w:val="Strong"/>
          <w:rFonts w:ascii="Arial" w:hAnsi="Arial" w:cs="Arial"/>
          <w:b w:val="0"/>
          <w:bCs w:val="0"/>
          <w:color w:val="333333"/>
          <w:sz w:val="20"/>
          <w:szCs w:val="20"/>
        </w:rPr>
      </w:pPr>
      <w:r w:rsidRPr="00A90E1D">
        <w:rPr>
          <w:rFonts w:ascii="Arial" w:hAnsi="Arial" w:cs="Arial"/>
          <w:sz w:val="20"/>
          <w:szCs w:val="20"/>
        </w:rPr>
        <w:t xml:space="preserve">* </w:t>
      </w:r>
      <w:r w:rsidR="00F7552C" w:rsidRPr="00A90E1D">
        <w:rPr>
          <w:rFonts w:ascii="Arial" w:hAnsi="Arial" w:cs="Arial"/>
          <w:sz w:val="20"/>
          <w:szCs w:val="20"/>
        </w:rPr>
        <w:t xml:space="preserve">Joseph A. Kotarba. </w:t>
      </w:r>
      <w:r w:rsidR="004A6794" w:rsidRPr="00A90E1D">
        <w:rPr>
          <w:rFonts w:ascii="Arial" w:hAnsi="Arial" w:cs="Arial"/>
          <w:sz w:val="20"/>
          <w:szCs w:val="20"/>
        </w:rPr>
        <w:t>(</w:t>
      </w:r>
      <w:r w:rsidR="00F7552C" w:rsidRPr="00A90E1D">
        <w:rPr>
          <w:rFonts w:ascii="Arial" w:hAnsi="Arial" w:cs="Arial"/>
          <w:sz w:val="20"/>
          <w:szCs w:val="20"/>
        </w:rPr>
        <w:t>2010</w:t>
      </w:r>
      <w:r w:rsidR="004A6794" w:rsidRPr="00A90E1D">
        <w:rPr>
          <w:rFonts w:ascii="Arial" w:hAnsi="Arial" w:cs="Arial"/>
          <w:sz w:val="20"/>
          <w:szCs w:val="20"/>
        </w:rPr>
        <w:t>)</w:t>
      </w:r>
      <w:r w:rsidR="00F7552C" w:rsidRPr="00A90E1D">
        <w:rPr>
          <w:rFonts w:ascii="Arial" w:hAnsi="Arial" w:cs="Arial"/>
          <w:sz w:val="20"/>
          <w:szCs w:val="20"/>
        </w:rPr>
        <w:t xml:space="preserve"> “</w:t>
      </w:r>
      <w:r w:rsidR="000969B3" w:rsidRPr="00A90E1D">
        <w:rPr>
          <w:rFonts w:ascii="Arial" w:hAnsi="Arial" w:cs="Arial"/>
          <w:sz w:val="20"/>
          <w:szCs w:val="20"/>
        </w:rPr>
        <w:t xml:space="preserve">Coda: </w:t>
      </w:r>
      <w:r w:rsidR="00F7552C" w:rsidRPr="00A90E1D">
        <w:rPr>
          <w:rFonts w:ascii="Arial" w:hAnsi="Arial" w:cs="Arial"/>
          <w:sz w:val="20"/>
          <w:szCs w:val="20"/>
        </w:rPr>
        <w:t>Sticking to the Wall</w:t>
      </w:r>
      <w:r w:rsidR="009E2507" w:rsidRPr="00A90E1D">
        <w:rPr>
          <w:rFonts w:ascii="Arial" w:hAnsi="Arial" w:cs="Arial"/>
          <w:sz w:val="20"/>
          <w:szCs w:val="20"/>
        </w:rPr>
        <w:t>.</w:t>
      </w:r>
      <w:r w:rsidR="00F7552C" w:rsidRPr="00A90E1D">
        <w:rPr>
          <w:rFonts w:ascii="Arial" w:hAnsi="Arial" w:cs="Arial"/>
          <w:sz w:val="20"/>
          <w:szCs w:val="20"/>
        </w:rPr>
        <w:t>”</w:t>
      </w:r>
      <w:r w:rsidR="009A6F74" w:rsidRPr="00A90E1D">
        <w:rPr>
          <w:rFonts w:ascii="Arial" w:hAnsi="Arial" w:cs="Arial"/>
          <w:sz w:val="20"/>
          <w:szCs w:val="20"/>
        </w:rPr>
        <w:t xml:space="preserve"> </w:t>
      </w:r>
      <w:r w:rsidR="009A6F74" w:rsidRPr="00A90E1D">
        <w:rPr>
          <w:rFonts w:ascii="Arial" w:hAnsi="Arial" w:cs="Arial"/>
          <w:sz w:val="20"/>
          <w:szCs w:val="20"/>
          <w:u w:val="single"/>
        </w:rPr>
        <w:t xml:space="preserve">Cultural Studies </w:t>
      </w:r>
      <w:r w:rsidR="009A6F74" w:rsidRPr="00A90E1D">
        <w:rPr>
          <w:sz w:val="20"/>
          <w:szCs w:val="20"/>
          <w:u w:val="single"/>
        </w:rPr>
        <w:sym w:font="Wingdings" w:char="F0F3"/>
      </w:r>
      <w:r w:rsidR="00F7552C" w:rsidRPr="00A90E1D">
        <w:rPr>
          <w:rFonts w:ascii="Arial" w:hAnsi="Arial" w:cs="Arial"/>
          <w:sz w:val="20"/>
          <w:szCs w:val="20"/>
          <w:u w:val="single"/>
        </w:rPr>
        <w:t xml:space="preserve"> </w:t>
      </w:r>
      <w:r w:rsidR="009A6F74" w:rsidRPr="00A90E1D">
        <w:rPr>
          <w:rFonts w:ascii="Arial" w:hAnsi="Arial" w:cs="Arial"/>
          <w:sz w:val="20"/>
          <w:szCs w:val="20"/>
          <w:u w:val="single"/>
        </w:rPr>
        <w:t>Critical Methodologies</w:t>
      </w:r>
      <w:r w:rsidR="00AB60DC" w:rsidRPr="00A90E1D">
        <w:rPr>
          <w:rFonts w:ascii="Arial" w:hAnsi="Arial" w:cs="Arial"/>
          <w:sz w:val="20"/>
          <w:szCs w:val="20"/>
        </w:rPr>
        <w:t xml:space="preserve"> </w:t>
      </w:r>
      <w:r w:rsidR="009A6F74" w:rsidRPr="00A90E1D">
        <w:rPr>
          <w:rFonts w:ascii="Arial" w:hAnsi="Arial" w:cs="Arial"/>
          <w:sz w:val="20"/>
          <w:szCs w:val="20"/>
        </w:rPr>
        <w:t>10</w:t>
      </w:r>
      <w:r w:rsidR="005B21AE" w:rsidRPr="00A90E1D">
        <w:rPr>
          <w:rFonts w:ascii="Arial" w:hAnsi="Arial" w:cs="Arial"/>
          <w:sz w:val="20"/>
          <w:szCs w:val="20"/>
        </w:rPr>
        <w:t>:</w:t>
      </w:r>
      <w:r w:rsidR="007D7E2A" w:rsidRPr="00A90E1D">
        <w:rPr>
          <w:rFonts w:ascii="Arial" w:hAnsi="Arial" w:cs="Arial"/>
          <w:sz w:val="20"/>
          <w:szCs w:val="20"/>
        </w:rPr>
        <w:t>334-336</w:t>
      </w:r>
      <w:r w:rsidR="0020143B" w:rsidRPr="00A90E1D">
        <w:rPr>
          <w:rFonts w:ascii="Arial" w:hAnsi="Arial" w:cs="Arial"/>
          <w:sz w:val="20"/>
          <w:szCs w:val="20"/>
        </w:rPr>
        <w:t>.</w:t>
      </w:r>
      <w:r w:rsidR="009A6F74" w:rsidRPr="00A90E1D">
        <w:rPr>
          <w:rStyle w:val="Strong"/>
          <w:rFonts w:ascii="Arial" w:hAnsi="Arial" w:cs="Arial"/>
          <w:b w:val="0"/>
          <w:bCs w:val="0"/>
          <w:color w:val="333333"/>
          <w:sz w:val="20"/>
          <w:szCs w:val="20"/>
        </w:rPr>
        <w:t xml:space="preserve"> </w:t>
      </w:r>
    </w:p>
    <w:p w14:paraId="55F3C30C" w14:textId="0B8A2184" w:rsidR="00F7552C" w:rsidRPr="00A90E1D" w:rsidRDefault="009E2507" w:rsidP="00692F62">
      <w:pPr>
        <w:rPr>
          <w:rStyle w:val="Strong"/>
          <w:rFonts w:ascii="Arial" w:hAnsi="Arial" w:cs="Arial"/>
          <w:b w:val="0"/>
          <w:bCs w:val="0"/>
          <w:color w:val="333333"/>
          <w:sz w:val="20"/>
          <w:szCs w:val="20"/>
        </w:rPr>
      </w:pPr>
      <w:r w:rsidRPr="00A90E1D">
        <w:rPr>
          <w:rStyle w:val="Strong"/>
          <w:rFonts w:ascii="Arial" w:hAnsi="Arial" w:cs="Arial"/>
          <w:b w:val="0"/>
          <w:bCs w:val="0"/>
          <w:color w:val="333333"/>
          <w:sz w:val="20"/>
          <w:szCs w:val="20"/>
        </w:rPr>
        <w:t xml:space="preserve"> </w:t>
      </w:r>
      <w:r w:rsidR="00692F62" w:rsidRPr="00A90E1D">
        <w:rPr>
          <w:rStyle w:val="Strong"/>
          <w:rFonts w:ascii="Arial" w:hAnsi="Arial" w:cs="Arial"/>
          <w:b w:val="0"/>
          <w:bCs w:val="0"/>
          <w:color w:val="333333"/>
          <w:sz w:val="20"/>
          <w:szCs w:val="20"/>
        </w:rPr>
        <w:tab/>
      </w:r>
    </w:p>
    <w:p w14:paraId="60C1F2BD" w14:textId="490BB625" w:rsidR="00692F62" w:rsidRPr="00A90E1D" w:rsidRDefault="00692F62" w:rsidP="00692F62">
      <w:pPr>
        <w:ind w:left="720"/>
        <w:rPr>
          <w:rFonts w:ascii="Arial" w:hAnsi="Arial" w:cs="Arial"/>
          <w:sz w:val="20"/>
          <w:szCs w:val="20"/>
        </w:rPr>
      </w:pPr>
      <w:r w:rsidRPr="00A90E1D">
        <w:rPr>
          <w:rStyle w:val="Strong"/>
          <w:rFonts w:ascii="Arial" w:hAnsi="Arial" w:cs="Arial"/>
          <w:b w:val="0"/>
          <w:bCs w:val="0"/>
          <w:color w:val="333333"/>
          <w:sz w:val="20"/>
          <w:szCs w:val="20"/>
        </w:rPr>
        <w:t xml:space="preserve">* Michael Agar, Eric </w:t>
      </w:r>
      <w:proofErr w:type="spellStart"/>
      <w:r w:rsidRPr="00A90E1D">
        <w:rPr>
          <w:rStyle w:val="Strong"/>
          <w:rFonts w:ascii="Arial" w:hAnsi="Arial" w:cs="Arial"/>
          <w:b w:val="0"/>
          <w:bCs w:val="0"/>
          <w:color w:val="333333"/>
          <w:sz w:val="20"/>
          <w:szCs w:val="20"/>
        </w:rPr>
        <w:t>Broekaert</w:t>
      </w:r>
      <w:proofErr w:type="spellEnd"/>
      <w:r w:rsidRPr="00A90E1D">
        <w:rPr>
          <w:rStyle w:val="Strong"/>
          <w:rFonts w:ascii="Arial" w:hAnsi="Arial" w:cs="Arial"/>
          <w:b w:val="0"/>
          <w:bCs w:val="0"/>
          <w:color w:val="333333"/>
          <w:sz w:val="20"/>
          <w:szCs w:val="20"/>
        </w:rPr>
        <w:t xml:space="preserve">, </w:t>
      </w:r>
      <w:proofErr w:type="spellStart"/>
      <w:r w:rsidRPr="00A90E1D">
        <w:rPr>
          <w:rStyle w:val="Strong"/>
          <w:rFonts w:ascii="Arial" w:hAnsi="Arial" w:cs="Arial"/>
          <w:b w:val="0"/>
          <w:bCs w:val="0"/>
          <w:color w:val="333333"/>
          <w:sz w:val="20"/>
          <w:szCs w:val="20"/>
        </w:rPr>
        <w:t>Veerle</w:t>
      </w:r>
      <w:proofErr w:type="spellEnd"/>
      <w:r w:rsidRPr="00A90E1D">
        <w:rPr>
          <w:rStyle w:val="Strong"/>
          <w:rFonts w:ascii="Arial" w:hAnsi="Arial" w:cs="Arial"/>
          <w:b w:val="0"/>
          <w:bCs w:val="0"/>
          <w:color w:val="333333"/>
          <w:sz w:val="20"/>
          <w:szCs w:val="20"/>
        </w:rPr>
        <w:t xml:space="preserve"> </w:t>
      </w:r>
      <w:proofErr w:type="spellStart"/>
      <w:r w:rsidRPr="00A90E1D">
        <w:rPr>
          <w:rStyle w:val="Strong"/>
          <w:rFonts w:ascii="Arial" w:hAnsi="Arial" w:cs="Arial"/>
          <w:b w:val="0"/>
          <w:bCs w:val="0"/>
          <w:color w:val="333333"/>
          <w:sz w:val="20"/>
          <w:szCs w:val="20"/>
        </w:rPr>
        <w:t>Soyez</w:t>
      </w:r>
      <w:proofErr w:type="spellEnd"/>
      <w:r w:rsidRPr="00A90E1D">
        <w:rPr>
          <w:rStyle w:val="Strong"/>
          <w:rFonts w:ascii="Arial" w:hAnsi="Arial" w:cs="Arial"/>
          <w:b w:val="0"/>
          <w:bCs w:val="0"/>
          <w:color w:val="333333"/>
          <w:sz w:val="20"/>
          <w:szCs w:val="20"/>
        </w:rPr>
        <w:t xml:space="preserve">, Francois-Rodolphe Ingold, Charles D. Kaplan, Joseph A. Kotarba, John Bryan Page, </w:t>
      </w:r>
      <w:proofErr w:type="spellStart"/>
      <w:r w:rsidRPr="00A90E1D">
        <w:rPr>
          <w:rStyle w:val="Strong"/>
          <w:rFonts w:ascii="Arial" w:hAnsi="Arial" w:cs="Arial"/>
          <w:b w:val="0"/>
          <w:bCs w:val="0"/>
          <w:color w:val="333333"/>
          <w:sz w:val="20"/>
          <w:szCs w:val="20"/>
        </w:rPr>
        <w:t>Tooru</w:t>
      </w:r>
      <w:proofErr w:type="spellEnd"/>
      <w:r w:rsidRPr="00A90E1D">
        <w:rPr>
          <w:rStyle w:val="Strong"/>
          <w:rFonts w:ascii="Arial" w:hAnsi="Arial" w:cs="Arial"/>
          <w:b w:val="0"/>
          <w:bCs w:val="0"/>
          <w:color w:val="333333"/>
          <w:sz w:val="20"/>
          <w:szCs w:val="20"/>
        </w:rPr>
        <w:t xml:space="preserve"> </w:t>
      </w:r>
      <w:proofErr w:type="spellStart"/>
      <w:r w:rsidRPr="00A90E1D">
        <w:rPr>
          <w:rStyle w:val="Strong"/>
          <w:rFonts w:ascii="Arial" w:hAnsi="Arial" w:cs="Arial"/>
          <w:b w:val="0"/>
          <w:bCs w:val="0"/>
          <w:color w:val="333333"/>
          <w:sz w:val="20"/>
          <w:szCs w:val="20"/>
        </w:rPr>
        <w:t>Nemoto</w:t>
      </w:r>
      <w:proofErr w:type="spellEnd"/>
      <w:r w:rsidRPr="00A90E1D">
        <w:rPr>
          <w:rStyle w:val="Strong"/>
          <w:rFonts w:ascii="Arial" w:hAnsi="Arial" w:cs="Arial"/>
          <w:b w:val="0"/>
          <w:bCs w:val="0"/>
          <w:color w:val="333333"/>
          <w:sz w:val="20"/>
          <w:szCs w:val="20"/>
        </w:rPr>
        <w:t xml:space="preserve">, Kiyoshi Wada, and Stephan J. </w:t>
      </w:r>
      <w:proofErr w:type="spellStart"/>
      <w:r w:rsidRPr="00A90E1D">
        <w:rPr>
          <w:rStyle w:val="Strong"/>
          <w:rFonts w:ascii="Arial" w:hAnsi="Arial" w:cs="Arial"/>
          <w:b w:val="0"/>
          <w:bCs w:val="0"/>
          <w:color w:val="333333"/>
          <w:sz w:val="20"/>
          <w:szCs w:val="20"/>
        </w:rPr>
        <w:t>Sifaneck</w:t>
      </w:r>
      <w:proofErr w:type="spellEnd"/>
      <w:r w:rsidRPr="00A90E1D">
        <w:rPr>
          <w:rStyle w:val="Strong"/>
          <w:rFonts w:ascii="Arial" w:hAnsi="Arial" w:cs="Arial"/>
          <w:b w:val="0"/>
          <w:bCs w:val="0"/>
          <w:color w:val="333333"/>
          <w:sz w:val="20"/>
          <w:szCs w:val="20"/>
        </w:rPr>
        <w:t xml:space="preserve">. (2010) “Unresolved Issues in Qualitative Research.” </w:t>
      </w:r>
      <w:r w:rsidRPr="00A90E1D">
        <w:rPr>
          <w:rStyle w:val="Strong"/>
          <w:rFonts w:ascii="Arial" w:hAnsi="Arial" w:cs="Arial"/>
          <w:b w:val="0"/>
          <w:bCs w:val="0"/>
          <w:color w:val="333333"/>
          <w:sz w:val="20"/>
          <w:szCs w:val="20"/>
          <w:u w:val="single"/>
        </w:rPr>
        <w:t>Substance Use &amp; Misuse</w:t>
      </w:r>
      <w:r w:rsidRPr="00A90E1D">
        <w:rPr>
          <w:rStyle w:val="Strong"/>
          <w:rFonts w:ascii="Arial" w:hAnsi="Arial" w:cs="Arial"/>
          <w:b w:val="0"/>
          <w:bCs w:val="0"/>
          <w:color w:val="333333"/>
          <w:sz w:val="20"/>
          <w:szCs w:val="20"/>
        </w:rPr>
        <w:t xml:space="preserve"> 45, 5</w:t>
      </w:r>
      <w:r w:rsidR="00333B72" w:rsidRPr="00A90E1D">
        <w:rPr>
          <w:rStyle w:val="Strong"/>
          <w:rFonts w:ascii="Arial" w:hAnsi="Arial" w:cs="Arial"/>
          <w:b w:val="0"/>
          <w:bCs w:val="0"/>
          <w:color w:val="333333"/>
          <w:sz w:val="20"/>
          <w:szCs w:val="20"/>
        </w:rPr>
        <w:t>: 777-794.</w:t>
      </w:r>
      <w:r w:rsidRPr="00A90E1D">
        <w:rPr>
          <w:rStyle w:val="Strong"/>
          <w:rFonts w:ascii="Arial" w:hAnsi="Arial" w:cs="Arial"/>
          <w:b w:val="0"/>
          <w:bCs w:val="0"/>
          <w:color w:val="333333"/>
          <w:sz w:val="20"/>
          <w:szCs w:val="20"/>
        </w:rPr>
        <w:t xml:space="preserve">   </w:t>
      </w:r>
    </w:p>
    <w:p w14:paraId="038E951B" w14:textId="77777777" w:rsidR="00F7552C" w:rsidRPr="00A90E1D" w:rsidRDefault="00F7552C" w:rsidP="00692F62">
      <w:pPr>
        <w:ind w:left="1080"/>
        <w:rPr>
          <w:rFonts w:ascii="Arial" w:hAnsi="Arial" w:cs="Arial"/>
          <w:sz w:val="20"/>
          <w:szCs w:val="20"/>
        </w:rPr>
      </w:pPr>
    </w:p>
    <w:p w14:paraId="5C2D830F" w14:textId="77777777" w:rsidR="006E0652" w:rsidRPr="00A90E1D" w:rsidRDefault="006E0652" w:rsidP="006E0652">
      <w:pPr>
        <w:tabs>
          <w:tab w:val="left" w:pos="720"/>
          <w:tab w:val="left" w:pos="1890"/>
        </w:tabs>
        <w:ind w:left="720"/>
        <w:rPr>
          <w:rFonts w:ascii="Arial" w:hAnsi="Arial" w:cs="Arial"/>
          <w:sz w:val="20"/>
          <w:szCs w:val="20"/>
        </w:rPr>
      </w:pPr>
      <w:r w:rsidRPr="00A90E1D">
        <w:rPr>
          <w:rFonts w:ascii="Arial" w:hAnsi="Arial" w:cs="Arial"/>
          <w:sz w:val="20"/>
          <w:szCs w:val="20"/>
        </w:rPr>
        <w:t xml:space="preserve">* Kathryn M. Nowotny, Jennifer L. Fackler, </w:t>
      </w:r>
      <w:proofErr w:type="spellStart"/>
      <w:r w:rsidRPr="00A90E1D">
        <w:rPr>
          <w:rFonts w:ascii="Arial" w:hAnsi="Arial" w:cs="Arial"/>
          <w:sz w:val="20"/>
          <w:szCs w:val="20"/>
        </w:rPr>
        <w:t>Gianncarlo</w:t>
      </w:r>
      <w:proofErr w:type="spellEnd"/>
      <w:r w:rsidRPr="00A90E1D">
        <w:rPr>
          <w:rFonts w:ascii="Arial" w:hAnsi="Arial" w:cs="Arial"/>
          <w:sz w:val="20"/>
          <w:szCs w:val="20"/>
        </w:rPr>
        <w:t xml:space="preserve"> </w:t>
      </w:r>
      <w:proofErr w:type="spellStart"/>
      <w:r w:rsidRPr="00A90E1D">
        <w:rPr>
          <w:rFonts w:ascii="Arial" w:hAnsi="Arial" w:cs="Arial"/>
          <w:sz w:val="20"/>
          <w:szCs w:val="20"/>
        </w:rPr>
        <w:t>Muschi</w:t>
      </w:r>
      <w:proofErr w:type="spellEnd"/>
      <w:r w:rsidRPr="00A90E1D">
        <w:rPr>
          <w:rFonts w:ascii="Arial" w:hAnsi="Arial" w:cs="Arial"/>
          <w:sz w:val="20"/>
          <w:szCs w:val="20"/>
        </w:rPr>
        <w:t xml:space="preserve">, Carol Vargas, Lindsey Wilson, and </w:t>
      </w:r>
      <w:r w:rsidRPr="00A90E1D">
        <w:rPr>
          <w:rFonts w:ascii="Arial" w:hAnsi="Arial" w:cs="Arial"/>
          <w:iCs/>
          <w:sz w:val="20"/>
          <w:szCs w:val="20"/>
        </w:rPr>
        <w:t xml:space="preserve">Joseph A. Kotarba. </w:t>
      </w:r>
      <w:r w:rsidRPr="00A90E1D">
        <w:rPr>
          <w:rFonts w:ascii="Arial" w:hAnsi="Arial" w:cs="Arial"/>
          <w:sz w:val="20"/>
          <w:szCs w:val="20"/>
        </w:rPr>
        <w:t xml:space="preserve">(2010) “Established Latino Music Scenes: Sense of Place and the Challenge of Authenticity.”  </w:t>
      </w:r>
      <w:r w:rsidRPr="00A90E1D">
        <w:rPr>
          <w:rFonts w:ascii="Arial" w:hAnsi="Arial" w:cs="Arial"/>
          <w:sz w:val="20"/>
          <w:szCs w:val="20"/>
          <w:u w:val="single"/>
        </w:rPr>
        <w:t>Studies in Symbolic Interaction</w:t>
      </w:r>
      <w:r w:rsidRPr="00A90E1D">
        <w:rPr>
          <w:rFonts w:ascii="Arial" w:hAnsi="Arial" w:cs="Arial"/>
          <w:sz w:val="20"/>
          <w:szCs w:val="20"/>
        </w:rPr>
        <w:t xml:space="preserve"> 35:29-50.</w:t>
      </w:r>
      <w:r>
        <w:rPr>
          <w:rFonts w:ascii="Arial" w:hAnsi="Arial" w:cs="Arial"/>
          <w:sz w:val="20"/>
          <w:szCs w:val="20"/>
        </w:rPr>
        <w:t xml:space="preserve"> Reprinted in Sara Towe Horsfall, Jan-</w:t>
      </w:r>
      <w:proofErr w:type="spellStart"/>
      <w:r>
        <w:rPr>
          <w:rFonts w:ascii="Arial" w:hAnsi="Arial" w:cs="Arial"/>
          <w:sz w:val="20"/>
          <w:szCs w:val="20"/>
        </w:rPr>
        <w:t>Martjin</w:t>
      </w:r>
      <w:proofErr w:type="spellEnd"/>
      <w:r>
        <w:rPr>
          <w:rFonts w:ascii="Arial" w:hAnsi="Arial" w:cs="Arial"/>
          <w:sz w:val="20"/>
          <w:szCs w:val="20"/>
        </w:rPr>
        <w:t xml:space="preserve"> and Meghan D. Probstfield (eds.) (2013). </w:t>
      </w:r>
      <w:r>
        <w:rPr>
          <w:rFonts w:ascii="Arial" w:hAnsi="Arial" w:cs="Arial"/>
          <w:sz w:val="20"/>
          <w:szCs w:val="20"/>
          <w:u w:val="single"/>
        </w:rPr>
        <w:t>Music Sociology: Examining the Role of Music in Social Life</w:t>
      </w:r>
      <w:r>
        <w:rPr>
          <w:rFonts w:ascii="Arial" w:hAnsi="Arial" w:cs="Arial"/>
          <w:sz w:val="20"/>
          <w:szCs w:val="20"/>
        </w:rPr>
        <w:t>. Boulder, CO: Paradigm Press.</w:t>
      </w:r>
      <w:r>
        <w:rPr>
          <w:rFonts w:ascii="Arial" w:hAnsi="Arial" w:cs="Arial"/>
          <w:sz w:val="20"/>
          <w:szCs w:val="20"/>
          <w:u w:val="single"/>
        </w:rPr>
        <w:t xml:space="preserve">  </w:t>
      </w:r>
      <w:r>
        <w:rPr>
          <w:rFonts w:ascii="Arial" w:hAnsi="Arial" w:cs="Arial"/>
          <w:sz w:val="20"/>
          <w:szCs w:val="20"/>
        </w:rPr>
        <w:t xml:space="preserve"> </w:t>
      </w:r>
      <w:r w:rsidRPr="00A90E1D">
        <w:rPr>
          <w:rFonts w:ascii="Arial" w:hAnsi="Arial" w:cs="Arial"/>
          <w:sz w:val="20"/>
          <w:szCs w:val="20"/>
        </w:rPr>
        <w:t xml:space="preserve"> </w:t>
      </w:r>
    </w:p>
    <w:p w14:paraId="2E95E27F" w14:textId="77777777" w:rsidR="00B74F66" w:rsidRDefault="00B74F66" w:rsidP="00945FE7">
      <w:pPr>
        <w:ind w:left="720"/>
        <w:rPr>
          <w:rFonts w:ascii="Arial" w:hAnsi="Arial" w:cs="Arial"/>
          <w:sz w:val="20"/>
          <w:szCs w:val="20"/>
        </w:rPr>
      </w:pPr>
    </w:p>
    <w:p w14:paraId="6AE67647" w14:textId="471EF622" w:rsidR="00AC1FAB" w:rsidRDefault="00AC1FAB" w:rsidP="00945FE7">
      <w:pPr>
        <w:ind w:left="720"/>
        <w:rPr>
          <w:rFonts w:ascii="Arial" w:hAnsi="Arial" w:cs="Arial"/>
          <w:sz w:val="20"/>
          <w:szCs w:val="20"/>
        </w:rPr>
      </w:pPr>
      <w:r w:rsidRPr="00A90E1D">
        <w:rPr>
          <w:rFonts w:ascii="Arial" w:hAnsi="Arial" w:cs="Arial"/>
          <w:sz w:val="20"/>
          <w:szCs w:val="20"/>
        </w:rPr>
        <w:t xml:space="preserve">* Joseph A. Kotarba, Jennifer Fackler, Bruce Johnson, and Eloise Dunlap. </w:t>
      </w:r>
      <w:r w:rsidR="007541A8" w:rsidRPr="00A90E1D">
        <w:rPr>
          <w:rFonts w:ascii="Arial" w:hAnsi="Arial" w:cs="Arial"/>
          <w:sz w:val="20"/>
          <w:szCs w:val="20"/>
        </w:rPr>
        <w:t>(</w:t>
      </w:r>
      <w:r w:rsidRPr="00A90E1D">
        <w:rPr>
          <w:rFonts w:ascii="Arial" w:hAnsi="Arial" w:cs="Arial"/>
          <w:sz w:val="20"/>
          <w:szCs w:val="20"/>
        </w:rPr>
        <w:t>2010</w:t>
      </w:r>
      <w:r w:rsidR="007541A8" w:rsidRPr="00A90E1D">
        <w:rPr>
          <w:rFonts w:ascii="Arial" w:hAnsi="Arial" w:cs="Arial"/>
          <w:sz w:val="20"/>
          <w:szCs w:val="20"/>
        </w:rPr>
        <w:t>)</w:t>
      </w:r>
      <w:r w:rsidRPr="00A90E1D">
        <w:rPr>
          <w:rFonts w:ascii="Arial" w:hAnsi="Arial" w:cs="Arial"/>
          <w:sz w:val="20"/>
          <w:szCs w:val="20"/>
        </w:rPr>
        <w:t xml:space="preserve"> “The Melding of Drug Markets in Houston After Katrina: Dealer &amp; User Perspectives.” </w:t>
      </w:r>
      <w:r w:rsidRPr="00A90E1D">
        <w:rPr>
          <w:rFonts w:ascii="Arial" w:hAnsi="Arial" w:cs="Arial"/>
          <w:sz w:val="20"/>
          <w:szCs w:val="20"/>
          <w:u w:val="single"/>
        </w:rPr>
        <w:t xml:space="preserve">Substance Use and Misuse </w:t>
      </w:r>
      <w:r w:rsidRPr="00A90E1D">
        <w:rPr>
          <w:rFonts w:ascii="Arial" w:hAnsi="Arial" w:cs="Arial"/>
          <w:sz w:val="20"/>
          <w:szCs w:val="20"/>
        </w:rPr>
        <w:t>45</w:t>
      </w:r>
      <w:r w:rsidR="00B41818" w:rsidRPr="00A90E1D">
        <w:rPr>
          <w:rFonts w:ascii="Arial" w:hAnsi="Arial" w:cs="Arial"/>
          <w:sz w:val="20"/>
          <w:szCs w:val="20"/>
        </w:rPr>
        <w:t>, 9:1390-1405</w:t>
      </w:r>
      <w:r w:rsidR="0020143B" w:rsidRPr="00A90E1D">
        <w:rPr>
          <w:rFonts w:ascii="Arial" w:hAnsi="Arial" w:cs="Arial"/>
          <w:sz w:val="20"/>
          <w:szCs w:val="20"/>
        </w:rPr>
        <w:t>.</w:t>
      </w:r>
    </w:p>
    <w:p w14:paraId="47F1A656" w14:textId="1C870A1C" w:rsidR="00F157C6" w:rsidRDefault="00F157C6" w:rsidP="00945FE7">
      <w:pPr>
        <w:ind w:left="720"/>
        <w:rPr>
          <w:rFonts w:ascii="Arial" w:hAnsi="Arial" w:cs="Arial"/>
          <w:sz w:val="20"/>
          <w:szCs w:val="20"/>
        </w:rPr>
      </w:pPr>
    </w:p>
    <w:p w14:paraId="039B97FC" w14:textId="0A8A146C" w:rsidR="00F157C6" w:rsidRPr="007568DA" w:rsidRDefault="00F157C6" w:rsidP="00F157C6">
      <w:pPr>
        <w:ind w:left="720"/>
        <w:rPr>
          <w:rFonts w:ascii="Arial" w:hAnsi="Arial" w:cs="Arial"/>
          <w:sz w:val="20"/>
          <w:szCs w:val="20"/>
        </w:rPr>
      </w:pPr>
      <w:r w:rsidRPr="00F157C6">
        <w:rPr>
          <w:rFonts w:ascii="Arial" w:hAnsi="Arial" w:cs="Arial"/>
          <w:sz w:val="20"/>
          <w:szCs w:val="20"/>
        </w:rPr>
        <w:t xml:space="preserve">* Eloise </w:t>
      </w:r>
      <w:r>
        <w:rPr>
          <w:rFonts w:ascii="Arial" w:hAnsi="Arial" w:cs="Arial"/>
          <w:sz w:val="20"/>
          <w:szCs w:val="20"/>
        </w:rPr>
        <w:t>Dunlap. Bruce D. Johnson, Joseph A. Kotarba, and Jennifer L. Fackler. (2010). “Macro-Level Social Forces and M</w:t>
      </w:r>
      <w:r w:rsidR="007568DA">
        <w:rPr>
          <w:rFonts w:ascii="Arial" w:hAnsi="Arial" w:cs="Arial"/>
          <w:sz w:val="20"/>
          <w:szCs w:val="20"/>
        </w:rPr>
        <w:t>icro</w:t>
      </w:r>
      <w:r>
        <w:rPr>
          <w:rFonts w:ascii="Arial" w:hAnsi="Arial" w:cs="Arial"/>
          <w:sz w:val="20"/>
          <w:szCs w:val="20"/>
        </w:rPr>
        <w:t>-Level Consequences: P</w:t>
      </w:r>
      <w:r w:rsidR="007568DA">
        <w:rPr>
          <w:rFonts w:ascii="Arial" w:hAnsi="Arial" w:cs="Arial"/>
          <w:sz w:val="20"/>
          <w:szCs w:val="20"/>
        </w:rPr>
        <w:t>o</w:t>
      </w:r>
      <w:r>
        <w:rPr>
          <w:rFonts w:ascii="Arial" w:hAnsi="Arial" w:cs="Arial"/>
          <w:sz w:val="20"/>
          <w:szCs w:val="20"/>
        </w:rPr>
        <w:t>verty, Alternate Occupations, and D</w:t>
      </w:r>
      <w:r w:rsidR="007568DA">
        <w:rPr>
          <w:rFonts w:ascii="Arial" w:hAnsi="Arial" w:cs="Arial"/>
          <w:sz w:val="20"/>
          <w:szCs w:val="20"/>
        </w:rPr>
        <w:t xml:space="preserve">rug Dealing.” </w:t>
      </w:r>
      <w:r w:rsidR="007568DA">
        <w:rPr>
          <w:rFonts w:ascii="Arial" w:hAnsi="Arial" w:cs="Arial"/>
          <w:sz w:val="20"/>
          <w:szCs w:val="20"/>
          <w:u w:val="single"/>
        </w:rPr>
        <w:t>Journal of Ethnic Substance Abuse</w:t>
      </w:r>
      <w:r w:rsidR="007568DA">
        <w:rPr>
          <w:rFonts w:ascii="Arial" w:hAnsi="Arial" w:cs="Arial"/>
          <w:sz w:val="20"/>
          <w:szCs w:val="20"/>
        </w:rPr>
        <w:t xml:space="preserve"> 9, 2:115-127.</w:t>
      </w:r>
    </w:p>
    <w:p w14:paraId="0F4EB087" w14:textId="32814032" w:rsidR="00B41818" w:rsidRPr="00A90E1D" w:rsidRDefault="00B41818" w:rsidP="00B41818">
      <w:pPr>
        <w:ind w:left="720"/>
        <w:rPr>
          <w:rFonts w:ascii="Arial" w:hAnsi="Arial" w:cs="Arial"/>
          <w:bCs/>
          <w:sz w:val="20"/>
          <w:szCs w:val="20"/>
        </w:rPr>
      </w:pPr>
      <w:r w:rsidRPr="00A90E1D">
        <w:rPr>
          <w:rFonts w:ascii="Arial" w:hAnsi="Arial" w:cs="Arial"/>
          <w:sz w:val="20"/>
          <w:szCs w:val="20"/>
        </w:rPr>
        <w:t>*</w:t>
      </w:r>
      <w:r w:rsidR="00813B81" w:rsidRPr="00A90E1D">
        <w:rPr>
          <w:rFonts w:ascii="Arial" w:hAnsi="Arial" w:cs="Arial"/>
          <w:sz w:val="20"/>
          <w:szCs w:val="20"/>
        </w:rPr>
        <w:t xml:space="preserve"> </w:t>
      </w:r>
      <w:r w:rsidRPr="00A90E1D">
        <w:rPr>
          <w:rFonts w:ascii="Arial" w:hAnsi="Arial" w:cs="Arial"/>
          <w:sz w:val="20"/>
          <w:szCs w:val="20"/>
        </w:rPr>
        <w:t>Joseph A. Kotarba. (2009) “</w:t>
      </w:r>
      <w:r w:rsidRPr="00A90E1D">
        <w:rPr>
          <w:rFonts w:ascii="Arial" w:hAnsi="Arial" w:cs="Arial"/>
          <w:bCs/>
          <w:sz w:val="20"/>
          <w:szCs w:val="20"/>
        </w:rPr>
        <w:t xml:space="preserve">The Team Concept in Qualitative Research with Illicit Drug Users.” </w:t>
      </w:r>
      <w:r w:rsidRPr="00A90E1D">
        <w:rPr>
          <w:rFonts w:ascii="Arial" w:hAnsi="Arial" w:cs="Arial"/>
          <w:bCs/>
          <w:sz w:val="20"/>
          <w:szCs w:val="20"/>
          <w:u w:val="single"/>
        </w:rPr>
        <w:t>Substance Use and Misuse</w:t>
      </w:r>
      <w:r w:rsidRPr="00A90E1D">
        <w:rPr>
          <w:rFonts w:ascii="Arial" w:hAnsi="Arial" w:cs="Arial"/>
          <w:bCs/>
          <w:sz w:val="20"/>
          <w:szCs w:val="20"/>
        </w:rPr>
        <w:t xml:space="preserve"> 44, 5:777-794</w:t>
      </w:r>
      <w:r w:rsidR="0020143B" w:rsidRPr="00A90E1D">
        <w:rPr>
          <w:rFonts w:ascii="Arial" w:hAnsi="Arial" w:cs="Arial"/>
          <w:bCs/>
          <w:sz w:val="20"/>
          <w:szCs w:val="20"/>
        </w:rPr>
        <w:t>.</w:t>
      </w:r>
      <w:r w:rsidRPr="00A90E1D">
        <w:rPr>
          <w:rFonts w:ascii="Arial" w:hAnsi="Arial" w:cs="Arial"/>
          <w:bCs/>
          <w:sz w:val="20"/>
          <w:szCs w:val="20"/>
        </w:rPr>
        <w:t xml:space="preserve"> </w:t>
      </w:r>
    </w:p>
    <w:p w14:paraId="437B619C" w14:textId="77777777" w:rsidR="00AB1BF9" w:rsidRPr="00A90E1D" w:rsidRDefault="00AB1BF9" w:rsidP="00B41818">
      <w:pPr>
        <w:ind w:left="720"/>
        <w:rPr>
          <w:rFonts w:ascii="Arial" w:hAnsi="Arial" w:cs="Arial"/>
          <w:b/>
          <w:bCs/>
          <w:sz w:val="20"/>
          <w:szCs w:val="20"/>
          <w:u w:val="single"/>
        </w:rPr>
      </w:pPr>
    </w:p>
    <w:p w14:paraId="46D87DD7" w14:textId="2F039D40" w:rsidR="00AD527E" w:rsidRPr="00A90E1D" w:rsidRDefault="00AD527E" w:rsidP="00945FE7">
      <w:pPr>
        <w:ind w:left="720"/>
        <w:rPr>
          <w:rFonts w:ascii="Arial" w:hAnsi="Arial" w:cs="Arial"/>
          <w:sz w:val="20"/>
          <w:szCs w:val="20"/>
        </w:rPr>
      </w:pPr>
      <w:r w:rsidRPr="00A90E1D">
        <w:rPr>
          <w:rFonts w:ascii="Arial" w:hAnsi="Arial" w:cs="Arial"/>
          <w:sz w:val="20"/>
          <w:szCs w:val="20"/>
        </w:rPr>
        <w:t xml:space="preserve">* Joseph A. Kotarba, </w:t>
      </w:r>
      <w:r w:rsidR="000E3EC2" w:rsidRPr="00A90E1D">
        <w:rPr>
          <w:rFonts w:ascii="Arial" w:hAnsi="Arial" w:cs="Arial"/>
          <w:sz w:val="20"/>
          <w:szCs w:val="20"/>
        </w:rPr>
        <w:t>Jennifer L. Fackler, and Kathryn M. No</w:t>
      </w:r>
      <w:r w:rsidR="00B24D0C" w:rsidRPr="00A90E1D">
        <w:rPr>
          <w:rFonts w:ascii="Arial" w:hAnsi="Arial" w:cs="Arial"/>
          <w:sz w:val="20"/>
          <w:szCs w:val="20"/>
        </w:rPr>
        <w:t>w</w:t>
      </w:r>
      <w:r w:rsidR="000E3EC2" w:rsidRPr="00A90E1D">
        <w:rPr>
          <w:rFonts w:ascii="Arial" w:hAnsi="Arial" w:cs="Arial"/>
          <w:sz w:val="20"/>
          <w:szCs w:val="20"/>
        </w:rPr>
        <w:t xml:space="preserve">otny. </w:t>
      </w:r>
      <w:r w:rsidR="009E2507" w:rsidRPr="00A90E1D">
        <w:rPr>
          <w:rFonts w:ascii="Arial" w:hAnsi="Arial" w:cs="Arial"/>
          <w:sz w:val="20"/>
          <w:szCs w:val="20"/>
        </w:rPr>
        <w:t xml:space="preserve">(2009) </w:t>
      </w:r>
      <w:r w:rsidRPr="00A90E1D">
        <w:rPr>
          <w:rFonts w:ascii="Arial" w:hAnsi="Arial" w:cs="Arial"/>
          <w:sz w:val="20"/>
          <w:szCs w:val="20"/>
        </w:rPr>
        <w:t>“</w:t>
      </w:r>
      <w:r w:rsidR="00C1262C" w:rsidRPr="00A90E1D">
        <w:rPr>
          <w:rFonts w:ascii="Arial" w:hAnsi="Arial" w:cs="Arial"/>
          <w:sz w:val="20"/>
          <w:szCs w:val="20"/>
        </w:rPr>
        <w:t>A</w:t>
      </w:r>
      <w:r w:rsidR="00B24D0C" w:rsidRPr="00A90E1D">
        <w:rPr>
          <w:rFonts w:ascii="Arial" w:hAnsi="Arial" w:cs="Arial"/>
          <w:sz w:val="20"/>
          <w:szCs w:val="20"/>
        </w:rPr>
        <w:t>n</w:t>
      </w:r>
      <w:r w:rsidR="00C1262C" w:rsidRPr="00A90E1D">
        <w:rPr>
          <w:rFonts w:ascii="Arial" w:hAnsi="Arial" w:cs="Arial"/>
          <w:sz w:val="20"/>
          <w:szCs w:val="20"/>
        </w:rPr>
        <w:t xml:space="preserve"> Ethnography of Emerging Latino Music Scenes</w:t>
      </w:r>
      <w:r w:rsidRPr="00A90E1D">
        <w:rPr>
          <w:rFonts w:ascii="Arial" w:hAnsi="Arial" w:cs="Arial"/>
          <w:sz w:val="20"/>
          <w:szCs w:val="20"/>
        </w:rPr>
        <w:t xml:space="preserve">.” </w:t>
      </w:r>
      <w:r w:rsidRPr="00A90E1D">
        <w:rPr>
          <w:rFonts w:ascii="Arial" w:hAnsi="Arial" w:cs="Arial"/>
          <w:sz w:val="20"/>
          <w:szCs w:val="20"/>
          <w:u w:val="single"/>
        </w:rPr>
        <w:t>Symbolic Interaction</w:t>
      </w:r>
      <w:r w:rsidRPr="00A90E1D">
        <w:rPr>
          <w:rFonts w:ascii="Arial" w:hAnsi="Arial" w:cs="Arial"/>
          <w:sz w:val="20"/>
          <w:szCs w:val="20"/>
        </w:rPr>
        <w:t xml:space="preserve"> </w:t>
      </w:r>
      <w:r w:rsidR="002A1E29" w:rsidRPr="00A90E1D">
        <w:rPr>
          <w:rFonts w:ascii="Arial" w:hAnsi="Arial" w:cs="Arial"/>
          <w:sz w:val="20"/>
          <w:szCs w:val="20"/>
        </w:rPr>
        <w:t>32, 4</w:t>
      </w:r>
      <w:r w:rsidR="00B41818" w:rsidRPr="00A90E1D">
        <w:rPr>
          <w:rFonts w:ascii="Arial" w:hAnsi="Arial" w:cs="Arial"/>
          <w:sz w:val="20"/>
          <w:szCs w:val="20"/>
        </w:rPr>
        <w:t>:310-333</w:t>
      </w:r>
      <w:r w:rsidR="0020143B" w:rsidRPr="00A90E1D">
        <w:rPr>
          <w:rFonts w:ascii="Arial" w:hAnsi="Arial" w:cs="Arial"/>
          <w:sz w:val="20"/>
          <w:szCs w:val="20"/>
        </w:rPr>
        <w:t>.</w:t>
      </w:r>
      <w:r w:rsidRPr="00A90E1D">
        <w:rPr>
          <w:rFonts w:ascii="Arial" w:hAnsi="Arial" w:cs="Arial"/>
          <w:sz w:val="20"/>
          <w:szCs w:val="20"/>
        </w:rPr>
        <w:t xml:space="preserve">   </w:t>
      </w:r>
    </w:p>
    <w:p w14:paraId="7A608368" w14:textId="77777777" w:rsidR="00AD527E" w:rsidRPr="00A90E1D" w:rsidRDefault="00AD527E" w:rsidP="00945FE7">
      <w:pPr>
        <w:ind w:left="720"/>
        <w:rPr>
          <w:rFonts w:ascii="Arial" w:hAnsi="Arial" w:cs="Arial"/>
          <w:sz w:val="20"/>
          <w:szCs w:val="20"/>
        </w:rPr>
      </w:pPr>
    </w:p>
    <w:p w14:paraId="639E38F8" w14:textId="57441880" w:rsidR="00960F41" w:rsidRPr="00A90E1D" w:rsidRDefault="00960F41" w:rsidP="00960F41">
      <w:pPr>
        <w:ind w:left="720"/>
        <w:rPr>
          <w:rFonts w:ascii="Arial" w:hAnsi="Arial" w:cs="Arial"/>
          <w:sz w:val="20"/>
          <w:szCs w:val="20"/>
        </w:rPr>
      </w:pPr>
      <w:r w:rsidRPr="00A90E1D">
        <w:rPr>
          <w:rFonts w:ascii="Arial" w:hAnsi="Arial" w:cs="Arial"/>
          <w:sz w:val="20"/>
          <w:szCs w:val="20"/>
        </w:rPr>
        <w:t xml:space="preserve">* Joseph A. Kotarba. </w:t>
      </w:r>
      <w:r w:rsidR="009E2507" w:rsidRPr="00A90E1D">
        <w:rPr>
          <w:rFonts w:ascii="Arial" w:hAnsi="Arial" w:cs="Arial"/>
          <w:sz w:val="20"/>
          <w:szCs w:val="20"/>
        </w:rPr>
        <w:t xml:space="preserve">(2009) </w:t>
      </w:r>
      <w:r w:rsidRPr="00A90E1D">
        <w:rPr>
          <w:rFonts w:ascii="Arial" w:hAnsi="Arial" w:cs="Arial"/>
          <w:sz w:val="20"/>
          <w:szCs w:val="20"/>
        </w:rPr>
        <w:t xml:space="preserve">“’I’m just a Rock ‘n’ Roll Fan:’ Popular Music as a Meaning Resource for Aging.” </w:t>
      </w:r>
      <w:r w:rsidRPr="00A90E1D">
        <w:rPr>
          <w:rFonts w:ascii="Arial" w:hAnsi="Arial" w:cs="Arial"/>
          <w:sz w:val="20"/>
          <w:szCs w:val="20"/>
          <w:u w:val="single"/>
        </w:rPr>
        <w:t>Civitas</w:t>
      </w:r>
      <w:r w:rsidRPr="00A90E1D">
        <w:rPr>
          <w:rFonts w:ascii="Arial" w:hAnsi="Arial" w:cs="Arial"/>
          <w:sz w:val="20"/>
          <w:szCs w:val="20"/>
        </w:rPr>
        <w:t xml:space="preserve"> 9, 1</w:t>
      </w:r>
      <w:r w:rsidR="00B41818" w:rsidRPr="00A90E1D">
        <w:rPr>
          <w:rFonts w:ascii="Arial" w:hAnsi="Arial" w:cs="Arial"/>
          <w:sz w:val="20"/>
          <w:szCs w:val="20"/>
        </w:rPr>
        <w:t>:118-132</w:t>
      </w:r>
      <w:r w:rsidR="0020143B" w:rsidRPr="00A90E1D">
        <w:rPr>
          <w:rFonts w:ascii="Arial" w:hAnsi="Arial" w:cs="Arial"/>
          <w:sz w:val="20"/>
          <w:szCs w:val="20"/>
        </w:rPr>
        <w:t>.</w:t>
      </w:r>
    </w:p>
    <w:p w14:paraId="47FC7C9A" w14:textId="77777777" w:rsidR="00960F41" w:rsidRPr="00A90E1D" w:rsidRDefault="00960F41" w:rsidP="00945FE7">
      <w:pPr>
        <w:ind w:left="720"/>
        <w:rPr>
          <w:rFonts w:ascii="Arial" w:hAnsi="Arial" w:cs="Arial"/>
          <w:sz w:val="20"/>
          <w:szCs w:val="20"/>
        </w:rPr>
      </w:pPr>
    </w:p>
    <w:p w14:paraId="3C44F91C" w14:textId="456198E3" w:rsidR="00C0041F" w:rsidRPr="00A90E1D" w:rsidRDefault="00C0041F" w:rsidP="00945FE7">
      <w:pPr>
        <w:ind w:left="720"/>
        <w:rPr>
          <w:rFonts w:ascii="Arial" w:hAnsi="Arial" w:cs="Arial"/>
          <w:sz w:val="20"/>
          <w:szCs w:val="20"/>
        </w:rPr>
      </w:pPr>
      <w:r w:rsidRPr="00A90E1D">
        <w:rPr>
          <w:rFonts w:ascii="Arial" w:hAnsi="Arial" w:cs="Arial"/>
          <w:sz w:val="20"/>
          <w:szCs w:val="20"/>
        </w:rPr>
        <w:lastRenderedPageBreak/>
        <w:t xml:space="preserve">* Tom Rodriguez and Joseph A. Kotarba. </w:t>
      </w:r>
      <w:r w:rsidR="009E2507" w:rsidRPr="00A90E1D">
        <w:rPr>
          <w:rFonts w:ascii="Arial" w:hAnsi="Arial" w:cs="Arial"/>
          <w:sz w:val="20"/>
          <w:szCs w:val="20"/>
        </w:rPr>
        <w:t>(</w:t>
      </w:r>
      <w:r w:rsidR="00F7552C" w:rsidRPr="00A90E1D">
        <w:rPr>
          <w:rFonts w:ascii="Arial" w:hAnsi="Arial" w:cs="Arial"/>
          <w:sz w:val="20"/>
          <w:szCs w:val="20"/>
        </w:rPr>
        <w:t>2009</w:t>
      </w:r>
      <w:r w:rsidR="009E2507" w:rsidRPr="00A90E1D">
        <w:rPr>
          <w:rFonts w:ascii="Arial" w:hAnsi="Arial" w:cs="Arial"/>
          <w:sz w:val="20"/>
          <w:szCs w:val="20"/>
        </w:rPr>
        <w:t>)</w:t>
      </w:r>
      <w:r w:rsidR="00F7552C" w:rsidRPr="00A90E1D">
        <w:rPr>
          <w:rFonts w:ascii="Arial" w:hAnsi="Arial" w:cs="Arial"/>
          <w:sz w:val="20"/>
          <w:szCs w:val="20"/>
        </w:rPr>
        <w:t xml:space="preserve"> </w:t>
      </w:r>
      <w:r w:rsidRPr="00A90E1D">
        <w:rPr>
          <w:rFonts w:ascii="Arial" w:hAnsi="Arial" w:cs="Arial"/>
          <w:sz w:val="20"/>
          <w:szCs w:val="20"/>
        </w:rPr>
        <w:t xml:space="preserve">“Postmodern Philosophies of Science as Pathways to Nursing Reality.” </w:t>
      </w:r>
      <w:r w:rsidRPr="00A90E1D">
        <w:rPr>
          <w:rFonts w:ascii="Arial" w:hAnsi="Arial" w:cs="Arial"/>
          <w:sz w:val="20"/>
          <w:szCs w:val="20"/>
          <w:u w:val="single"/>
        </w:rPr>
        <w:t>Southern Journal of Nursing Research</w:t>
      </w:r>
      <w:r w:rsidR="00055AE2" w:rsidRPr="00A90E1D">
        <w:rPr>
          <w:rFonts w:ascii="Arial" w:hAnsi="Arial" w:cs="Arial"/>
          <w:sz w:val="20"/>
          <w:szCs w:val="20"/>
        </w:rPr>
        <w:t xml:space="preserve"> </w:t>
      </w:r>
      <w:r w:rsidR="002D6AC6" w:rsidRPr="00A90E1D">
        <w:rPr>
          <w:rFonts w:ascii="Arial" w:hAnsi="Arial" w:cs="Arial"/>
          <w:sz w:val="20"/>
          <w:szCs w:val="20"/>
        </w:rPr>
        <w:t>9,</w:t>
      </w:r>
      <w:r w:rsidR="00436CBB" w:rsidRPr="00A90E1D">
        <w:rPr>
          <w:rFonts w:ascii="Arial" w:hAnsi="Arial" w:cs="Arial"/>
          <w:sz w:val="20"/>
          <w:szCs w:val="20"/>
        </w:rPr>
        <w:t xml:space="preserve"> </w:t>
      </w:r>
      <w:r w:rsidR="002D6AC6" w:rsidRPr="00A90E1D">
        <w:rPr>
          <w:rFonts w:ascii="Arial" w:hAnsi="Arial" w:cs="Arial"/>
          <w:sz w:val="20"/>
          <w:szCs w:val="20"/>
        </w:rPr>
        <w:t>1 (February)</w:t>
      </w:r>
      <w:r w:rsidR="00B56137" w:rsidRPr="00A90E1D">
        <w:rPr>
          <w:rFonts w:ascii="Arial" w:hAnsi="Arial" w:cs="Arial"/>
          <w:sz w:val="20"/>
          <w:szCs w:val="20"/>
        </w:rPr>
        <w:t xml:space="preserve"> http://www.resourcenter.net/images/SNRS/Files/SOJNR_articles2/Vol09Num01Art02.html</w:t>
      </w:r>
      <w:r w:rsidR="0020143B" w:rsidRPr="00A90E1D">
        <w:rPr>
          <w:rFonts w:ascii="Arial" w:hAnsi="Arial" w:cs="Arial"/>
          <w:sz w:val="20"/>
          <w:szCs w:val="20"/>
        </w:rPr>
        <w:t>.</w:t>
      </w:r>
    </w:p>
    <w:p w14:paraId="3D1586DB" w14:textId="77777777" w:rsidR="00C0041F" w:rsidRPr="00A90E1D" w:rsidRDefault="00C0041F" w:rsidP="00945FE7">
      <w:pPr>
        <w:ind w:left="720"/>
        <w:rPr>
          <w:rFonts w:ascii="Arial" w:hAnsi="Arial" w:cs="Arial"/>
          <w:sz w:val="20"/>
          <w:szCs w:val="20"/>
        </w:rPr>
      </w:pPr>
    </w:p>
    <w:p w14:paraId="7DE357AC" w14:textId="6A53AA19" w:rsidR="00E60D00" w:rsidRPr="00A90E1D" w:rsidRDefault="00C0041F" w:rsidP="00945FE7">
      <w:pPr>
        <w:ind w:left="720"/>
        <w:rPr>
          <w:rFonts w:ascii="Arial" w:hAnsi="Arial" w:cs="Arial"/>
          <w:sz w:val="20"/>
          <w:szCs w:val="20"/>
        </w:rPr>
      </w:pPr>
      <w:r w:rsidRPr="00A90E1D">
        <w:rPr>
          <w:rFonts w:ascii="Arial" w:hAnsi="Arial" w:cs="Arial"/>
          <w:sz w:val="20"/>
          <w:szCs w:val="20"/>
        </w:rPr>
        <w:t xml:space="preserve">* </w:t>
      </w:r>
      <w:r w:rsidR="00376233" w:rsidRPr="00A90E1D">
        <w:rPr>
          <w:rFonts w:ascii="Arial" w:hAnsi="Arial" w:cs="Arial"/>
          <w:sz w:val="20"/>
          <w:szCs w:val="20"/>
        </w:rPr>
        <w:t xml:space="preserve">Eloise Dunlap, Bruce D. Johnson, </w:t>
      </w:r>
      <w:r w:rsidR="00E60D00" w:rsidRPr="00A90E1D">
        <w:rPr>
          <w:rFonts w:ascii="Arial" w:hAnsi="Arial" w:cs="Arial"/>
          <w:sz w:val="20"/>
          <w:szCs w:val="20"/>
        </w:rPr>
        <w:t>Joseph A. Kotarba</w:t>
      </w:r>
      <w:r w:rsidR="00376233" w:rsidRPr="00A90E1D">
        <w:rPr>
          <w:rFonts w:ascii="Arial" w:hAnsi="Arial" w:cs="Arial"/>
          <w:sz w:val="20"/>
          <w:szCs w:val="20"/>
        </w:rPr>
        <w:t xml:space="preserve">, </w:t>
      </w:r>
      <w:r w:rsidR="008130D2" w:rsidRPr="00A90E1D">
        <w:rPr>
          <w:rFonts w:ascii="Arial" w:hAnsi="Arial" w:cs="Arial"/>
          <w:sz w:val="20"/>
          <w:szCs w:val="20"/>
        </w:rPr>
        <w:t xml:space="preserve">and </w:t>
      </w:r>
      <w:r w:rsidR="006D4E21" w:rsidRPr="00A90E1D">
        <w:rPr>
          <w:rFonts w:ascii="Arial" w:hAnsi="Arial" w:cs="Arial"/>
          <w:sz w:val="20"/>
          <w:szCs w:val="20"/>
        </w:rPr>
        <w:t>Jennifer Fackler</w:t>
      </w:r>
      <w:r w:rsidR="00E60D00" w:rsidRPr="00A90E1D">
        <w:rPr>
          <w:rFonts w:ascii="Arial" w:hAnsi="Arial" w:cs="Arial"/>
          <w:sz w:val="20"/>
          <w:szCs w:val="20"/>
        </w:rPr>
        <w:t>.</w:t>
      </w:r>
      <w:r w:rsidR="00F7552C" w:rsidRPr="00A90E1D">
        <w:rPr>
          <w:rFonts w:ascii="Arial" w:hAnsi="Arial" w:cs="Arial"/>
          <w:sz w:val="20"/>
          <w:szCs w:val="20"/>
        </w:rPr>
        <w:t xml:space="preserve"> </w:t>
      </w:r>
      <w:r w:rsidR="00B55365" w:rsidRPr="00A90E1D">
        <w:rPr>
          <w:rFonts w:ascii="Arial" w:hAnsi="Arial" w:cs="Arial"/>
          <w:sz w:val="20"/>
          <w:szCs w:val="20"/>
        </w:rPr>
        <w:t>(</w:t>
      </w:r>
      <w:r w:rsidR="00F7552C" w:rsidRPr="00A90E1D">
        <w:rPr>
          <w:rFonts w:ascii="Arial" w:hAnsi="Arial" w:cs="Arial"/>
          <w:sz w:val="20"/>
          <w:szCs w:val="20"/>
        </w:rPr>
        <w:t>2009</w:t>
      </w:r>
      <w:r w:rsidR="00B55365" w:rsidRPr="00A90E1D">
        <w:rPr>
          <w:rFonts w:ascii="Arial" w:hAnsi="Arial" w:cs="Arial"/>
          <w:sz w:val="20"/>
          <w:szCs w:val="20"/>
        </w:rPr>
        <w:t>)</w:t>
      </w:r>
      <w:r w:rsidR="00E60D00" w:rsidRPr="00A90E1D">
        <w:rPr>
          <w:rFonts w:ascii="Arial" w:hAnsi="Arial" w:cs="Arial"/>
          <w:sz w:val="20"/>
          <w:szCs w:val="20"/>
        </w:rPr>
        <w:t xml:space="preserve"> “Making Connections</w:t>
      </w:r>
      <w:r w:rsidR="00BB13FB" w:rsidRPr="00A90E1D">
        <w:rPr>
          <w:rFonts w:ascii="Arial" w:hAnsi="Arial" w:cs="Arial"/>
          <w:sz w:val="20"/>
          <w:szCs w:val="20"/>
        </w:rPr>
        <w:t>: New Orleans</w:t>
      </w:r>
      <w:r w:rsidR="00E60D00" w:rsidRPr="00A90E1D">
        <w:rPr>
          <w:rFonts w:ascii="Arial" w:hAnsi="Arial" w:cs="Arial"/>
          <w:sz w:val="20"/>
          <w:szCs w:val="20"/>
        </w:rPr>
        <w:t xml:space="preserve">.” </w:t>
      </w:r>
      <w:r w:rsidR="00E60D00" w:rsidRPr="00A90E1D">
        <w:rPr>
          <w:rFonts w:ascii="Arial" w:hAnsi="Arial" w:cs="Arial"/>
          <w:sz w:val="20"/>
          <w:szCs w:val="20"/>
          <w:u w:val="single"/>
        </w:rPr>
        <w:t>Journal of Psychoactive Drugs</w:t>
      </w:r>
      <w:r w:rsidR="00E60D00" w:rsidRPr="00A90E1D">
        <w:rPr>
          <w:rFonts w:ascii="Arial" w:hAnsi="Arial" w:cs="Arial"/>
          <w:sz w:val="20"/>
          <w:szCs w:val="20"/>
        </w:rPr>
        <w:t xml:space="preserve"> </w:t>
      </w:r>
      <w:r w:rsidR="00F7552C" w:rsidRPr="00A90E1D">
        <w:rPr>
          <w:rFonts w:ascii="Arial" w:hAnsi="Arial" w:cs="Arial"/>
          <w:sz w:val="20"/>
          <w:szCs w:val="20"/>
        </w:rPr>
        <w:t>4</w:t>
      </w:r>
      <w:r w:rsidR="00B55365" w:rsidRPr="00A90E1D">
        <w:rPr>
          <w:rFonts w:ascii="Arial" w:hAnsi="Arial" w:cs="Arial"/>
          <w:sz w:val="20"/>
          <w:szCs w:val="20"/>
        </w:rPr>
        <w:t>1,</w:t>
      </w:r>
      <w:r w:rsidR="00436CBB" w:rsidRPr="00A90E1D">
        <w:rPr>
          <w:rFonts w:ascii="Arial" w:hAnsi="Arial" w:cs="Arial"/>
          <w:sz w:val="20"/>
          <w:szCs w:val="20"/>
        </w:rPr>
        <w:t xml:space="preserve"> </w:t>
      </w:r>
      <w:r w:rsidR="00B55365" w:rsidRPr="00A90E1D">
        <w:rPr>
          <w:rFonts w:ascii="Arial" w:hAnsi="Arial" w:cs="Arial"/>
          <w:sz w:val="20"/>
          <w:szCs w:val="20"/>
        </w:rPr>
        <w:t>3</w:t>
      </w:r>
      <w:r w:rsidR="00436CBB" w:rsidRPr="00A90E1D">
        <w:rPr>
          <w:rFonts w:ascii="Arial" w:hAnsi="Arial" w:cs="Arial"/>
          <w:sz w:val="20"/>
          <w:szCs w:val="20"/>
        </w:rPr>
        <w:t>:219-226</w:t>
      </w:r>
      <w:r w:rsidR="0020143B" w:rsidRPr="00A90E1D">
        <w:rPr>
          <w:rFonts w:ascii="Arial" w:hAnsi="Arial" w:cs="Arial"/>
          <w:sz w:val="20"/>
          <w:szCs w:val="20"/>
        </w:rPr>
        <w:t>.</w:t>
      </w:r>
    </w:p>
    <w:p w14:paraId="15A752B4" w14:textId="77777777" w:rsidR="00E60D00" w:rsidRPr="00A90E1D" w:rsidRDefault="00E60D00" w:rsidP="00945FE7">
      <w:pPr>
        <w:ind w:left="720"/>
        <w:rPr>
          <w:rFonts w:ascii="Arial" w:hAnsi="Arial" w:cs="Arial"/>
          <w:sz w:val="20"/>
          <w:szCs w:val="20"/>
        </w:rPr>
      </w:pPr>
    </w:p>
    <w:p w14:paraId="4F1C888D" w14:textId="09AE0CA2" w:rsidR="006D4E21" w:rsidRPr="00A90E1D" w:rsidRDefault="00945FE7" w:rsidP="00945FE7">
      <w:pPr>
        <w:ind w:left="720"/>
        <w:rPr>
          <w:rFonts w:ascii="Arial" w:hAnsi="Arial" w:cs="Arial"/>
          <w:sz w:val="20"/>
          <w:szCs w:val="20"/>
        </w:rPr>
      </w:pPr>
      <w:r w:rsidRPr="00A90E1D">
        <w:rPr>
          <w:rFonts w:ascii="Arial" w:hAnsi="Arial" w:cs="Arial"/>
          <w:sz w:val="20"/>
          <w:szCs w:val="20"/>
        </w:rPr>
        <w:t>Joseph A. Kotarba.</w:t>
      </w:r>
      <w:r w:rsidR="00F7552C" w:rsidRPr="00A90E1D">
        <w:rPr>
          <w:rFonts w:ascii="Arial" w:hAnsi="Arial" w:cs="Arial"/>
          <w:sz w:val="20"/>
          <w:szCs w:val="20"/>
        </w:rPr>
        <w:t xml:space="preserve"> </w:t>
      </w:r>
      <w:r w:rsidR="00B55365" w:rsidRPr="00A90E1D">
        <w:rPr>
          <w:rFonts w:ascii="Arial" w:hAnsi="Arial" w:cs="Arial"/>
          <w:sz w:val="20"/>
          <w:szCs w:val="20"/>
        </w:rPr>
        <w:t>(</w:t>
      </w:r>
      <w:r w:rsidR="00F7552C" w:rsidRPr="00A90E1D">
        <w:rPr>
          <w:rFonts w:ascii="Arial" w:hAnsi="Arial" w:cs="Arial"/>
          <w:sz w:val="20"/>
          <w:szCs w:val="20"/>
        </w:rPr>
        <w:t>2009</w:t>
      </w:r>
      <w:r w:rsidR="00B55365" w:rsidRPr="00A90E1D">
        <w:rPr>
          <w:rFonts w:ascii="Arial" w:hAnsi="Arial" w:cs="Arial"/>
          <w:sz w:val="20"/>
          <w:szCs w:val="20"/>
        </w:rPr>
        <w:t>)</w:t>
      </w:r>
      <w:r w:rsidR="00F7552C" w:rsidRPr="00A90E1D">
        <w:rPr>
          <w:rFonts w:ascii="Arial" w:hAnsi="Arial" w:cs="Arial"/>
          <w:sz w:val="20"/>
          <w:szCs w:val="20"/>
        </w:rPr>
        <w:t xml:space="preserve"> </w:t>
      </w:r>
      <w:r w:rsidRPr="00A90E1D">
        <w:rPr>
          <w:rFonts w:ascii="Arial" w:hAnsi="Arial" w:cs="Arial"/>
          <w:sz w:val="20"/>
          <w:szCs w:val="20"/>
        </w:rPr>
        <w:t>"</w:t>
      </w:r>
      <w:r w:rsidR="007B18D4" w:rsidRPr="00A90E1D">
        <w:rPr>
          <w:rFonts w:ascii="Arial" w:hAnsi="Arial" w:cs="Arial"/>
          <w:sz w:val="20"/>
          <w:szCs w:val="20"/>
        </w:rPr>
        <w:t>Pop Music as a Resource for Assembling an Authentic Self: A Phenomenological-Existential Perspective</w:t>
      </w:r>
      <w:r w:rsidR="006C6076" w:rsidRPr="00A90E1D">
        <w:rPr>
          <w:rFonts w:ascii="Arial" w:hAnsi="Arial" w:cs="Arial"/>
          <w:sz w:val="20"/>
          <w:szCs w:val="20"/>
        </w:rPr>
        <w:t>.</w:t>
      </w:r>
      <w:r w:rsidRPr="00A90E1D">
        <w:rPr>
          <w:rFonts w:ascii="Arial" w:hAnsi="Arial" w:cs="Arial"/>
          <w:sz w:val="20"/>
          <w:szCs w:val="20"/>
        </w:rPr>
        <w:t>"</w:t>
      </w:r>
      <w:r w:rsidR="007B75EF" w:rsidRPr="00A90E1D">
        <w:rPr>
          <w:rFonts w:ascii="Arial" w:hAnsi="Arial" w:cs="Arial"/>
          <w:sz w:val="20"/>
          <w:szCs w:val="20"/>
        </w:rPr>
        <w:t xml:space="preserve"> Pp. 153-168 i</w:t>
      </w:r>
      <w:r w:rsidRPr="00A90E1D">
        <w:rPr>
          <w:rFonts w:ascii="Arial" w:hAnsi="Arial" w:cs="Arial"/>
          <w:sz w:val="20"/>
          <w:szCs w:val="20"/>
        </w:rPr>
        <w:t xml:space="preserve">n Phillip Vannini and </w:t>
      </w:r>
      <w:r w:rsidR="00BE4D44" w:rsidRPr="00A90E1D">
        <w:rPr>
          <w:rFonts w:ascii="Arial" w:hAnsi="Arial" w:cs="Arial"/>
          <w:sz w:val="20"/>
          <w:szCs w:val="20"/>
        </w:rPr>
        <w:t xml:space="preserve">J. </w:t>
      </w:r>
      <w:r w:rsidRPr="00A90E1D">
        <w:rPr>
          <w:rFonts w:ascii="Arial" w:hAnsi="Arial" w:cs="Arial"/>
          <w:sz w:val="20"/>
          <w:szCs w:val="20"/>
        </w:rPr>
        <w:t xml:space="preserve">Patrick Williams (eds.), </w:t>
      </w:r>
      <w:r w:rsidRPr="00A90E1D">
        <w:rPr>
          <w:rFonts w:ascii="Arial" w:hAnsi="Arial" w:cs="Arial"/>
          <w:sz w:val="20"/>
          <w:szCs w:val="20"/>
          <w:u w:val="single"/>
        </w:rPr>
        <w:t>Authenticity in Everyday Life</w:t>
      </w:r>
      <w:r w:rsidR="00AD527E" w:rsidRPr="00A90E1D">
        <w:rPr>
          <w:rFonts w:ascii="Arial" w:hAnsi="Arial" w:cs="Arial"/>
          <w:sz w:val="20"/>
          <w:szCs w:val="20"/>
        </w:rPr>
        <w:t xml:space="preserve"> </w:t>
      </w:r>
      <w:r w:rsidR="00004AED" w:rsidRPr="00A90E1D">
        <w:rPr>
          <w:rFonts w:ascii="Arial" w:hAnsi="Arial" w:cs="Arial"/>
          <w:sz w:val="20"/>
          <w:szCs w:val="20"/>
        </w:rPr>
        <w:t xml:space="preserve">Burlington, VT: </w:t>
      </w:r>
      <w:r w:rsidR="004A5DDE" w:rsidRPr="00A90E1D">
        <w:rPr>
          <w:rFonts w:ascii="Arial" w:hAnsi="Arial" w:cs="Arial"/>
          <w:sz w:val="20"/>
          <w:szCs w:val="20"/>
        </w:rPr>
        <w:t>Ashgate</w:t>
      </w:r>
      <w:r w:rsidR="0020143B" w:rsidRPr="00A90E1D">
        <w:rPr>
          <w:rFonts w:ascii="Arial" w:hAnsi="Arial" w:cs="Arial"/>
          <w:sz w:val="20"/>
          <w:szCs w:val="20"/>
        </w:rPr>
        <w:t>.</w:t>
      </w:r>
    </w:p>
    <w:p w14:paraId="14AF55CD" w14:textId="77777777" w:rsidR="006D4E21" w:rsidRPr="00A90E1D" w:rsidRDefault="006D4E21" w:rsidP="00945FE7">
      <w:pPr>
        <w:ind w:left="720"/>
        <w:rPr>
          <w:sz w:val="20"/>
          <w:szCs w:val="20"/>
        </w:rPr>
      </w:pPr>
    </w:p>
    <w:p w14:paraId="257B6561" w14:textId="75276AEE" w:rsidR="0017749E" w:rsidRPr="00A90E1D" w:rsidRDefault="0017749E" w:rsidP="00B62B0F">
      <w:pPr>
        <w:ind w:left="720"/>
        <w:rPr>
          <w:rFonts w:ascii="Arial" w:hAnsi="Arial" w:cs="Arial"/>
          <w:sz w:val="20"/>
          <w:szCs w:val="20"/>
        </w:rPr>
      </w:pPr>
      <w:r w:rsidRPr="00A90E1D">
        <w:rPr>
          <w:rFonts w:ascii="Arial" w:hAnsi="Arial" w:cs="Arial"/>
          <w:sz w:val="20"/>
          <w:szCs w:val="20"/>
        </w:rPr>
        <w:t>Joseph A. Kotarba.</w:t>
      </w:r>
      <w:r w:rsidR="009E2507" w:rsidRPr="00A90E1D">
        <w:rPr>
          <w:rFonts w:ascii="Arial" w:hAnsi="Arial" w:cs="Arial"/>
          <w:sz w:val="20"/>
          <w:szCs w:val="20"/>
        </w:rPr>
        <w:t xml:space="preserve"> (200</w:t>
      </w:r>
      <w:r w:rsidR="00907401" w:rsidRPr="00A90E1D">
        <w:rPr>
          <w:rFonts w:ascii="Arial" w:hAnsi="Arial" w:cs="Arial"/>
          <w:sz w:val="20"/>
          <w:szCs w:val="20"/>
        </w:rPr>
        <w:t>9</w:t>
      </w:r>
      <w:r w:rsidR="009E2507" w:rsidRPr="00A90E1D">
        <w:rPr>
          <w:rFonts w:ascii="Arial" w:hAnsi="Arial" w:cs="Arial"/>
          <w:sz w:val="20"/>
          <w:szCs w:val="20"/>
        </w:rPr>
        <w:t>)</w:t>
      </w:r>
      <w:r w:rsidRPr="00A90E1D">
        <w:rPr>
          <w:rFonts w:ascii="Arial" w:hAnsi="Arial" w:cs="Arial"/>
          <w:sz w:val="20"/>
          <w:szCs w:val="20"/>
        </w:rPr>
        <w:t xml:space="preserve"> “Existential Sociology.” </w:t>
      </w:r>
      <w:r w:rsidR="007B75EF" w:rsidRPr="00A90E1D">
        <w:rPr>
          <w:rFonts w:ascii="Arial" w:hAnsi="Arial" w:cs="Arial"/>
          <w:sz w:val="20"/>
          <w:szCs w:val="20"/>
        </w:rPr>
        <w:t>Pp. 139-161 i</w:t>
      </w:r>
      <w:r w:rsidRPr="00A90E1D">
        <w:rPr>
          <w:rFonts w:ascii="Arial" w:hAnsi="Arial" w:cs="Arial"/>
          <w:sz w:val="20"/>
          <w:szCs w:val="20"/>
        </w:rPr>
        <w:t xml:space="preserve">n Michael </w:t>
      </w:r>
      <w:proofErr w:type="spellStart"/>
      <w:r w:rsidRPr="00A90E1D">
        <w:rPr>
          <w:rFonts w:ascii="Arial" w:hAnsi="Arial" w:cs="Arial"/>
          <w:sz w:val="20"/>
          <w:szCs w:val="20"/>
        </w:rPr>
        <w:t>Hviid</w:t>
      </w:r>
      <w:proofErr w:type="spellEnd"/>
      <w:r w:rsidRPr="00A90E1D">
        <w:rPr>
          <w:rFonts w:ascii="Arial" w:hAnsi="Arial" w:cs="Arial"/>
          <w:sz w:val="20"/>
          <w:szCs w:val="20"/>
        </w:rPr>
        <w:t xml:space="preserve"> Jacobsen (ed.)</w:t>
      </w:r>
      <w:r w:rsidR="007B75EF" w:rsidRPr="00A90E1D">
        <w:rPr>
          <w:rFonts w:ascii="Arial" w:hAnsi="Arial" w:cs="Arial"/>
          <w:sz w:val="20"/>
          <w:szCs w:val="20"/>
        </w:rPr>
        <w:t>,</w:t>
      </w:r>
      <w:r w:rsidRPr="00A90E1D">
        <w:rPr>
          <w:rFonts w:ascii="Arial" w:hAnsi="Arial" w:cs="Arial"/>
          <w:sz w:val="20"/>
          <w:szCs w:val="20"/>
        </w:rPr>
        <w:t xml:space="preserve"> </w:t>
      </w:r>
      <w:r w:rsidR="007B75EF" w:rsidRPr="00A90E1D">
        <w:rPr>
          <w:rFonts w:ascii="Arial" w:hAnsi="Arial" w:cs="Arial"/>
          <w:sz w:val="20"/>
          <w:szCs w:val="20"/>
          <w:u w:val="single"/>
        </w:rPr>
        <w:t xml:space="preserve">Encountering the Everyday: An Introduction to the Sociologies of </w:t>
      </w:r>
      <w:r w:rsidRPr="00A90E1D">
        <w:rPr>
          <w:rFonts w:ascii="Arial" w:hAnsi="Arial" w:cs="Arial"/>
          <w:sz w:val="20"/>
          <w:szCs w:val="20"/>
          <w:u w:val="single"/>
        </w:rPr>
        <w:t>the Unnoticed</w:t>
      </w:r>
      <w:r w:rsidRPr="00A90E1D">
        <w:rPr>
          <w:rFonts w:ascii="Arial" w:hAnsi="Arial" w:cs="Arial"/>
          <w:sz w:val="20"/>
          <w:szCs w:val="20"/>
        </w:rPr>
        <w:t xml:space="preserve"> </w:t>
      </w:r>
      <w:r w:rsidR="00907401" w:rsidRPr="00A90E1D">
        <w:rPr>
          <w:rFonts w:ascii="Arial" w:hAnsi="Arial" w:cs="Arial"/>
          <w:sz w:val="20"/>
          <w:szCs w:val="20"/>
        </w:rPr>
        <w:t xml:space="preserve">New York: </w:t>
      </w:r>
      <w:r w:rsidRPr="00A90E1D">
        <w:rPr>
          <w:rFonts w:ascii="Arial" w:hAnsi="Arial" w:cs="Arial"/>
          <w:sz w:val="20"/>
          <w:szCs w:val="20"/>
        </w:rPr>
        <w:t>Palgrave/Macmillan</w:t>
      </w:r>
      <w:r w:rsidR="0020143B" w:rsidRPr="00A90E1D">
        <w:rPr>
          <w:rFonts w:ascii="Arial" w:hAnsi="Arial" w:cs="Arial"/>
          <w:sz w:val="20"/>
          <w:szCs w:val="20"/>
        </w:rPr>
        <w:t>.</w:t>
      </w:r>
    </w:p>
    <w:p w14:paraId="09ECEDCB" w14:textId="77777777" w:rsidR="0017749E" w:rsidRPr="00A90E1D" w:rsidRDefault="0017749E" w:rsidP="00B62B0F">
      <w:pPr>
        <w:ind w:left="720"/>
        <w:rPr>
          <w:rFonts w:ascii="Arial" w:hAnsi="Arial" w:cs="Arial"/>
          <w:sz w:val="20"/>
          <w:szCs w:val="20"/>
        </w:rPr>
      </w:pPr>
    </w:p>
    <w:p w14:paraId="616B3705" w14:textId="043E22A0" w:rsidR="00B62B0F" w:rsidRPr="00A90E1D" w:rsidRDefault="00B62B0F" w:rsidP="00B62B0F">
      <w:pPr>
        <w:ind w:left="720"/>
        <w:rPr>
          <w:rFonts w:ascii="Arial" w:hAnsi="Arial" w:cs="Arial"/>
          <w:sz w:val="20"/>
          <w:szCs w:val="20"/>
        </w:rPr>
      </w:pPr>
      <w:r w:rsidRPr="00A90E1D">
        <w:rPr>
          <w:rFonts w:ascii="Arial" w:hAnsi="Arial" w:cs="Arial"/>
          <w:sz w:val="20"/>
          <w:szCs w:val="20"/>
        </w:rPr>
        <w:t>Joseph A. Kotarba.</w:t>
      </w:r>
      <w:r w:rsidR="009E2507" w:rsidRPr="00A90E1D">
        <w:rPr>
          <w:rFonts w:ascii="Arial" w:hAnsi="Arial" w:cs="Arial"/>
          <w:sz w:val="20"/>
          <w:szCs w:val="20"/>
        </w:rPr>
        <w:t xml:space="preserve"> (2007)</w:t>
      </w:r>
      <w:r w:rsidRPr="00A90E1D">
        <w:rPr>
          <w:rFonts w:ascii="Arial" w:hAnsi="Arial" w:cs="Arial"/>
          <w:sz w:val="20"/>
          <w:szCs w:val="20"/>
        </w:rPr>
        <w:t xml:space="preserve"> “</w:t>
      </w:r>
      <w:proofErr w:type="spellStart"/>
      <w:r w:rsidRPr="00A90E1D">
        <w:rPr>
          <w:rFonts w:ascii="Arial" w:hAnsi="Arial" w:cs="Arial"/>
          <w:sz w:val="20"/>
          <w:szCs w:val="20"/>
        </w:rPr>
        <w:t>Drugmusictalk</w:t>
      </w:r>
      <w:proofErr w:type="spellEnd"/>
      <w:r w:rsidRPr="00A90E1D">
        <w:rPr>
          <w:rFonts w:ascii="Arial" w:hAnsi="Arial" w:cs="Arial"/>
          <w:sz w:val="20"/>
          <w:szCs w:val="20"/>
        </w:rPr>
        <w:t xml:space="preserve"> On-Line: An Ethnographic Analysis.” </w:t>
      </w:r>
      <w:r w:rsidR="004905BF" w:rsidRPr="00A90E1D">
        <w:rPr>
          <w:rFonts w:ascii="Arial" w:hAnsi="Arial" w:cs="Arial"/>
          <w:sz w:val="20"/>
          <w:szCs w:val="20"/>
        </w:rPr>
        <w:t>Pp. 161-179 i</w:t>
      </w:r>
      <w:r w:rsidRPr="00A90E1D">
        <w:rPr>
          <w:rFonts w:ascii="Arial" w:hAnsi="Arial" w:cs="Arial"/>
          <w:sz w:val="20"/>
          <w:szCs w:val="20"/>
        </w:rPr>
        <w:t xml:space="preserve">n Edward </w:t>
      </w:r>
      <w:proofErr w:type="spellStart"/>
      <w:r w:rsidRPr="00A90E1D">
        <w:rPr>
          <w:rFonts w:ascii="Arial" w:hAnsi="Arial" w:cs="Arial"/>
          <w:sz w:val="20"/>
          <w:szCs w:val="20"/>
        </w:rPr>
        <w:t>Murguia</w:t>
      </w:r>
      <w:proofErr w:type="spellEnd"/>
      <w:r w:rsidRPr="00A90E1D">
        <w:rPr>
          <w:rFonts w:ascii="Arial" w:hAnsi="Arial" w:cs="Arial"/>
          <w:sz w:val="20"/>
          <w:szCs w:val="20"/>
        </w:rPr>
        <w:t xml:space="preserve"> (ed.), </w:t>
      </w:r>
      <w:r w:rsidRPr="00A90E1D">
        <w:rPr>
          <w:rFonts w:ascii="Arial" w:hAnsi="Arial" w:cs="Arial"/>
          <w:sz w:val="20"/>
          <w:szCs w:val="20"/>
          <w:u w:val="single"/>
        </w:rPr>
        <w:t>Real Drugs in a Virtual World: Drug Discourse and Community Online</w:t>
      </w:r>
      <w:r w:rsidRPr="00A90E1D">
        <w:rPr>
          <w:rFonts w:ascii="Arial" w:hAnsi="Arial" w:cs="Arial"/>
          <w:sz w:val="20"/>
          <w:szCs w:val="20"/>
        </w:rPr>
        <w:t xml:space="preserve"> </w:t>
      </w:r>
      <w:r w:rsidR="00907401" w:rsidRPr="00A90E1D">
        <w:rPr>
          <w:rFonts w:ascii="Arial" w:hAnsi="Arial" w:cs="Arial"/>
          <w:sz w:val="20"/>
          <w:szCs w:val="20"/>
        </w:rPr>
        <w:t xml:space="preserve">Boston: </w:t>
      </w:r>
      <w:r w:rsidRPr="00A90E1D">
        <w:rPr>
          <w:rFonts w:ascii="Arial" w:hAnsi="Arial" w:cs="Arial"/>
          <w:sz w:val="20"/>
          <w:szCs w:val="20"/>
        </w:rPr>
        <w:t>Lexington Press</w:t>
      </w:r>
      <w:r w:rsidR="0020143B" w:rsidRPr="00A90E1D">
        <w:rPr>
          <w:rFonts w:ascii="Arial" w:hAnsi="Arial" w:cs="Arial"/>
          <w:sz w:val="20"/>
          <w:szCs w:val="20"/>
        </w:rPr>
        <w:t>.</w:t>
      </w:r>
    </w:p>
    <w:p w14:paraId="692AB672" w14:textId="77777777" w:rsidR="00B62B0F" w:rsidRPr="00A90E1D" w:rsidRDefault="00B62B0F" w:rsidP="00B62B0F">
      <w:pPr>
        <w:rPr>
          <w:rFonts w:ascii="Arial" w:hAnsi="Arial" w:cs="Arial"/>
          <w:sz w:val="20"/>
          <w:szCs w:val="20"/>
        </w:rPr>
      </w:pPr>
    </w:p>
    <w:p w14:paraId="26A62861" w14:textId="5EC318D5" w:rsidR="00B62B0F" w:rsidRPr="00A90E1D" w:rsidRDefault="00821D5E" w:rsidP="00821D5E">
      <w:pPr>
        <w:ind w:left="720"/>
        <w:rPr>
          <w:rFonts w:ascii="Arial" w:hAnsi="Arial" w:cs="Arial"/>
          <w:caps/>
          <w:sz w:val="20"/>
          <w:szCs w:val="20"/>
        </w:rPr>
      </w:pPr>
      <w:r w:rsidRPr="00A90E1D">
        <w:rPr>
          <w:rFonts w:ascii="Arial" w:hAnsi="Arial" w:cs="Arial"/>
          <w:sz w:val="20"/>
          <w:szCs w:val="20"/>
        </w:rPr>
        <w:t>Shawn Halbert</w:t>
      </w:r>
      <w:r w:rsidR="004905BF" w:rsidRPr="00A90E1D">
        <w:rPr>
          <w:rFonts w:ascii="Arial" w:hAnsi="Arial" w:cs="Arial"/>
          <w:sz w:val="20"/>
          <w:szCs w:val="20"/>
        </w:rPr>
        <w:t xml:space="preserve"> and Joseph A. Kotarba</w:t>
      </w:r>
      <w:r w:rsidR="00B62B0F" w:rsidRPr="00A90E1D">
        <w:rPr>
          <w:rFonts w:ascii="Arial" w:hAnsi="Arial" w:cs="Arial"/>
          <w:sz w:val="20"/>
          <w:szCs w:val="20"/>
        </w:rPr>
        <w:t>.</w:t>
      </w:r>
      <w:r w:rsidR="009E2507" w:rsidRPr="00A90E1D">
        <w:rPr>
          <w:rFonts w:ascii="Arial" w:hAnsi="Arial" w:cs="Arial"/>
          <w:sz w:val="20"/>
          <w:szCs w:val="20"/>
        </w:rPr>
        <w:t xml:space="preserve"> (2007)</w:t>
      </w:r>
      <w:r w:rsidR="00B62B0F" w:rsidRPr="00A90E1D">
        <w:rPr>
          <w:rFonts w:ascii="Arial" w:hAnsi="Arial" w:cs="Arial"/>
          <w:sz w:val="20"/>
          <w:szCs w:val="20"/>
        </w:rPr>
        <w:t xml:space="preserve"> “Using Popular Music to Interpret the Drug Experience.” </w:t>
      </w:r>
      <w:r w:rsidR="004905BF" w:rsidRPr="00A90E1D">
        <w:rPr>
          <w:rFonts w:ascii="Arial" w:hAnsi="Arial" w:cs="Arial"/>
          <w:sz w:val="20"/>
          <w:szCs w:val="20"/>
        </w:rPr>
        <w:t>Pp. 197-213 i</w:t>
      </w:r>
      <w:r w:rsidR="00B62B0F" w:rsidRPr="00A90E1D">
        <w:rPr>
          <w:rFonts w:ascii="Arial" w:hAnsi="Arial" w:cs="Arial"/>
          <w:sz w:val="20"/>
          <w:szCs w:val="20"/>
        </w:rPr>
        <w:t xml:space="preserve">n Edward </w:t>
      </w:r>
      <w:proofErr w:type="spellStart"/>
      <w:r w:rsidR="00B62B0F" w:rsidRPr="00A90E1D">
        <w:rPr>
          <w:rFonts w:ascii="Arial" w:hAnsi="Arial" w:cs="Arial"/>
          <w:sz w:val="20"/>
          <w:szCs w:val="20"/>
        </w:rPr>
        <w:t>Murguia</w:t>
      </w:r>
      <w:proofErr w:type="spellEnd"/>
      <w:r w:rsidRPr="00A90E1D">
        <w:rPr>
          <w:rFonts w:ascii="Arial" w:hAnsi="Arial" w:cs="Arial"/>
          <w:sz w:val="20"/>
          <w:szCs w:val="20"/>
        </w:rPr>
        <w:t xml:space="preserve"> </w:t>
      </w:r>
      <w:r w:rsidR="00B62B0F" w:rsidRPr="00A90E1D">
        <w:rPr>
          <w:rFonts w:ascii="Arial" w:hAnsi="Arial" w:cs="Arial"/>
          <w:sz w:val="20"/>
          <w:szCs w:val="20"/>
        </w:rPr>
        <w:t>(ed.)</w:t>
      </w:r>
      <w:r w:rsidR="0041190C" w:rsidRPr="00A90E1D">
        <w:rPr>
          <w:rFonts w:ascii="Arial" w:hAnsi="Arial" w:cs="Arial"/>
          <w:sz w:val="20"/>
          <w:szCs w:val="20"/>
        </w:rPr>
        <w:t>,</w:t>
      </w:r>
      <w:r w:rsidR="00B62B0F" w:rsidRPr="00A90E1D">
        <w:rPr>
          <w:rFonts w:ascii="Arial" w:hAnsi="Arial" w:cs="Arial"/>
          <w:sz w:val="20"/>
          <w:szCs w:val="20"/>
        </w:rPr>
        <w:t xml:space="preserve"> </w:t>
      </w:r>
      <w:r w:rsidR="00B62B0F" w:rsidRPr="00A90E1D">
        <w:rPr>
          <w:rFonts w:ascii="Arial" w:hAnsi="Arial" w:cs="Arial"/>
          <w:sz w:val="20"/>
          <w:szCs w:val="20"/>
          <w:u w:val="single"/>
        </w:rPr>
        <w:t>Real Drugs in a Virtual World: Drug Discourse and Community Online</w:t>
      </w:r>
      <w:r w:rsidR="00B62B0F" w:rsidRPr="00A90E1D">
        <w:rPr>
          <w:rFonts w:ascii="Arial" w:hAnsi="Arial" w:cs="Arial"/>
          <w:sz w:val="20"/>
          <w:szCs w:val="20"/>
        </w:rPr>
        <w:t xml:space="preserve"> </w:t>
      </w:r>
      <w:r w:rsidR="00907401" w:rsidRPr="00A90E1D">
        <w:rPr>
          <w:rFonts w:ascii="Arial" w:hAnsi="Arial" w:cs="Arial"/>
          <w:sz w:val="20"/>
          <w:szCs w:val="20"/>
        </w:rPr>
        <w:t xml:space="preserve">Boston: </w:t>
      </w:r>
      <w:r w:rsidR="00B62B0F" w:rsidRPr="00A90E1D">
        <w:rPr>
          <w:rFonts w:ascii="Arial" w:hAnsi="Arial" w:cs="Arial"/>
          <w:sz w:val="20"/>
          <w:szCs w:val="20"/>
        </w:rPr>
        <w:t>Lexington Press</w:t>
      </w:r>
      <w:r w:rsidR="0020143B" w:rsidRPr="00A90E1D">
        <w:rPr>
          <w:rFonts w:ascii="Arial" w:hAnsi="Arial" w:cs="Arial"/>
          <w:sz w:val="20"/>
          <w:szCs w:val="20"/>
        </w:rPr>
        <w:t>.</w:t>
      </w:r>
    </w:p>
    <w:p w14:paraId="7442AF45" w14:textId="198582BC" w:rsidR="004F3F72" w:rsidRPr="00A90E1D" w:rsidRDefault="004F3F72" w:rsidP="008768FC">
      <w:pPr>
        <w:rPr>
          <w:rFonts w:ascii="Arial" w:hAnsi="Arial" w:cs="Arial"/>
          <w:sz w:val="20"/>
          <w:szCs w:val="20"/>
          <w:u w:val="single"/>
        </w:rPr>
      </w:pPr>
      <w:r w:rsidRPr="00A90E1D">
        <w:rPr>
          <w:rFonts w:ascii="Arial" w:hAnsi="Arial" w:cs="Arial"/>
          <w:sz w:val="20"/>
          <w:szCs w:val="20"/>
        </w:rPr>
        <w:tab/>
      </w:r>
    </w:p>
    <w:p w14:paraId="3D4AD357" w14:textId="3F85AE2B" w:rsidR="004F3F72" w:rsidRPr="00A90E1D" w:rsidRDefault="002953D7" w:rsidP="004F3F72">
      <w:pPr>
        <w:ind w:left="720"/>
        <w:rPr>
          <w:rFonts w:ascii="Arial" w:hAnsi="Arial" w:cs="Arial"/>
          <w:sz w:val="20"/>
          <w:szCs w:val="20"/>
        </w:rPr>
      </w:pPr>
      <w:r w:rsidRPr="00A90E1D">
        <w:rPr>
          <w:rFonts w:ascii="Arial" w:hAnsi="Arial" w:cs="Arial"/>
          <w:sz w:val="20"/>
          <w:szCs w:val="20"/>
        </w:rPr>
        <w:t xml:space="preserve">* </w:t>
      </w:r>
      <w:r w:rsidR="00B706F8" w:rsidRPr="00A90E1D">
        <w:rPr>
          <w:rFonts w:ascii="Arial" w:hAnsi="Arial" w:cs="Arial"/>
          <w:sz w:val="20"/>
          <w:szCs w:val="20"/>
        </w:rPr>
        <w:t>Joseph A. Kotarba.</w:t>
      </w:r>
      <w:r w:rsidR="009E2507" w:rsidRPr="00A90E1D">
        <w:rPr>
          <w:rFonts w:ascii="Arial" w:hAnsi="Arial" w:cs="Arial"/>
          <w:sz w:val="20"/>
          <w:szCs w:val="20"/>
        </w:rPr>
        <w:t xml:space="preserve"> (2006)</w:t>
      </w:r>
      <w:r w:rsidR="00B706F8" w:rsidRPr="00A90E1D">
        <w:rPr>
          <w:rFonts w:ascii="Arial" w:hAnsi="Arial" w:cs="Arial"/>
          <w:sz w:val="20"/>
          <w:szCs w:val="20"/>
        </w:rPr>
        <w:t xml:space="preserve"> </w:t>
      </w:r>
      <w:r w:rsidR="004F3F72" w:rsidRPr="00A90E1D">
        <w:rPr>
          <w:rFonts w:ascii="Arial" w:hAnsi="Arial" w:cs="Arial"/>
          <w:sz w:val="20"/>
          <w:szCs w:val="20"/>
        </w:rPr>
        <w:t xml:space="preserve">“Conceptualizing Popular Music.” </w:t>
      </w:r>
      <w:r w:rsidR="004F3F72" w:rsidRPr="00A90E1D">
        <w:rPr>
          <w:rFonts w:ascii="Arial" w:hAnsi="Arial" w:cs="Arial"/>
          <w:sz w:val="20"/>
          <w:szCs w:val="20"/>
          <w:u w:val="single"/>
        </w:rPr>
        <w:t>Symbolic Interaction</w:t>
      </w:r>
      <w:r w:rsidR="004F3F72" w:rsidRPr="00A90E1D">
        <w:rPr>
          <w:rFonts w:ascii="Arial" w:hAnsi="Arial" w:cs="Arial"/>
          <w:sz w:val="20"/>
          <w:szCs w:val="20"/>
        </w:rPr>
        <w:t xml:space="preserve"> 26,1</w:t>
      </w:r>
      <w:r w:rsidR="004905BF" w:rsidRPr="00A90E1D">
        <w:rPr>
          <w:rFonts w:ascii="Arial" w:hAnsi="Arial" w:cs="Arial"/>
          <w:sz w:val="20"/>
          <w:szCs w:val="20"/>
        </w:rPr>
        <w:t>:</w:t>
      </w:r>
      <w:r w:rsidR="00106DCF" w:rsidRPr="00A90E1D">
        <w:rPr>
          <w:rFonts w:ascii="Arial" w:hAnsi="Arial" w:cs="Arial"/>
          <w:sz w:val="20"/>
          <w:szCs w:val="20"/>
        </w:rPr>
        <w:t>1-3</w:t>
      </w:r>
      <w:r w:rsidR="004905BF" w:rsidRPr="00A90E1D">
        <w:rPr>
          <w:rFonts w:ascii="Arial" w:hAnsi="Arial" w:cs="Arial"/>
          <w:sz w:val="20"/>
          <w:szCs w:val="20"/>
        </w:rPr>
        <w:t xml:space="preserve"> </w:t>
      </w:r>
      <w:r w:rsidR="002D6AC6" w:rsidRPr="00A90E1D">
        <w:rPr>
          <w:rFonts w:ascii="Arial" w:hAnsi="Arial" w:cs="Arial"/>
          <w:sz w:val="20"/>
          <w:szCs w:val="20"/>
        </w:rPr>
        <w:t>(</w:t>
      </w:r>
      <w:r w:rsidR="004F3F72" w:rsidRPr="00A90E1D">
        <w:rPr>
          <w:rFonts w:ascii="Arial" w:hAnsi="Arial" w:cs="Arial"/>
          <w:sz w:val="20"/>
          <w:szCs w:val="20"/>
        </w:rPr>
        <w:t>Winter</w:t>
      </w:r>
      <w:r w:rsidR="002D6AC6" w:rsidRPr="00A90E1D">
        <w:rPr>
          <w:rFonts w:ascii="Arial" w:hAnsi="Arial" w:cs="Arial"/>
          <w:sz w:val="20"/>
          <w:szCs w:val="20"/>
        </w:rPr>
        <w:t>)</w:t>
      </w:r>
      <w:r w:rsidR="0020143B" w:rsidRPr="00A90E1D">
        <w:rPr>
          <w:rFonts w:ascii="Arial" w:hAnsi="Arial" w:cs="Arial"/>
          <w:sz w:val="20"/>
          <w:szCs w:val="20"/>
        </w:rPr>
        <w:t>.</w:t>
      </w:r>
    </w:p>
    <w:p w14:paraId="7A9A9262" w14:textId="77777777" w:rsidR="004F3F72" w:rsidRPr="00A90E1D" w:rsidRDefault="004F3F72" w:rsidP="004F3F72">
      <w:pPr>
        <w:ind w:left="1440"/>
        <w:rPr>
          <w:rFonts w:ascii="Arial" w:hAnsi="Arial" w:cs="Arial"/>
          <w:sz w:val="20"/>
          <w:szCs w:val="20"/>
        </w:rPr>
      </w:pPr>
    </w:p>
    <w:p w14:paraId="16EEBB61" w14:textId="7D9C92DE" w:rsidR="004F3F72" w:rsidRPr="00A90E1D" w:rsidRDefault="00B706F8" w:rsidP="004F3F72">
      <w:pPr>
        <w:autoSpaceDE w:val="0"/>
        <w:autoSpaceDN w:val="0"/>
        <w:adjustRightInd w:val="0"/>
        <w:ind w:left="720"/>
        <w:rPr>
          <w:rFonts w:ascii="Arial" w:hAnsi="Arial" w:cs="Arial"/>
          <w:b/>
          <w:sz w:val="20"/>
          <w:szCs w:val="20"/>
        </w:rPr>
      </w:pPr>
      <w:r w:rsidRPr="00A90E1D">
        <w:rPr>
          <w:rFonts w:ascii="Arial" w:hAnsi="Arial" w:cs="Arial"/>
          <w:sz w:val="20"/>
          <w:szCs w:val="20"/>
        </w:rPr>
        <w:t>Joseph A. Kotarba</w:t>
      </w:r>
      <w:r w:rsidR="00821D5E" w:rsidRPr="00A90E1D">
        <w:rPr>
          <w:rFonts w:ascii="Arial" w:hAnsi="Arial" w:cs="Arial"/>
          <w:sz w:val="20"/>
          <w:szCs w:val="20"/>
        </w:rPr>
        <w:t xml:space="preserve"> and Matt Held. </w:t>
      </w:r>
      <w:r w:rsidR="009E2507" w:rsidRPr="00A90E1D">
        <w:rPr>
          <w:rFonts w:ascii="Arial" w:hAnsi="Arial" w:cs="Arial"/>
          <w:sz w:val="20"/>
          <w:szCs w:val="20"/>
        </w:rPr>
        <w:t xml:space="preserve">(2006) </w:t>
      </w:r>
      <w:r w:rsidR="004F3F72" w:rsidRPr="00A90E1D">
        <w:rPr>
          <w:rFonts w:ascii="Arial" w:hAnsi="Arial" w:cs="Arial"/>
          <w:sz w:val="20"/>
          <w:szCs w:val="20"/>
        </w:rPr>
        <w:t>“</w:t>
      </w:r>
      <w:r w:rsidR="0062353B" w:rsidRPr="00A90E1D">
        <w:rPr>
          <w:rFonts w:ascii="Arial" w:hAnsi="Arial" w:cs="Arial"/>
          <w:sz w:val="20"/>
          <w:szCs w:val="20"/>
        </w:rPr>
        <w:t>Professional Female Football Players: Tackling Like a Girl?</w:t>
      </w:r>
      <w:r w:rsidR="004F3F72" w:rsidRPr="00A90E1D">
        <w:rPr>
          <w:rFonts w:ascii="Arial" w:hAnsi="Arial" w:cs="Arial"/>
          <w:sz w:val="20"/>
          <w:szCs w:val="20"/>
        </w:rPr>
        <w:t xml:space="preserve">” </w:t>
      </w:r>
      <w:r w:rsidR="0062353B" w:rsidRPr="00A90E1D">
        <w:rPr>
          <w:rFonts w:ascii="Arial" w:hAnsi="Arial" w:cs="Arial"/>
          <w:sz w:val="20"/>
          <w:szCs w:val="20"/>
        </w:rPr>
        <w:t>Pp. 153-164 i</w:t>
      </w:r>
      <w:r w:rsidR="004F3F72" w:rsidRPr="00A90E1D">
        <w:rPr>
          <w:rFonts w:ascii="Arial" w:hAnsi="Arial" w:cs="Arial"/>
          <w:sz w:val="20"/>
          <w:szCs w:val="20"/>
        </w:rPr>
        <w:t xml:space="preserve">n Dennis Waskul and Phillip Vannini (eds.), </w:t>
      </w:r>
      <w:r w:rsidR="004F3F72" w:rsidRPr="00A90E1D">
        <w:rPr>
          <w:rFonts w:ascii="Arial" w:hAnsi="Arial" w:cs="Arial"/>
          <w:sz w:val="20"/>
          <w:szCs w:val="20"/>
          <w:u w:val="single"/>
        </w:rPr>
        <w:t>Body/Embodiment: Symbolic Interaction and the Sociology of the Body</w:t>
      </w:r>
      <w:r w:rsidR="004F3F72" w:rsidRPr="00A90E1D">
        <w:rPr>
          <w:rFonts w:ascii="Arial" w:hAnsi="Arial" w:cs="Arial"/>
          <w:sz w:val="20"/>
          <w:szCs w:val="20"/>
        </w:rPr>
        <w:t xml:space="preserve"> Burlington, VT: Ashgate</w:t>
      </w:r>
      <w:r w:rsidR="0020143B" w:rsidRPr="00A90E1D">
        <w:rPr>
          <w:rFonts w:ascii="Arial" w:hAnsi="Arial" w:cs="Arial"/>
          <w:sz w:val="20"/>
          <w:szCs w:val="20"/>
        </w:rPr>
        <w:t>.</w:t>
      </w:r>
    </w:p>
    <w:p w14:paraId="5F9742CA" w14:textId="77777777" w:rsidR="004F3F72" w:rsidRPr="00A90E1D" w:rsidRDefault="004F3F72" w:rsidP="004F3F72">
      <w:pPr>
        <w:rPr>
          <w:rFonts w:ascii="Arial" w:hAnsi="Arial" w:cs="Arial"/>
          <w:sz w:val="20"/>
          <w:szCs w:val="20"/>
        </w:rPr>
      </w:pPr>
    </w:p>
    <w:p w14:paraId="48EA3552" w14:textId="7ABB59A3" w:rsidR="004F3F72" w:rsidRPr="00A90E1D" w:rsidRDefault="00B706F8" w:rsidP="004F3F72">
      <w:pPr>
        <w:ind w:left="720"/>
        <w:rPr>
          <w:rFonts w:ascii="Arial" w:hAnsi="Arial" w:cs="Arial"/>
          <w:sz w:val="20"/>
          <w:szCs w:val="20"/>
        </w:rPr>
      </w:pPr>
      <w:r w:rsidRPr="00A90E1D">
        <w:rPr>
          <w:rFonts w:ascii="Arial" w:hAnsi="Arial" w:cs="Arial"/>
          <w:sz w:val="20"/>
          <w:szCs w:val="20"/>
        </w:rPr>
        <w:t>Joseph A. Kotarba.</w:t>
      </w:r>
      <w:r w:rsidR="009E2507" w:rsidRPr="00A90E1D">
        <w:rPr>
          <w:rFonts w:ascii="Arial" w:hAnsi="Arial" w:cs="Arial"/>
          <w:sz w:val="20"/>
          <w:szCs w:val="20"/>
        </w:rPr>
        <w:t xml:space="preserve"> (2006)</w:t>
      </w:r>
      <w:r w:rsidRPr="00A90E1D">
        <w:rPr>
          <w:rFonts w:ascii="Arial" w:hAnsi="Arial" w:cs="Arial"/>
          <w:sz w:val="20"/>
          <w:szCs w:val="20"/>
        </w:rPr>
        <w:t xml:space="preserve"> </w:t>
      </w:r>
      <w:r w:rsidR="004F3F72" w:rsidRPr="00A90E1D">
        <w:rPr>
          <w:rFonts w:ascii="Arial" w:hAnsi="Arial" w:cs="Arial"/>
          <w:sz w:val="20"/>
          <w:szCs w:val="20"/>
        </w:rPr>
        <w:t>“Existential Sociology</w:t>
      </w:r>
      <w:r w:rsidR="002953D7" w:rsidRPr="00A90E1D">
        <w:rPr>
          <w:rFonts w:ascii="Arial" w:hAnsi="Arial" w:cs="Arial"/>
          <w:sz w:val="20"/>
          <w:szCs w:val="20"/>
        </w:rPr>
        <w:t>.</w:t>
      </w:r>
      <w:r w:rsidR="004F3F72" w:rsidRPr="00A90E1D">
        <w:rPr>
          <w:rFonts w:ascii="Arial" w:hAnsi="Arial" w:cs="Arial"/>
          <w:sz w:val="20"/>
          <w:szCs w:val="20"/>
        </w:rPr>
        <w:t xml:space="preserve">” </w:t>
      </w:r>
      <w:r w:rsidR="004905BF" w:rsidRPr="00A90E1D">
        <w:rPr>
          <w:rFonts w:ascii="Arial" w:hAnsi="Arial" w:cs="Arial"/>
          <w:sz w:val="20"/>
          <w:szCs w:val="20"/>
        </w:rPr>
        <w:t>Pp. 1519 i</w:t>
      </w:r>
      <w:r w:rsidR="00B62B0F" w:rsidRPr="00A90E1D">
        <w:rPr>
          <w:rFonts w:ascii="Arial" w:hAnsi="Arial" w:cs="Arial"/>
          <w:sz w:val="20"/>
          <w:szCs w:val="20"/>
        </w:rPr>
        <w:t xml:space="preserve">n </w:t>
      </w:r>
      <w:r w:rsidR="004F3F72" w:rsidRPr="00A90E1D">
        <w:rPr>
          <w:rFonts w:ascii="Arial" w:hAnsi="Arial" w:cs="Arial"/>
          <w:sz w:val="20"/>
          <w:szCs w:val="20"/>
        </w:rPr>
        <w:t>George Ritzer, et al (eds.)</w:t>
      </w:r>
      <w:r w:rsidR="0041190C" w:rsidRPr="00A90E1D">
        <w:rPr>
          <w:rFonts w:ascii="Arial" w:hAnsi="Arial" w:cs="Arial"/>
          <w:sz w:val="20"/>
          <w:szCs w:val="20"/>
        </w:rPr>
        <w:t>,</w:t>
      </w:r>
      <w:r w:rsidR="004F3F72" w:rsidRPr="00A90E1D">
        <w:rPr>
          <w:rFonts w:ascii="Arial" w:hAnsi="Arial" w:cs="Arial"/>
          <w:sz w:val="20"/>
          <w:szCs w:val="20"/>
        </w:rPr>
        <w:t xml:space="preserve"> </w:t>
      </w:r>
      <w:r w:rsidR="004F3F72" w:rsidRPr="00A90E1D">
        <w:rPr>
          <w:rFonts w:ascii="Arial" w:hAnsi="Arial" w:cs="Arial"/>
          <w:sz w:val="20"/>
          <w:szCs w:val="20"/>
          <w:u w:val="single"/>
        </w:rPr>
        <w:t>The Encyclopedia of Sociology</w:t>
      </w:r>
      <w:r w:rsidR="004F3F72" w:rsidRPr="00A90E1D">
        <w:rPr>
          <w:rFonts w:ascii="Arial" w:hAnsi="Arial" w:cs="Arial"/>
          <w:sz w:val="20"/>
          <w:szCs w:val="20"/>
        </w:rPr>
        <w:t xml:space="preserve"> </w:t>
      </w:r>
      <w:r w:rsidR="00C03794" w:rsidRPr="00A90E1D">
        <w:rPr>
          <w:rFonts w:ascii="Arial" w:hAnsi="Arial" w:cs="Arial"/>
          <w:sz w:val="20"/>
          <w:szCs w:val="20"/>
        </w:rPr>
        <w:t xml:space="preserve">Boston: </w:t>
      </w:r>
      <w:r w:rsidR="004F3F72" w:rsidRPr="00A90E1D">
        <w:rPr>
          <w:rFonts w:ascii="Arial" w:hAnsi="Arial" w:cs="Arial"/>
          <w:sz w:val="20"/>
          <w:szCs w:val="20"/>
        </w:rPr>
        <w:t>Blackwell</w:t>
      </w:r>
      <w:r w:rsidR="0020143B" w:rsidRPr="00A90E1D">
        <w:rPr>
          <w:rFonts w:ascii="Arial" w:hAnsi="Arial" w:cs="Arial"/>
          <w:sz w:val="20"/>
          <w:szCs w:val="20"/>
        </w:rPr>
        <w:t>.</w:t>
      </w:r>
    </w:p>
    <w:p w14:paraId="5C0C60E1" w14:textId="77777777" w:rsidR="004F3F72" w:rsidRPr="00A90E1D" w:rsidRDefault="004F3F72" w:rsidP="004F3F72">
      <w:pPr>
        <w:ind w:left="720"/>
        <w:rPr>
          <w:rFonts w:ascii="Arial" w:hAnsi="Arial" w:cs="Arial"/>
          <w:sz w:val="20"/>
          <w:szCs w:val="20"/>
        </w:rPr>
      </w:pPr>
    </w:p>
    <w:p w14:paraId="61ED8CA0" w14:textId="006AC053" w:rsidR="004F3F72" w:rsidRPr="00A90E1D" w:rsidRDefault="00B706F8" w:rsidP="004F3F72">
      <w:pPr>
        <w:ind w:left="720"/>
        <w:rPr>
          <w:rFonts w:ascii="Arial" w:hAnsi="Arial" w:cs="Arial"/>
          <w:sz w:val="20"/>
          <w:szCs w:val="20"/>
        </w:rPr>
      </w:pPr>
      <w:r w:rsidRPr="00A90E1D">
        <w:rPr>
          <w:rFonts w:ascii="Arial" w:hAnsi="Arial" w:cs="Arial"/>
          <w:sz w:val="20"/>
          <w:szCs w:val="20"/>
        </w:rPr>
        <w:t xml:space="preserve">Joseph A. Kotarba. </w:t>
      </w:r>
      <w:r w:rsidR="009E2507" w:rsidRPr="00A90E1D">
        <w:rPr>
          <w:rFonts w:ascii="Arial" w:hAnsi="Arial" w:cs="Arial"/>
          <w:sz w:val="20"/>
          <w:szCs w:val="20"/>
        </w:rPr>
        <w:t xml:space="preserve">(2006) </w:t>
      </w:r>
      <w:r w:rsidR="004F3F72" w:rsidRPr="00A90E1D">
        <w:rPr>
          <w:rFonts w:ascii="Arial" w:hAnsi="Arial" w:cs="Arial"/>
          <w:sz w:val="20"/>
          <w:szCs w:val="20"/>
        </w:rPr>
        <w:t>“Adult Socialization</w:t>
      </w:r>
      <w:r w:rsidR="002953D7" w:rsidRPr="00A90E1D">
        <w:rPr>
          <w:rFonts w:ascii="Arial" w:hAnsi="Arial" w:cs="Arial"/>
          <w:sz w:val="20"/>
          <w:szCs w:val="20"/>
        </w:rPr>
        <w:t>.</w:t>
      </w:r>
      <w:r w:rsidR="004F3F72" w:rsidRPr="00A90E1D">
        <w:rPr>
          <w:rFonts w:ascii="Arial" w:hAnsi="Arial" w:cs="Arial"/>
          <w:sz w:val="20"/>
          <w:szCs w:val="20"/>
        </w:rPr>
        <w:t xml:space="preserve">” </w:t>
      </w:r>
      <w:r w:rsidR="004905BF" w:rsidRPr="00A90E1D">
        <w:rPr>
          <w:rFonts w:ascii="Arial" w:hAnsi="Arial" w:cs="Arial"/>
          <w:sz w:val="20"/>
          <w:szCs w:val="20"/>
        </w:rPr>
        <w:t>Pp. 4563-4566 i</w:t>
      </w:r>
      <w:r w:rsidR="00B62B0F" w:rsidRPr="00A90E1D">
        <w:rPr>
          <w:rFonts w:ascii="Arial" w:hAnsi="Arial" w:cs="Arial"/>
          <w:sz w:val="20"/>
          <w:szCs w:val="20"/>
        </w:rPr>
        <w:t xml:space="preserve">n </w:t>
      </w:r>
      <w:r w:rsidR="004F3F72" w:rsidRPr="00A90E1D">
        <w:rPr>
          <w:rFonts w:ascii="Arial" w:hAnsi="Arial" w:cs="Arial"/>
          <w:sz w:val="20"/>
          <w:szCs w:val="20"/>
        </w:rPr>
        <w:t>George Ritzer, et al (eds.)</w:t>
      </w:r>
      <w:r w:rsidR="0041190C" w:rsidRPr="00A90E1D">
        <w:rPr>
          <w:rFonts w:ascii="Arial" w:hAnsi="Arial" w:cs="Arial"/>
          <w:sz w:val="20"/>
          <w:szCs w:val="20"/>
        </w:rPr>
        <w:t>,</w:t>
      </w:r>
      <w:r w:rsidR="004F3F72" w:rsidRPr="00A90E1D">
        <w:rPr>
          <w:rFonts w:ascii="Arial" w:hAnsi="Arial" w:cs="Arial"/>
          <w:sz w:val="20"/>
          <w:szCs w:val="20"/>
        </w:rPr>
        <w:t xml:space="preserve"> </w:t>
      </w:r>
      <w:r w:rsidR="004F3F72" w:rsidRPr="00A90E1D">
        <w:rPr>
          <w:rFonts w:ascii="Arial" w:hAnsi="Arial" w:cs="Arial"/>
          <w:sz w:val="20"/>
          <w:szCs w:val="20"/>
          <w:u w:val="single"/>
        </w:rPr>
        <w:t>The Encyclopedia of Sociology</w:t>
      </w:r>
      <w:r w:rsidR="004F3F72" w:rsidRPr="00A90E1D">
        <w:rPr>
          <w:rFonts w:ascii="Arial" w:hAnsi="Arial" w:cs="Arial"/>
          <w:sz w:val="20"/>
          <w:szCs w:val="20"/>
        </w:rPr>
        <w:t xml:space="preserve"> </w:t>
      </w:r>
      <w:r w:rsidR="00C03794" w:rsidRPr="00A90E1D">
        <w:rPr>
          <w:rFonts w:ascii="Arial" w:hAnsi="Arial" w:cs="Arial"/>
          <w:sz w:val="20"/>
          <w:szCs w:val="20"/>
        </w:rPr>
        <w:t xml:space="preserve">Boston: </w:t>
      </w:r>
      <w:r w:rsidR="004F3F72" w:rsidRPr="00A90E1D">
        <w:rPr>
          <w:rFonts w:ascii="Arial" w:hAnsi="Arial" w:cs="Arial"/>
          <w:sz w:val="20"/>
          <w:szCs w:val="20"/>
        </w:rPr>
        <w:t>Blackwell</w:t>
      </w:r>
      <w:r w:rsidR="0020143B" w:rsidRPr="00A90E1D">
        <w:rPr>
          <w:rFonts w:ascii="Arial" w:hAnsi="Arial" w:cs="Arial"/>
          <w:sz w:val="20"/>
          <w:szCs w:val="20"/>
        </w:rPr>
        <w:t>.</w:t>
      </w:r>
    </w:p>
    <w:p w14:paraId="7138BDC0" w14:textId="77777777" w:rsidR="004F3F72" w:rsidRPr="00A90E1D" w:rsidRDefault="004F3F72" w:rsidP="004F3F72">
      <w:pPr>
        <w:ind w:left="1440"/>
        <w:rPr>
          <w:rFonts w:ascii="Arial" w:hAnsi="Arial" w:cs="Arial"/>
          <w:sz w:val="20"/>
          <w:szCs w:val="20"/>
        </w:rPr>
      </w:pPr>
    </w:p>
    <w:p w14:paraId="51360879" w14:textId="60E0B074" w:rsidR="001D39D8" w:rsidRPr="00A90E1D" w:rsidRDefault="001D39D8">
      <w:pPr>
        <w:ind w:left="720"/>
        <w:rPr>
          <w:rFonts w:ascii="Arial" w:hAnsi="Arial" w:cs="Arial"/>
          <w:sz w:val="20"/>
          <w:szCs w:val="20"/>
        </w:rPr>
      </w:pPr>
      <w:r w:rsidRPr="00A90E1D">
        <w:rPr>
          <w:rFonts w:ascii="Arial" w:hAnsi="Arial" w:cs="Arial"/>
          <w:sz w:val="20"/>
          <w:szCs w:val="20"/>
        </w:rPr>
        <w:t xml:space="preserve">* Joseph A. Kotarba. </w:t>
      </w:r>
      <w:r w:rsidR="009E2507" w:rsidRPr="00A90E1D">
        <w:rPr>
          <w:rFonts w:ascii="Arial" w:hAnsi="Arial" w:cs="Arial"/>
          <w:sz w:val="20"/>
          <w:szCs w:val="20"/>
        </w:rPr>
        <w:t>(</w:t>
      </w:r>
      <w:r w:rsidRPr="00A90E1D">
        <w:rPr>
          <w:rFonts w:ascii="Arial" w:hAnsi="Arial" w:cs="Arial"/>
          <w:sz w:val="20"/>
          <w:szCs w:val="20"/>
        </w:rPr>
        <w:t>2005</w:t>
      </w:r>
      <w:r w:rsidR="009E2507" w:rsidRPr="00A90E1D">
        <w:rPr>
          <w:rFonts w:ascii="Arial" w:hAnsi="Arial" w:cs="Arial"/>
          <w:sz w:val="20"/>
          <w:szCs w:val="20"/>
        </w:rPr>
        <w:t>)</w:t>
      </w:r>
      <w:r w:rsidRPr="00A90E1D">
        <w:rPr>
          <w:rFonts w:ascii="Arial" w:hAnsi="Arial" w:cs="Arial"/>
          <w:sz w:val="20"/>
          <w:szCs w:val="20"/>
        </w:rPr>
        <w:t xml:space="preserve"> “Adult Popular Music Experiences: An Ethnographic Survey.” </w:t>
      </w:r>
      <w:r w:rsidRPr="00A90E1D">
        <w:rPr>
          <w:rFonts w:ascii="Arial" w:hAnsi="Arial" w:cs="Arial"/>
          <w:sz w:val="20"/>
          <w:szCs w:val="20"/>
          <w:u w:val="single"/>
        </w:rPr>
        <w:t>American Behavioral Scientist</w:t>
      </w:r>
      <w:r w:rsidRPr="00A90E1D">
        <w:rPr>
          <w:rFonts w:ascii="Arial" w:hAnsi="Arial" w:cs="Arial"/>
          <w:sz w:val="20"/>
          <w:szCs w:val="20"/>
        </w:rPr>
        <w:t xml:space="preserve"> 4</w:t>
      </w:r>
      <w:r w:rsidR="0017749E" w:rsidRPr="00A90E1D">
        <w:rPr>
          <w:rFonts w:ascii="Arial" w:hAnsi="Arial" w:cs="Arial"/>
          <w:sz w:val="20"/>
          <w:szCs w:val="20"/>
        </w:rPr>
        <w:t>8, 11:1524-1537</w:t>
      </w:r>
      <w:r w:rsidR="0020143B" w:rsidRPr="00A90E1D">
        <w:rPr>
          <w:rFonts w:ascii="Arial" w:hAnsi="Arial" w:cs="Arial"/>
          <w:sz w:val="20"/>
          <w:szCs w:val="20"/>
        </w:rPr>
        <w:t>.</w:t>
      </w:r>
    </w:p>
    <w:p w14:paraId="73AF3808" w14:textId="77777777" w:rsidR="007450E1" w:rsidRPr="00A90E1D" w:rsidRDefault="007450E1">
      <w:pPr>
        <w:ind w:left="720"/>
        <w:rPr>
          <w:rFonts w:ascii="Arial" w:hAnsi="Arial" w:cs="Arial"/>
          <w:sz w:val="20"/>
          <w:szCs w:val="20"/>
        </w:rPr>
      </w:pPr>
    </w:p>
    <w:p w14:paraId="7D720040" w14:textId="57793B50" w:rsidR="003B0077" w:rsidRPr="00A90E1D" w:rsidRDefault="00933F0D">
      <w:pPr>
        <w:ind w:left="720"/>
        <w:rPr>
          <w:rFonts w:ascii="Arial" w:hAnsi="Arial" w:cs="Arial"/>
          <w:sz w:val="20"/>
          <w:szCs w:val="20"/>
        </w:rPr>
      </w:pPr>
      <w:r w:rsidRPr="00A90E1D">
        <w:rPr>
          <w:rFonts w:ascii="Arial" w:hAnsi="Arial" w:cs="Arial"/>
          <w:sz w:val="20"/>
          <w:szCs w:val="20"/>
        </w:rPr>
        <w:t xml:space="preserve">Joseph A. Kotarba. </w:t>
      </w:r>
      <w:r w:rsidR="009E2507" w:rsidRPr="00A90E1D">
        <w:rPr>
          <w:rFonts w:ascii="Arial" w:hAnsi="Arial" w:cs="Arial"/>
          <w:sz w:val="20"/>
          <w:szCs w:val="20"/>
        </w:rPr>
        <w:t>(</w:t>
      </w:r>
      <w:r w:rsidRPr="00A90E1D">
        <w:rPr>
          <w:rFonts w:ascii="Arial" w:hAnsi="Arial" w:cs="Arial"/>
          <w:sz w:val="20"/>
          <w:szCs w:val="20"/>
        </w:rPr>
        <w:t>200</w:t>
      </w:r>
      <w:r w:rsidR="00410B3F" w:rsidRPr="00A90E1D">
        <w:rPr>
          <w:rFonts w:ascii="Arial" w:hAnsi="Arial" w:cs="Arial"/>
          <w:sz w:val="20"/>
          <w:szCs w:val="20"/>
        </w:rPr>
        <w:t>5</w:t>
      </w:r>
      <w:r w:rsidR="009E2507" w:rsidRPr="00A90E1D">
        <w:rPr>
          <w:rFonts w:ascii="Arial" w:hAnsi="Arial" w:cs="Arial"/>
          <w:sz w:val="20"/>
          <w:szCs w:val="20"/>
        </w:rPr>
        <w:t>)</w:t>
      </w:r>
      <w:r w:rsidRPr="00A90E1D">
        <w:rPr>
          <w:rFonts w:ascii="Arial" w:hAnsi="Arial" w:cs="Arial"/>
          <w:sz w:val="20"/>
          <w:szCs w:val="20"/>
        </w:rPr>
        <w:t xml:space="preserve"> “Existential Sociology” </w:t>
      </w:r>
      <w:r w:rsidR="007B75EF" w:rsidRPr="00A90E1D">
        <w:rPr>
          <w:rFonts w:ascii="Arial" w:hAnsi="Arial" w:cs="Arial"/>
          <w:sz w:val="20"/>
          <w:szCs w:val="20"/>
        </w:rPr>
        <w:t>Pp. 221-258 i</w:t>
      </w:r>
      <w:r w:rsidR="004F3F72" w:rsidRPr="00A90E1D">
        <w:rPr>
          <w:rFonts w:ascii="Arial" w:hAnsi="Arial" w:cs="Arial"/>
          <w:sz w:val="20"/>
          <w:szCs w:val="20"/>
        </w:rPr>
        <w:t>n</w:t>
      </w:r>
      <w:r w:rsidRPr="00A90E1D">
        <w:rPr>
          <w:rFonts w:ascii="Arial" w:hAnsi="Arial" w:cs="Arial"/>
          <w:sz w:val="20"/>
          <w:szCs w:val="20"/>
        </w:rPr>
        <w:t xml:space="preserve"> Michael </w:t>
      </w:r>
      <w:proofErr w:type="spellStart"/>
      <w:r w:rsidRPr="00A90E1D">
        <w:rPr>
          <w:rFonts w:ascii="Arial" w:hAnsi="Arial" w:cs="Arial"/>
          <w:sz w:val="20"/>
          <w:szCs w:val="20"/>
        </w:rPr>
        <w:t>Hviid</w:t>
      </w:r>
      <w:proofErr w:type="spellEnd"/>
      <w:r w:rsidRPr="00A90E1D">
        <w:rPr>
          <w:rFonts w:ascii="Arial" w:hAnsi="Arial" w:cs="Arial"/>
          <w:sz w:val="20"/>
          <w:szCs w:val="20"/>
        </w:rPr>
        <w:t xml:space="preserve"> Jacobsen</w:t>
      </w:r>
      <w:r w:rsidR="0062353B" w:rsidRPr="00A90E1D">
        <w:rPr>
          <w:rFonts w:ascii="Arial" w:hAnsi="Arial" w:cs="Arial"/>
          <w:sz w:val="20"/>
          <w:szCs w:val="20"/>
        </w:rPr>
        <w:t xml:space="preserve"> and Soren Kristiansen</w:t>
      </w:r>
      <w:r w:rsidRPr="00A90E1D">
        <w:rPr>
          <w:rFonts w:ascii="Arial" w:hAnsi="Arial" w:cs="Arial"/>
          <w:sz w:val="20"/>
          <w:szCs w:val="20"/>
        </w:rPr>
        <w:t xml:space="preserve"> (ed</w:t>
      </w:r>
      <w:r w:rsidR="0062353B" w:rsidRPr="00A90E1D">
        <w:rPr>
          <w:rFonts w:ascii="Arial" w:hAnsi="Arial" w:cs="Arial"/>
          <w:sz w:val="20"/>
          <w:szCs w:val="20"/>
        </w:rPr>
        <w:t>s</w:t>
      </w:r>
      <w:r w:rsidRPr="00A90E1D">
        <w:rPr>
          <w:rFonts w:ascii="Arial" w:hAnsi="Arial" w:cs="Arial"/>
          <w:sz w:val="20"/>
          <w:szCs w:val="20"/>
        </w:rPr>
        <w:t xml:space="preserve">.) </w:t>
      </w:r>
      <w:r w:rsidRPr="00A90E1D">
        <w:rPr>
          <w:rFonts w:ascii="Arial" w:hAnsi="Arial" w:cs="Arial"/>
          <w:sz w:val="20"/>
          <w:szCs w:val="20"/>
          <w:u w:val="single"/>
        </w:rPr>
        <w:t>The Sociologies of Everyday Life</w:t>
      </w:r>
      <w:r w:rsidRPr="00A90E1D">
        <w:rPr>
          <w:rFonts w:ascii="Arial" w:hAnsi="Arial" w:cs="Arial"/>
          <w:sz w:val="20"/>
          <w:szCs w:val="20"/>
        </w:rPr>
        <w:t xml:space="preserve"> Copenhagen, Denmark: Hans Reitzel Publishers</w:t>
      </w:r>
      <w:r w:rsidR="0020143B" w:rsidRPr="00A90E1D">
        <w:rPr>
          <w:rFonts w:ascii="Arial" w:hAnsi="Arial" w:cs="Arial"/>
          <w:sz w:val="20"/>
          <w:szCs w:val="20"/>
        </w:rPr>
        <w:t>.</w:t>
      </w:r>
      <w:r w:rsidR="00DA3BCA">
        <w:rPr>
          <w:rFonts w:ascii="Arial" w:hAnsi="Arial" w:cs="Arial"/>
          <w:sz w:val="20"/>
          <w:szCs w:val="20"/>
        </w:rPr>
        <w:t xml:space="preserve">  Published in Danish as, “</w:t>
      </w:r>
      <w:r w:rsidR="003B0077" w:rsidRPr="003B0077">
        <w:rPr>
          <w:rFonts w:ascii="Arial" w:hAnsi="Arial" w:cs="Arial"/>
          <w:sz w:val="20"/>
          <w:szCs w:val="20"/>
        </w:rPr>
        <w:t>Eksistentialistisk sociologi-hverdagslivets erfaring</w:t>
      </w:r>
      <w:r w:rsidR="00DA3BCA">
        <w:rPr>
          <w:rFonts w:ascii="Arial" w:hAnsi="Arial" w:cs="Arial"/>
          <w:sz w:val="20"/>
          <w:szCs w:val="20"/>
        </w:rPr>
        <w:t xml:space="preserve">” in </w:t>
      </w:r>
      <w:r w:rsidR="003B0077" w:rsidRPr="003B0077">
        <w:rPr>
          <w:rFonts w:ascii="Arial" w:hAnsi="Arial" w:cs="Arial"/>
          <w:sz w:val="20"/>
          <w:szCs w:val="20"/>
        </w:rPr>
        <w:t xml:space="preserve">                                   </w:t>
      </w:r>
      <w:r w:rsidR="003B0077" w:rsidRPr="003B0077">
        <w:rPr>
          <w:rFonts w:ascii="Arial" w:hAnsi="Arial" w:cs="Arial"/>
          <w:i/>
          <w:iCs/>
          <w:color w:val="000000"/>
          <w:sz w:val="20"/>
          <w:szCs w:val="20"/>
        </w:rPr>
        <w:t>Hverdagslivet</w:t>
      </w:r>
      <w:r w:rsidR="003B0077" w:rsidRPr="003B0077">
        <w:rPr>
          <w:rFonts w:ascii="Arial" w:hAnsi="Arial" w:cs="Arial"/>
          <w:color w:val="000000"/>
          <w:sz w:val="20"/>
          <w:szCs w:val="20"/>
        </w:rPr>
        <w:t> (</w:t>
      </w:r>
      <w:r w:rsidR="003B0077" w:rsidRPr="003B0077">
        <w:rPr>
          <w:rFonts w:ascii="Arial" w:hAnsi="Arial" w:cs="Arial"/>
          <w:i/>
          <w:iCs/>
          <w:color w:val="000000"/>
          <w:sz w:val="20"/>
          <w:szCs w:val="20"/>
        </w:rPr>
        <w:t>Everyday Life</w:t>
      </w:r>
      <w:r w:rsidR="003B0077" w:rsidRPr="003B0077">
        <w:rPr>
          <w:rFonts w:ascii="Arial" w:hAnsi="Arial" w:cs="Arial"/>
          <w:color w:val="000000"/>
          <w:sz w:val="20"/>
          <w:szCs w:val="20"/>
        </w:rPr>
        <w:t>)</w:t>
      </w:r>
      <w:r w:rsidR="00DA3BCA">
        <w:rPr>
          <w:rFonts w:ascii="Arial" w:hAnsi="Arial" w:cs="Arial"/>
          <w:color w:val="000000"/>
          <w:sz w:val="20"/>
          <w:szCs w:val="20"/>
        </w:rPr>
        <w:t>.</w:t>
      </w:r>
    </w:p>
    <w:p w14:paraId="6960864E" w14:textId="77777777" w:rsidR="00E86F6F" w:rsidRPr="00A90E1D" w:rsidRDefault="00E86F6F" w:rsidP="00E86F6F">
      <w:pPr>
        <w:ind w:left="720"/>
        <w:rPr>
          <w:rFonts w:ascii="Arial" w:hAnsi="Arial" w:cs="Arial"/>
          <w:sz w:val="20"/>
          <w:szCs w:val="20"/>
        </w:rPr>
      </w:pPr>
    </w:p>
    <w:p w14:paraId="370D45BD" w14:textId="10547CD2"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cs="Arial"/>
          <w:sz w:val="20"/>
          <w:szCs w:val="20"/>
        </w:rPr>
        <w:tab/>
        <w:t xml:space="preserve">Joseph A. Kotarba. </w:t>
      </w:r>
      <w:r w:rsidR="009E2507" w:rsidRPr="00A90E1D">
        <w:rPr>
          <w:rFonts w:ascii="Arial" w:hAnsi="Arial" w:cs="Arial"/>
          <w:sz w:val="20"/>
          <w:szCs w:val="20"/>
        </w:rPr>
        <w:t>(</w:t>
      </w:r>
      <w:r w:rsidRPr="00A90E1D">
        <w:rPr>
          <w:rFonts w:ascii="Arial" w:hAnsi="Arial" w:cs="Arial"/>
          <w:sz w:val="20"/>
          <w:szCs w:val="20"/>
        </w:rPr>
        <w:t>2004</w:t>
      </w:r>
      <w:r w:rsidR="009E2507" w:rsidRPr="00A90E1D">
        <w:rPr>
          <w:rFonts w:ascii="Arial" w:hAnsi="Arial" w:cs="Arial"/>
          <w:sz w:val="20"/>
          <w:szCs w:val="20"/>
        </w:rPr>
        <w:t>)</w:t>
      </w:r>
      <w:r w:rsidRPr="00A90E1D">
        <w:rPr>
          <w:rFonts w:ascii="Arial" w:hAnsi="Arial" w:cs="Arial"/>
          <w:sz w:val="20"/>
          <w:szCs w:val="20"/>
        </w:rPr>
        <w:t xml:space="preserve"> “</w:t>
      </w:r>
      <w:r w:rsidR="00821D5E" w:rsidRPr="00A90E1D">
        <w:rPr>
          <w:rFonts w:ascii="Arial" w:hAnsi="Arial" w:cs="Arial"/>
          <w:sz w:val="20"/>
          <w:szCs w:val="20"/>
        </w:rPr>
        <w:t>Professional Athletes’ Injuries: From Existential to Organi</w:t>
      </w:r>
      <w:r w:rsidR="006E6C4C" w:rsidRPr="00A90E1D">
        <w:rPr>
          <w:rFonts w:ascii="Arial" w:hAnsi="Arial" w:cs="Arial"/>
          <w:sz w:val="20"/>
          <w:szCs w:val="20"/>
        </w:rPr>
        <w:t>s</w:t>
      </w:r>
      <w:r w:rsidR="00821D5E" w:rsidRPr="00A90E1D">
        <w:rPr>
          <w:rFonts w:ascii="Arial" w:hAnsi="Arial" w:cs="Arial"/>
          <w:sz w:val="20"/>
          <w:szCs w:val="20"/>
        </w:rPr>
        <w:t>ational</w:t>
      </w:r>
      <w:r w:rsidR="00821D5E" w:rsidRPr="00A90E1D">
        <w:rPr>
          <w:rFonts w:ascii="Arial" w:hAnsi="Arial"/>
          <w:sz w:val="20"/>
          <w:szCs w:val="20"/>
        </w:rPr>
        <w:t xml:space="preserve"> Analyses.” </w:t>
      </w:r>
      <w:r w:rsidR="004905BF" w:rsidRPr="00A90E1D">
        <w:rPr>
          <w:rFonts w:ascii="Arial" w:hAnsi="Arial"/>
          <w:sz w:val="20"/>
          <w:szCs w:val="20"/>
        </w:rPr>
        <w:t>Pp. 99-116 i</w:t>
      </w:r>
      <w:r w:rsidRPr="00A90E1D">
        <w:rPr>
          <w:rFonts w:ascii="Arial" w:hAnsi="Arial"/>
          <w:sz w:val="20"/>
          <w:szCs w:val="20"/>
        </w:rPr>
        <w:t xml:space="preserve">n Kevin Young (ed.) </w:t>
      </w:r>
      <w:r w:rsidRPr="00A90E1D">
        <w:rPr>
          <w:rFonts w:ascii="Arial" w:hAnsi="Arial"/>
          <w:sz w:val="20"/>
          <w:szCs w:val="20"/>
          <w:u w:val="single"/>
        </w:rPr>
        <w:t>Sporting Bodies, Damaged Selves: Sociological Studies of Sports-Related Injuries</w:t>
      </w:r>
      <w:r w:rsidRPr="00A90E1D">
        <w:rPr>
          <w:rFonts w:ascii="Arial" w:hAnsi="Arial"/>
          <w:sz w:val="20"/>
          <w:szCs w:val="20"/>
        </w:rPr>
        <w:t xml:space="preserve"> Bridgeport, CT: JAI/Elsevier</w:t>
      </w:r>
      <w:r w:rsidR="0020143B" w:rsidRPr="00A90E1D">
        <w:rPr>
          <w:rFonts w:ascii="Arial" w:hAnsi="Arial"/>
          <w:sz w:val="20"/>
          <w:szCs w:val="20"/>
        </w:rPr>
        <w:t>.</w:t>
      </w:r>
      <w:r w:rsidRPr="00A90E1D">
        <w:rPr>
          <w:rFonts w:ascii="Arial" w:hAnsi="Arial"/>
          <w:sz w:val="20"/>
          <w:szCs w:val="20"/>
        </w:rPr>
        <w:tab/>
      </w:r>
    </w:p>
    <w:p w14:paraId="1339309D" w14:textId="77777777" w:rsidR="00933F0D" w:rsidRPr="00A90E1D" w:rsidRDefault="00933F0D">
      <w:pPr>
        <w:tabs>
          <w:tab w:val="left" w:pos="-720"/>
          <w:tab w:val="left" w:pos="0"/>
        </w:tabs>
        <w:suppressAutoHyphens/>
        <w:ind w:left="720" w:hanging="720"/>
        <w:rPr>
          <w:rFonts w:ascii="Arial" w:hAnsi="Arial"/>
          <w:sz w:val="20"/>
          <w:szCs w:val="20"/>
        </w:rPr>
      </w:pPr>
    </w:p>
    <w:p w14:paraId="140ABF6B" w14:textId="1A08651F" w:rsidR="009E2507" w:rsidRPr="00A90E1D" w:rsidRDefault="00933F0D" w:rsidP="009E2507">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et al. </w:t>
      </w:r>
      <w:r w:rsidR="009E2507" w:rsidRPr="00A90E1D">
        <w:rPr>
          <w:rFonts w:ascii="Arial" w:hAnsi="Arial"/>
          <w:sz w:val="20"/>
          <w:szCs w:val="20"/>
        </w:rPr>
        <w:t>(</w:t>
      </w:r>
      <w:r w:rsidRPr="00A90E1D">
        <w:rPr>
          <w:rFonts w:ascii="Arial" w:hAnsi="Arial"/>
          <w:sz w:val="20"/>
          <w:szCs w:val="20"/>
        </w:rPr>
        <w:t>2003</w:t>
      </w:r>
      <w:r w:rsidR="009E2507" w:rsidRPr="00A90E1D">
        <w:rPr>
          <w:rFonts w:ascii="Arial" w:hAnsi="Arial"/>
          <w:sz w:val="20"/>
          <w:szCs w:val="20"/>
        </w:rPr>
        <w:t>)</w:t>
      </w:r>
      <w:r w:rsidRPr="00A90E1D">
        <w:rPr>
          <w:rFonts w:ascii="Arial" w:hAnsi="Arial"/>
          <w:sz w:val="20"/>
          <w:szCs w:val="20"/>
        </w:rPr>
        <w:t xml:space="preserve"> “Inner Strength and the Existential Self’ among HIV+ Women: Integrating Nursing and Sociological Concepts.” </w:t>
      </w:r>
      <w:r w:rsidRPr="00A90E1D">
        <w:rPr>
          <w:rFonts w:ascii="Arial" w:hAnsi="Arial"/>
          <w:sz w:val="20"/>
          <w:szCs w:val="20"/>
          <w:u w:val="single"/>
        </w:rPr>
        <w:t>Research in the Sociology of Health Care</w:t>
      </w:r>
      <w:r w:rsidRPr="00A90E1D">
        <w:rPr>
          <w:rFonts w:ascii="Arial" w:hAnsi="Arial"/>
          <w:sz w:val="20"/>
          <w:szCs w:val="20"/>
        </w:rPr>
        <w:t xml:space="preserve"> 21:87-106</w:t>
      </w:r>
      <w:r w:rsidR="0020143B" w:rsidRPr="00A90E1D">
        <w:rPr>
          <w:rFonts w:ascii="Arial" w:hAnsi="Arial"/>
          <w:sz w:val="20"/>
          <w:szCs w:val="20"/>
        </w:rPr>
        <w:t>.</w:t>
      </w:r>
    </w:p>
    <w:p w14:paraId="032182CE" w14:textId="77777777" w:rsidR="00B77E9B" w:rsidRPr="00A90E1D" w:rsidRDefault="00B77E9B" w:rsidP="009E2507">
      <w:pPr>
        <w:tabs>
          <w:tab w:val="left" w:pos="-720"/>
          <w:tab w:val="left" w:pos="0"/>
        </w:tabs>
        <w:suppressAutoHyphens/>
        <w:ind w:left="720" w:hanging="720"/>
        <w:rPr>
          <w:rFonts w:ascii="Arial" w:hAnsi="Arial"/>
          <w:sz w:val="20"/>
          <w:szCs w:val="20"/>
        </w:rPr>
      </w:pPr>
    </w:p>
    <w:p w14:paraId="67918C39" w14:textId="4F1C199F" w:rsidR="00933F0D" w:rsidRPr="00A90E1D" w:rsidRDefault="00E33C2A" w:rsidP="00E33C2A">
      <w:pPr>
        <w:tabs>
          <w:tab w:val="left" w:pos="-720"/>
          <w:tab w:val="left" w:pos="0"/>
        </w:tabs>
        <w:suppressAutoHyphens/>
        <w:ind w:left="720"/>
        <w:rPr>
          <w:rFonts w:ascii="Arial" w:hAnsi="Arial" w:cs="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9E2507" w:rsidRPr="00A90E1D">
        <w:rPr>
          <w:rFonts w:ascii="Arial" w:hAnsi="Arial"/>
          <w:sz w:val="20"/>
          <w:szCs w:val="20"/>
        </w:rPr>
        <w:t>(</w:t>
      </w:r>
      <w:r w:rsidR="00933F0D" w:rsidRPr="00A90E1D">
        <w:rPr>
          <w:rFonts w:ascii="Arial" w:hAnsi="Arial"/>
          <w:sz w:val="20"/>
          <w:szCs w:val="20"/>
        </w:rPr>
        <w:t>2003</w:t>
      </w:r>
      <w:r w:rsidR="009E2507" w:rsidRPr="00A90E1D">
        <w:rPr>
          <w:rFonts w:ascii="Arial" w:hAnsi="Arial"/>
          <w:sz w:val="20"/>
          <w:szCs w:val="20"/>
        </w:rPr>
        <w:t>)</w:t>
      </w:r>
      <w:r w:rsidR="00933F0D" w:rsidRPr="00A90E1D">
        <w:rPr>
          <w:rFonts w:ascii="Arial" w:hAnsi="Arial"/>
          <w:sz w:val="20"/>
          <w:szCs w:val="20"/>
        </w:rPr>
        <w:t xml:space="preserve"> </w:t>
      </w:r>
      <w:r w:rsidR="00933F0D" w:rsidRPr="00A90E1D">
        <w:rPr>
          <w:rFonts w:ascii="Arial" w:hAnsi="Arial" w:cs="Arial"/>
          <w:sz w:val="20"/>
          <w:szCs w:val="20"/>
        </w:rPr>
        <w:t xml:space="preserve">“Popular Music and Everyday Life: Three Styles of Scholarly Appreciation.” </w:t>
      </w:r>
      <w:r w:rsidR="00933F0D" w:rsidRPr="00A90E1D">
        <w:rPr>
          <w:rFonts w:ascii="Arial" w:hAnsi="Arial" w:cs="Arial"/>
          <w:sz w:val="20"/>
          <w:szCs w:val="20"/>
          <w:u w:val="single"/>
        </w:rPr>
        <w:t>Journal of Contemporary Ethnography</w:t>
      </w:r>
      <w:r w:rsidR="00933F0D" w:rsidRPr="00A90E1D">
        <w:rPr>
          <w:rFonts w:ascii="Arial" w:hAnsi="Arial" w:cs="Arial"/>
          <w:sz w:val="20"/>
          <w:szCs w:val="20"/>
        </w:rPr>
        <w:t xml:space="preserve"> 32, 3:360-368</w:t>
      </w:r>
      <w:r w:rsidR="0020143B" w:rsidRPr="00A90E1D">
        <w:rPr>
          <w:rFonts w:ascii="Arial" w:hAnsi="Arial" w:cs="Arial"/>
          <w:sz w:val="20"/>
          <w:szCs w:val="20"/>
        </w:rPr>
        <w:t>.</w:t>
      </w:r>
    </w:p>
    <w:p w14:paraId="131C5C41" w14:textId="77777777" w:rsidR="007B75EF" w:rsidRPr="00A90E1D" w:rsidRDefault="007B75EF" w:rsidP="007B75EF">
      <w:pPr>
        <w:tabs>
          <w:tab w:val="left" w:pos="-720"/>
          <w:tab w:val="left" w:pos="0"/>
        </w:tabs>
        <w:suppressAutoHyphens/>
        <w:rPr>
          <w:rFonts w:ascii="Arial" w:hAnsi="Arial" w:cs="Arial"/>
          <w:sz w:val="20"/>
          <w:szCs w:val="20"/>
        </w:rPr>
      </w:pPr>
    </w:p>
    <w:p w14:paraId="71CDB1DA" w14:textId="0EFA4621" w:rsidR="007B75EF" w:rsidRPr="00A90E1D" w:rsidRDefault="007B75EF" w:rsidP="009E7269">
      <w:pPr>
        <w:tabs>
          <w:tab w:val="left" w:pos="-720"/>
          <w:tab w:val="left" w:pos="0"/>
        </w:tabs>
        <w:suppressAutoHyphens/>
        <w:ind w:left="720"/>
        <w:rPr>
          <w:rFonts w:ascii="Arial" w:hAnsi="Arial" w:cs="Arial"/>
          <w:sz w:val="20"/>
          <w:szCs w:val="20"/>
        </w:rPr>
      </w:pPr>
      <w:r w:rsidRPr="00A90E1D">
        <w:rPr>
          <w:rFonts w:ascii="Arial" w:hAnsi="Arial" w:cs="Arial"/>
          <w:sz w:val="20"/>
          <w:szCs w:val="20"/>
        </w:rPr>
        <w:lastRenderedPageBreak/>
        <w:t>John M. Johnson and Joseph A. Kotarba. (2002) “Postmodern Existentialism.” Pp</w:t>
      </w:r>
      <w:r w:rsidR="00E33C2A" w:rsidRPr="00A90E1D">
        <w:rPr>
          <w:rFonts w:ascii="Arial" w:hAnsi="Arial" w:cs="Arial"/>
          <w:sz w:val="20"/>
          <w:szCs w:val="20"/>
        </w:rPr>
        <w:t xml:space="preserve">. </w:t>
      </w:r>
      <w:r w:rsidRPr="00A90E1D">
        <w:rPr>
          <w:rFonts w:ascii="Arial" w:hAnsi="Arial" w:cs="Arial"/>
          <w:sz w:val="20"/>
          <w:szCs w:val="20"/>
        </w:rPr>
        <w:t>3-14 i</w:t>
      </w:r>
      <w:r w:rsidR="00E33C2A" w:rsidRPr="00A90E1D">
        <w:rPr>
          <w:rFonts w:ascii="Arial" w:hAnsi="Arial" w:cs="Arial"/>
          <w:sz w:val="20"/>
          <w:szCs w:val="20"/>
        </w:rPr>
        <w:t>n</w:t>
      </w:r>
      <w:r w:rsidR="00E33C2A" w:rsidRPr="00A90E1D">
        <w:rPr>
          <w:rFonts w:ascii="Arial" w:hAnsi="Arial"/>
          <w:sz w:val="20"/>
          <w:szCs w:val="20"/>
        </w:rPr>
        <w:t xml:space="preserve"> Joseph A. Kotarba and John M. Johnson (eds.) </w:t>
      </w:r>
      <w:r w:rsidR="00E33C2A" w:rsidRPr="00A90E1D">
        <w:rPr>
          <w:rFonts w:ascii="Arial" w:hAnsi="Arial"/>
          <w:sz w:val="20"/>
          <w:szCs w:val="20"/>
          <w:u w:val="single"/>
        </w:rPr>
        <w:t>Postmodern Existentialism</w:t>
      </w:r>
      <w:r w:rsidR="00E33C2A" w:rsidRPr="00A90E1D">
        <w:rPr>
          <w:rFonts w:ascii="Arial" w:hAnsi="Arial"/>
          <w:sz w:val="20"/>
          <w:szCs w:val="20"/>
        </w:rPr>
        <w:t xml:space="preserve"> Walnut Creek, CA: Alta Mira</w:t>
      </w:r>
      <w:r w:rsidR="0020143B" w:rsidRPr="00A90E1D">
        <w:rPr>
          <w:rFonts w:ascii="Arial" w:hAnsi="Arial"/>
          <w:sz w:val="20"/>
          <w:szCs w:val="20"/>
        </w:rPr>
        <w:t>.</w:t>
      </w:r>
      <w:r w:rsidR="00E33C2A" w:rsidRPr="00A90E1D">
        <w:rPr>
          <w:rFonts w:ascii="Arial" w:hAnsi="Arial" w:cs="Arial"/>
          <w:sz w:val="20"/>
          <w:szCs w:val="20"/>
        </w:rPr>
        <w:t xml:space="preserve"> </w:t>
      </w:r>
    </w:p>
    <w:p w14:paraId="55BD50BB" w14:textId="77777777" w:rsidR="00933F0D" w:rsidRPr="00A90E1D" w:rsidRDefault="00933F0D">
      <w:pPr>
        <w:tabs>
          <w:tab w:val="left" w:pos="-720"/>
          <w:tab w:val="left" w:pos="0"/>
        </w:tabs>
        <w:suppressAutoHyphens/>
        <w:ind w:left="720" w:hanging="720"/>
        <w:rPr>
          <w:rFonts w:ascii="Arial" w:hAnsi="Arial"/>
          <w:sz w:val="20"/>
          <w:szCs w:val="20"/>
        </w:rPr>
      </w:pPr>
    </w:p>
    <w:p w14:paraId="5ACEF098" w14:textId="42041313"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9E2507" w:rsidRPr="00A90E1D">
        <w:rPr>
          <w:rFonts w:ascii="Arial" w:hAnsi="Arial"/>
          <w:sz w:val="20"/>
          <w:szCs w:val="20"/>
        </w:rPr>
        <w:t>(</w:t>
      </w:r>
      <w:r w:rsidRPr="00A90E1D">
        <w:rPr>
          <w:rFonts w:ascii="Arial" w:hAnsi="Arial"/>
          <w:sz w:val="20"/>
          <w:szCs w:val="20"/>
        </w:rPr>
        <w:t>2002</w:t>
      </w:r>
      <w:r w:rsidR="009E2507" w:rsidRPr="00A90E1D">
        <w:rPr>
          <w:rFonts w:ascii="Arial" w:hAnsi="Arial"/>
          <w:sz w:val="20"/>
          <w:szCs w:val="20"/>
        </w:rPr>
        <w:t>)</w:t>
      </w:r>
      <w:r w:rsidRPr="00A90E1D">
        <w:rPr>
          <w:rFonts w:ascii="Arial" w:hAnsi="Arial"/>
          <w:sz w:val="20"/>
          <w:szCs w:val="20"/>
        </w:rPr>
        <w:t xml:space="preserve"> “Baby Boomer Rock and Roll Fans and the Becoming of Self.” </w:t>
      </w:r>
      <w:r w:rsidR="007B75EF" w:rsidRPr="00A90E1D">
        <w:rPr>
          <w:rFonts w:ascii="Arial" w:hAnsi="Arial"/>
          <w:sz w:val="20"/>
          <w:szCs w:val="20"/>
        </w:rPr>
        <w:t>Pp. 103-126 i</w:t>
      </w:r>
      <w:r w:rsidRPr="00A90E1D">
        <w:rPr>
          <w:rFonts w:ascii="Arial" w:hAnsi="Arial"/>
          <w:sz w:val="20"/>
          <w:szCs w:val="20"/>
        </w:rPr>
        <w:t xml:space="preserve">n Joseph A. Kotarba and John M. Johnson (eds.) </w:t>
      </w:r>
      <w:r w:rsidRPr="00A90E1D">
        <w:rPr>
          <w:rFonts w:ascii="Arial" w:hAnsi="Arial"/>
          <w:sz w:val="20"/>
          <w:szCs w:val="20"/>
          <w:u w:val="single"/>
        </w:rPr>
        <w:t>Postmodern Existentialism</w:t>
      </w:r>
      <w:r w:rsidRPr="00A90E1D">
        <w:rPr>
          <w:rFonts w:ascii="Arial" w:hAnsi="Arial"/>
          <w:sz w:val="20"/>
          <w:szCs w:val="20"/>
        </w:rPr>
        <w:t xml:space="preserve"> Walnut Creek, CA: Alta Mira</w:t>
      </w:r>
      <w:r w:rsidR="0020143B" w:rsidRPr="00A90E1D">
        <w:rPr>
          <w:rFonts w:ascii="Arial" w:hAnsi="Arial"/>
          <w:sz w:val="20"/>
          <w:szCs w:val="20"/>
        </w:rPr>
        <w:t>.</w:t>
      </w:r>
    </w:p>
    <w:p w14:paraId="4FF0EF2E" w14:textId="77777777" w:rsidR="00933F0D" w:rsidRPr="00A90E1D" w:rsidRDefault="00933F0D">
      <w:pPr>
        <w:tabs>
          <w:tab w:val="left" w:pos="-720"/>
        </w:tabs>
        <w:suppressAutoHyphens/>
        <w:ind w:left="720"/>
        <w:rPr>
          <w:rFonts w:ascii="Arial" w:hAnsi="Arial"/>
          <w:sz w:val="20"/>
          <w:szCs w:val="20"/>
        </w:rPr>
      </w:pPr>
    </w:p>
    <w:p w14:paraId="69148A21" w14:textId="315C8A45"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Joseph A. Kotarba. </w:t>
      </w:r>
      <w:r w:rsidR="009E2507" w:rsidRPr="00A90E1D">
        <w:rPr>
          <w:rFonts w:ascii="Arial" w:hAnsi="Arial"/>
          <w:sz w:val="20"/>
          <w:szCs w:val="20"/>
        </w:rPr>
        <w:t>(</w:t>
      </w:r>
      <w:r w:rsidRPr="00A90E1D">
        <w:rPr>
          <w:rFonts w:ascii="Arial" w:hAnsi="Arial"/>
          <w:sz w:val="20"/>
          <w:szCs w:val="20"/>
        </w:rPr>
        <w:t>2002</w:t>
      </w:r>
      <w:r w:rsidR="009E2507" w:rsidRPr="00A90E1D">
        <w:rPr>
          <w:rFonts w:ascii="Arial" w:hAnsi="Arial"/>
          <w:sz w:val="20"/>
          <w:szCs w:val="20"/>
        </w:rPr>
        <w:t>)</w:t>
      </w:r>
      <w:r w:rsidRPr="00A90E1D">
        <w:rPr>
          <w:rFonts w:ascii="Arial" w:hAnsi="Arial"/>
          <w:sz w:val="20"/>
          <w:szCs w:val="20"/>
        </w:rPr>
        <w:t xml:space="preserve"> “Popular Music Experiences as a Timepiece” </w:t>
      </w:r>
      <w:r w:rsidRPr="00A90E1D">
        <w:rPr>
          <w:rFonts w:ascii="Arial" w:hAnsi="Arial"/>
          <w:sz w:val="20"/>
          <w:szCs w:val="20"/>
          <w:u w:val="single"/>
        </w:rPr>
        <w:t>Symbolic Interaction</w:t>
      </w:r>
      <w:r w:rsidRPr="00A90E1D">
        <w:rPr>
          <w:rFonts w:ascii="Arial" w:hAnsi="Arial"/>
          <w:sz w:val="20"/>
          <w:szCs w:val="20"/>
        </w:rPr>
        <w:t xml:space="preserve"> 25, 3:397-404</w:t>
      </w:r>
      <w:r w:rsidR="0020143B" w:rsidRPr="00A90E1D">
        <w:rPr>
          <w:rFonts w:ascii="Arial" w:hAnsi="Arial"/>
          <w:sz w:val="20"/>
          <w:szCs w:val="20"/>
        </w:rPr>
        <w:t>.</w:t>
      </w:r>
    </w:p>
    <w:p w14:paraId="54040CB2" w14:textId="77777777" w:rsidR="00933F0D" w:rsidRPr="00A90E1D" w:rsidRDefault="00933F0D">
      <w:pPr>
        <w:tabs>
          <w:tab w:val="left" w:pos="-720"/>
        </w:tabs>
        <w:suppressAutoHyphens/>
        <w:ind w:left="720"/>
        <w:rPr>
          <w:rFonts w:ascii="Arial" w:hAnsi="Arial"/>
          <w:sz w:val="20"/>
          <w:szCs w:val="20"/>
        </w:rPr>
      </w:pPr>
    </w:p>
    <w:p w14:paraId="509B9448" w14:textId="45D9AC73"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Brenda Haile, Peggy Landrum, Joseph A. Kotarba, and Debra Trimble. </w:t>
      </w:r>
      <w:r w:rsidR="009E2507" w:rsidRPr="00A90E1D">
        <w:rPr>
          <w:rFonts w:ascii="Arial" w:hAnsi="Arial"/>
          <w:sz w:val="20"/>
          <w:szCs w:val="20"/>
        </w:rPr>
        <w:t>(</w:t>
      </w:r>
      <w:r w:rsidRPr="00A90E1D">
        <w:rPr>
          <w:rFonts w:ascii="Arial" w:hAnsi="Arial"/>
          <w:sz w:val="20"/>
          <w:szCs w:val="20"/>
        </w:rPr>
        <w:t>2002</w:t>
      </w:r>
      <w:r w:rsidR="009E2507" w:rsidRPr="00A90E1D">
        <w:rPr>
          <w:rFonts w:ascii="Arial" w:hAnsi="Arial"/>
          <w:sz w:val="20"/>
          <w:szCs w:val="20"/>
        </w:rPr>
        <w:t>)</w:t>
      </w:r>
      <w:r w:rsidRPr="00A90E1D">
        <w:rPr>
          <w:rFonts w:ascii="Arial" w:hAnsi="Arial"/>
          <w:sz w:val="20"/>
          <w:szCs w:val="20"/>
        </w:rPr>
        <w:t xml:space="preserve"> “Inner Strength in HIV-Infected Women.” </w:t>
      </w:r>
      <w:r w:rsidRPr="00A90E1D">
        <w:rPr>
          <w:rFonts w:ascii="Arial" w:hAnsi="Arial"/>
          <w:sz w:val="20"/>
          <w:szCs w:val="20"/>
          <w:u w:val="single"/>
        </w:rPr>
        <w:t>Journal of the Association of Nurses in AIDS Care</w:t>
      </w:r>
      <w:r w:rsidRPr="00A90E1D">
        <w:rPr>
          <w:rFonts w:ascii="Arial" w:hAnsi="Arial"/>
          <w:sz w:val="20"/>
          <w:szCs w:val="20"/>
        </w:rPr>
        <w:t xml:space="preserve"> 13, 3:74-80</w:t>
      </w:r>
      <w:r w:rsidR="0020143B" w:rsidRPr="00A90E1D">
        <w:rPr>
          <w:rFonts w:ascii="Arial" w:hAnsi="Arial"/>
          <w:sz w:val="20"/>
          <w:szCs w:val="20"/>
        </w:rPr>
        <w:t>.</w:t>
      </w:r>
    </w:p>
    <w:p w14:paraId="7B9460CD" w14:textId="77777777" w:rsidR="004A3480" w:rsidRPr="00A90E1D" w:rsidRDefault="004A3480">
      <w:pPr>
        <w:tabs>
          <w:tab w:val="left" w:pos="-720"/>
        </w:tabs>
        <w:suppressAutoHyphens/>
        <w:ind w:left="720"/>
        <w:rPr>
          <w:rFonts w:ascii="Arial" w:hAnsi="Arial"/>
          <w:sz w:val="20"/>
          <w:szCs w:val="20"/>
        </w:rPr>
      </w:pPr>
    </w:p>
    <w:p w14:paraId="06527FBA" w14:textId="6C018E91"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Joseph A. Kotarba. </w:t>
      </w:r>
      <w:r w:rsidR="009E2507" w:rsidRPr="00A90E1D">
        <w:rPr>
          <w:rFonts w:ascii="Arial" w:hAnsi="Arial"/>
          <w:sz w:val="20"/>
          <w:szCs w:val="20"/>
        </w:rPr>
        <w:t>(</w:t>
      </w:r>
      <w:r w:rsidRPr="00A90E1D">
        <w:rPr>
          <w:rFonts w:ascii="Arial" w:hAnsi="Arial"/>
          <w:sz w:val="20"/>
          <w:szCs w:val="20"/>
        </w:rPr>
        <w:t>2002</w:t>
      </w:r>
      <w:r w:rsidR="009E2507" w:rsidRPr="00A90E1D">
        <w:rPr>
          <w:rFonts w:ascii="Arial" w:hAnsi="Arial"/>
          <w:sz w:val="20"/>
          <w:szCs w:val="20"/>
        </w:rPr>
        <w:t>)</w:t>
      </w:r>
      <w:r w:rsidRPr="00A90E1D">
        <w:rPr>
          <w:rFonts w:ascii="Arial" w:hAnsi="Arial"/>
          <w:sz w:val="20"/>
          <w:szCs w:val="20"/>
        </w:rPr>
        <w:t xml:space="preserve"> “Popular Music and Teenagers in Post-Communist Poland</w:t>
      </w:r>
      <w:r w:rsidR="00D67197" w:rsidRPr="00A90E1D">
        <w:rPr>
          <w:rFonts w:ascii="Arial" w:hAnsi="Arial"/>
          <w:sz w:val="20"/>
          <w:szCs w:val="20"/>
        </w:rPr>
        <w:t>.</w:t>
      </w:r>
      <w:r w:rsidRPr="00A90E1D">
        <w:rPr>
          <w:rFonts w:ascii="Arial" w:hAnsi="Arial"/>
          <w:sz w:val="20"/>
          <w:szCs w:val="20"/>
        </w:rPr>
        <w:t xml:space="preserve">” </w:t>
      </w:r>
      <w:r w:rsidRPr="00A90E1D">
        <w:rPr>
          <w:rFonts w:ascii="Arial" w:hAnsi="Arial"/>
          <w:sz w:val="20"/>
          <w:szCs w:val="20"/>
          <w:u w:val="single"/>
        </w:rPr>
        <w:t>Studies in Symbolic Interaction</w:t>
      </w:r>
      <w:r w:rsidRPr="00A90E1D">
        <w:rPr>
          <w:rFonts w:ascii="Arial" w:hAnsi="Arial"/>
          <w:sz w:val="20"/>
          <w:szCs w:val="20"/>
        </w:rPr>
        <w:t xml:space="preserve"> 25:231-244</w:t>
      </w:r>
      <w:r w:rsidR="0020143B" w:rsidRPr="00A90E1D">
        <w:rPr>
          <w:rFonts w:ascii="Arial" w:hAnsi="Arial"/>
          <w:sz w:val="20"/>
          <w:szCs w:val="20"/>
        </w:rPr>
        <w:t>.</w:t>
      </w:r>
    </w:p>
    <w:p w14:paraId="25FAC1BD" w14:textId="77777777" w:rsidR="00933F0D" w:rsidRPr="00A90E1D" w:rsidRDefault="00933F0D">
      <w:pPr>
        <w:tabs>
          <w:tab w:val="left" w:pos="-720"/>
        </w:tabs>
        <w:suppressAutoHyphens/>
        <w:ind w:left="720"/>
        <w:rPr>
          <w:rFonts w:ascii="Arial" w:hAnsi="Arial"/>
          <w:sz w:val="20"/>
          <w:szCs w:val="20"/>
        </w:rPr>
      </w:pPr>
    </w:p>
    <w:p w14:paraId="1FE727DC" w14:textId="7DB01DDE" w:rsidR="00933F0D" w:rsidRDefault="00B9218F" w:rsidP="00B9218F">
      <w:pPr>
        <w:tabs>
          <w:tab w:val="left" w:pos="-72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9E2507" w:rsidRPr="00A90E1D">
        <w:rPr>
          <w:rFonts w:ascii="Arial" w:hAnsi="Arial"/>
          <w:sz w:val="20"/>
          <w:szCs w:val="20"/>
        </w:rPr>
        <w:t>(</w:t>
      </w:r>
      <w:r w:rsidR="00933F0D" w:rsidRPr="00A90E1D">
        <w:rPr>
          <w:rFonts w:ascii="Arial" w:hAnsi="Arial"/>
          <w:sz w:val="20"/>
          <w:szCs w:val="20"/>
        </w:rPr>
        <w:t>2001</w:t>
      </w:r>
      <w:r w:rsidR="009E2507" w:rsidRPr="00A90E1D">
        <w:rPr>
          <w:rFonts w:ascii="Arial" w:hAnsi="Arial"/>
          <w:sz w:val="20"/>
          <w:szCs w:val="20"/>
        </w:rPr>
        <w:t>)</w:t>
      </w:r>
      <w:r w:rsidR="00933F0D" w:rsidRPr="00A90E1D">
        <w:rPr>
          <w:rFonts w:ascii="Arial" w:hAnsi="Arial"/>
          <w:sz w:val="20"/>
          <w:szCs w:val="20"/>
        </w:rPr>
        <w:t xml:space="preserve"> “Conceptualizing Sports Medicine as Occupational Health Care: Illustrations from Professional Rodeo and Wrestling.” </w:t>
      </w:r>
      <w:r w:rsidR="00933F0D" w:rsidRPr="00A90E1D">
        <w:rPr>
          <w:rFonts w:ascii="Arial" w:hAnsi="Arial"/>
          <w:sz w:val="20"/>
          <w:szCs w:val="20"/>
          <w:u w:val="single"/>
        </w:rPr>
        <w:t>Qualitative Health Research</w:t>
      </w:r>
      <w:r w:rsidR="00933F0D" w:rsidRPr="00A90E1D">
        <w:rPr>
          <w:rFonts w:ascii="Arial" w:hAnsi="Arial"/>
          <w:sz w:val="20"/>
          <w:szCs w:val="20"/>
        </w:rPr>
        <w:t xml:space="preserve"> 11, 6:766-779</w:t>
      </w:r>
      <w:r w:rsidR="0020143B" w:rsidRPr="00A90E1D">
        <w:rPr>
          <w:rFonts w:ascii="Arial" w:hAnsi="Arial"/>
          <w:sz w:val="20"/>
          <w:szCs w:val="20"/>
        </w:rPr>
        <w:t>.</w:t>
      </w:r>
    </w:p>
    <w:p w14:paraId="317BBE67" w14:textId="4DA6C0A4" w:rsidR="00B9218F" w:rsidRDefault="00211890" w:rsidP="00211890">
      <w:pPr>
        <w:tabs>
          <w:tab w:val="left" w:pos="-720"/>
        </w:tabs>
        <w:suppressAutoHyphens/>
        <w:ind w:left="720"/>
        <w:rPr>
          <w:rStyle w:val="xlinks-container"/>
        </w:rPr>
      </w:pPr>
      <w:r>
        <w:rPr>
          <w:rStyle w:val="ref-overlay"/>
        </w:rPr>
        <w:t>doi:</w:t>
      </w:r>
      <w:r>
        <w:rPr>
          <w:rStyle w:val="nlmpub-id"/>
        </w:rPr>
        <w:t>10.1177/104973201129119523</w:t>
      </w:r>
      <w:r>
        <w:rPr>
          <w:rStyle w:val="ref-overlay"/>
        </w:rPr>
        <w:t>.</w:t>
      </w:r>
      <w:r>
        <w:rPr>
          <w:rStyle w:val="reflink-block"/>
        </w:rPr>
        <w:t> </w:t>
      </w:r>
      <w:r w:rsidRPr="00211890">
        <w:rPr>
          <w:rStyle w:val="xlinks-container"/>
        </w:rPr>
        <w:t>[</w:t>
      </w:r>
      <w:proofErr w:type="spellStart"/>
      <w:r w:rsidRPr="00211890">
        <w:rPr>
          <w:rStyle w:val="xlinks-container"/>
        </w:rPr>
        <w:t>Crossref</w:t>
      </w:r>
      <w:proofErr w:type="spellEnd"/>
      <w:r w:rsidRPr="00211890">
        <w:rPr>
          <w:rStyle w:val="xlinks-container"/>
        </w:rPr>
        <w:t>]</w:t>
      </w:r>
      <w:r>
        <w:rPr>
          <w:rStyle w:val="xlinks-container"/>
        </w:rPr>
        <w:t xml:space="preserve">, </w:t>
      </w:r>
      <w:r w:rsidRPr="00211890">
        <w:rPr>
          <w:rStyle w:val="xlinks-container"/>
        </w:rPr>
        <w:t>[PubMed]</w:t>
      </w:r>
      <w:r>
        <w:rPr>
          <w:rStyle w:val="xlinks-container"/>
        </w:rPr>
        <w:t xml:space="preserve">, </w:t>
      </w:r>
      <w:r w:rsidRPr="00211890">
        <w:rPr>
          <w:rStyle w:val="xlinks-container"/>
        </w:rPr>
        <w:t>[Web of Science ®]</w:t>
      </w:r>
      <w:r>
        <w:rPr>
          <w:rStyle w:val="xlinks-container"/>
        </w:rPr>
        <w:t>.</w:t>
      </w:r>
    </w:p>
    <w:p w14:paraId="56197770" w14:textId="77777777" w:rsidR="00BE685E" w:rsidRPr="00A90E1D" w:rsidRDefault="00BE685E" w:rsidP="00211890">
      <w:pPr>
        <w:tabs>
          <w:tab w:val="left" w:pos="-720"/>
        </w:tabs>
        <w:suppressAutoHyphens/>
        <w:ind w:left="720"/>
        <w:rPr>
          <w:sz w:val="20"/>
          <w:szCs w:val="20"/>
        </w:rPr>
      </w:pPr>
    </w:p>
    <w:p w14:paraId="10B10978" w14:textId="747BA2BF" w:rsidR="00933F0D" w:rsidRPr="00A90E1D" w:rsidRDefault="00933F0D">
      <w:pPr>
        <w:tabs>
          <w:tab w:val="left" w:pos="-720"/>
          <w:tab w:val="left" w:pos="0"/>
        </w:tabs>
        <w:suppressAutoHyphens/>
        <w:ind w:left="720" w:hanging="720"/>
        <w:rPr>
          <w:rFonts w:ascii="Arial" w:hAnsi="Arial"/>
          <w:sz w:val="20"/>
          <w:szCs w:val="20"/>
        </w:rPr>
      </w:pPr>
      <w:r w:rsidRPr="00A90E1D">
        <w:rPr>
          <w:sz w:val="20"/>
          <w:szCs w:val="20"/>
        </w:rPr>
        <w:tab/>
      </w:r>
      <w:r w:rsidRPr="00A90E1D">
        <w:rPr>
          <w:rFonts w:ascii="Arial" w:hAnsi="Arial" w:cs="Arial"/>
          <w:sz w:val="20"/>
          <w:szCs w:val="20"/>
        </w:rPr>
        <w:t xml:space="preserve">* </w:t>
      </w:r>
      <w:r w:rsidRPr="00A90E1D">
        <w:rPr>
          <w:rFonts w:ascii="Arial" w:hAnsi="Arial"/>
          <w:sz w:val="20"/>
          <w:szCs w:val="20"/>
        </w:rPr>
        <w:t xml:space="preserve">Joseph A. Kotarba, </w:t>
      </w:r>
      <w:r w:rsidR="009E2507" w:rsidRPr="00A90E1D">
        <w:rPr>
          <w:rFonts w:ascii="Arial" w:hAnsi="Arial"/>
          <w:sz w:val="20"/>
          <w:szCs w:val="20"/>
        </w:rPr>
        <w:t>(</w:t>
      </w:r>
      <w:r w:rsidRPr="00A90E1D">
        <w:rPr>
          <w:rFonts w:ascii="Arial" w:hAnsi="Arial"/>
          <w:sz w:val="20"/>
          <w:szCs w:val="20"/>
        </w:rPr>
        <w:t>2000</w:t>
      </w:r>
      <w:r w:rsidR="009E2507" w:rsidRPr="00A90E1D">
        <w:rPr>
          <w:rFonts w:ascii="Arial" w:hAnsi="Arial"/>
          <w:sz w:val="20"/>
          <w:szCs w:val="20"/>
        </w:rPr>
        <w:t>)</w:t>
      </w:r>
      <w:r w:rsidRPr="00A90E1D">
        <w:rPr>
          <w:rFonts w:ascii="Arial" w:hAnsi="Arial"/>
          <w:sz w:val="20"/>
          <w:szCs w:val="20"/>
        </w:rPr>
        <w:t xml:space="preserve"> “Polish Music: From Chopin to Disco Polo” </w:t>
      </w:r>
      <w:proofErr w:type="spellStart"/>
      <w:r w:rsidRPr="00A90E1D">
        <w:rPr>
          <w:rFonts w:ascii="Arial" w:hAnsi="Arial"/>
          <w:sz w:val="20"/>
          <w:szCs w:val="20"/>
          <w:u w:val="single"/>
        </w:rPr>
        <w:t>iPolonia</w:t>
      </w:r>
      <w:proofErr w:type="spellEnd"/>
      <w:r w:rsidRPr="00A90E1D">
        <w:rPr>
          <w:rFonts w:ascii="Arial" w:hAnsi="Arial"/>
          <w:sz w:val="20"/>
          <w:szCs w:val="20"/>
        </w:rPr>
        <w:t xml:space="preserve"> </w:t>
      </w:r>
      <w:r w:rsidR="00004AED" w:rsidRPr="00A90E1D">
        <w:rPr>
          <w:rFonts w:ascii="Arial" w:hAnsi="Arial"/>
          <w:sz w:val="20"/>
          <w:szCs w:val="20"/>
        </w:rPr>
        <w:t xml:space="preserve">14:5 </w:t>
      </w:r>
      <w:r w:rsidRPr="00A90E1D">
        <w:rPr>
          <w:rFonts w:ascii="Arial" w:hAnsi="Arial"/>
          <w:sz w:val="20"/>
          <w:szCs w:val="20"/>
        </w:rPr>
        <w:t>(June)</w:t>
      </w:r>
      <w:r w:rsidR="0020143B" w:rsidRPr="00A90E1D">
        <w:rPr>
          <w:rFonts w:ascii="Arial" w:hAnsi="Arial"/>
          <w:sz w:val="20"/>
          <w:szCs w:val="20"/>
        </w:rPr>
        <w:t>.</w:t>
      </w:r>
    </w:p>
    <w:p w14:paraId="72C5000F" w14:textId="77777777" w:rsidR="00933F0D" w:rsidRPr="00A90E1D" w:rsidRDefault="00933F0D">
      <w:pPr>
        <w:tabs>
          <w:tab w:val="left" w:pos="-720"/>
          <w:tab w:val="left" w:pos="0"/>
        </w:tabs>
        <w:suppressAutoHyphens/>
        <w:rPr>
          <w:rFonts w:ascii="Arial" w:hAnsi="Arial"/>
          <w:sz w:val="20"/>
          <w:szCs w:val="20"/>
        </w:rPr>
      </w:pPr>
    </w:p>
    <w:p w14:paraId="0D23E5F9" w14:textId="461F65A8" w:rsidR="00E92935" w:rsidRPr="00A90E1D" w:rsidRDefault="00E92935" w:rsidP="00E92935">
      <w:pPr>
        <w:tabs>
          <w:tab w:val="left" w:pos="-720"/>
          <w:tab w:val="left" w:pos="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Patricia L. Starck, Allen Warner, and Joseph A. Kotarba. </w:t>
      </w:r>
      <w:r w:rsidR="009E2507" w:rsidRPr="00A90E1D">
        <w:rPr>
          <w:rFonts w:ascii="Arial" w:hAnsi="Arial"/>
          <w:sz w:val="20"/>
          <w:szCs w:val="20"/>
        </w:rPr>
        <w:t>(</w:t>
      </w:r>
      <w:r w:rsidR="00933F0D" w:rsidRPr="00A90E1D">
        <w:rPr>
          <w:rFonts w:ascii="Arial" w:hAnsi="Arial"/>
          <w:sz w:val="20"/>
          <w:szCs w:val="20"/>
        </w:rPr>
        <w:t>1999</w:t>
      </w:r>
      <w:r w:rsidR="009E2507" w:rsidRPr="00A90E1D">
        <w:rPr>
          <w:rFonts w:ascii="Arial" w:hAnsi="Arial"/>
          <w:sz w:val="20"/>
          <w:szCs w:val="20"/>
        </w:rPr>
        <w:t>)</w:t>
      </w:r>
      <w:r w:rsidR="00933F0D" w:rsidRPr="00A90E1D">
        <w:rPr>
          <w:rFonts w:ascii="Arial" w:hAnsi="Arial"/>
          <w:sz w:val="20"/>
          <w:szCs w:val="20"/>
        </w:rPr>
        <w:t xml:space="preserve"> “21</w:t>
      </w:r>
      <w:r w:rsidR="00933F0D" w:rsidRPr="00A90E1D">
        <w:rPr>
          <w:rFonts w:ascii="Arial" w:hAnsi="Arial"/>
          <w:sz w:val="20"/>
          <w:szCs w:val="20"/>
          <w:vertAlign w:val="superscript"/>
        </w:rPr>
        <w:t>st</w:t>
      </w:r>
      <w:r w:rsidR="00933F0D" w:rsidRPr="00A90E1D">
        <w:rPr>
          <w:rFonts w:ascii="Arial" w:hAnsi="Arial"/>
          <w:sz w:val="20"/>
          <w:szCs w:val="20"/>
        </w:rPr>
        <w:t xml:space="preserve"> Century Leadership in Nursing Education.” </w:t>
      </w:r>
      <w:r w:rsidR="00933F0D" w:rsidRPr="00A90E1D">
        <w:rPr>
          <w:rFonts w:ascii="Arial" w:hAnsi="Arial"/>
          <w:sz w:val="20"/>
          <w:szCs w:val="20"/>
          <w:u w:val="single"/>
        </w:rPr>
        <w:t>Journal of Professional Nursing</w:t>
      </w:r>
      <w:r w:rsidR="00933F0D" w:rsidRPr="00A90E1D">
        <w:rPr>
          <w:rFonts w:ascii="Arial" w:hAnsi="Arial"/>
          <w:sz w:val="20"/>
          <w:szCs w:val="20"/>
        </w:rPr>
        <w:t xml:space="preserve"> 15, 5:265-269</w:t>
      </w:r>
      <w:r w:rsidR="0020143B" w:rsidRPr="00A90E1D">
        <w:rPr>
          <w:rFonts w:ascii="Arial" w:hAnsi="Arial"/>
          <w:sz w:val="20"/>
          <w:szCs w:val="20"/>
        </w:rPr>
        <w:t>.</w:t>
      </w:r>
    </w:p>
    <w:p w14:paraId="0AA02A86" w14:textId="353A2EC1" w:rsidR="00933F0D" w:rsidRPr="00A90E1D" w:rsidRDefault="00933F0D" w:rsidP="00E92935">
      <w:pPr>
        <w:tabs>
          <w:tab w:val="left" w:pos="-720"/>
          <w:tab w:val="left" w:pos="0"/>
        </w:tabs>
        <w:suppressAutoHyphens/>
        <w:ind w:left="720"/>
        <w:rPr>
          <w:rFonts w:ascii="Arial" w:hAnsi="Arial"/>
          <w:sz w:val="20"/>
          <w:szCs w:val="20"/>
        </w:rPr>
      </w:pPr>
      <w:r w:rsidRPr="00A90E1D">
        <w:rPr>
          <w:rFonts w:ascii="Arial" w:hAnsi="Arial"/>
          <w:sz w:val="20"/>
          <w:szCs w:val="20"/>
        </w:rPr>
        <w:t xml:space="preserve">   </w:t>
      </w:r>
    </w:p>
    <w:p w14:paraId="43B00CB3" w14:textId="36D15863" w:rsidR="00933F0D" w:rsidRPr="00A90E1D" w:rsidRDefault="00D13A44" w:rsidP="00D13A44">
      <w:pPr>
        <w:tabs>
          <w:tab w:val="left" w:pos="-720"/>
          <w:tab w:val="left" w:pos="0"/>
        </w:tabs>
        <w:suppressAutoHyphens/>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Janet Saltzman </w:t>
      </w:r>
      <w:proofErr w:type="spellStart"/>
      <w:r w:rsidR="00933F0D" w:rsidRPr="00A90E1D">
        <w:rPr>
          <w:rFonts w:ascii="Arial" w:hAnsi="Arial"/>
          <w:sz w:val="20"/>
          <w:szCs w:val="20"/>
        </w:rPr>
        <w:t>Chafetz</w:t>
      </w:r>
      <w:proofErr w:type="spellEnd"/>
      <w:r w:rsidR="00933F0D" w:rsidRPr="00A90E1D">
        <w:rPr>
          <w:rFonts w:ascii="Arial" w:hAnsi="Arial"/>
          <w:sz w:val="20"/>
          <w:szCs w:val="20"/>
        </w:rPr>
        <w:t xml:space="preserve"> and Joseph A. Kotarba. </w:t>
      </w:r>
      <w:r w:rsidR="00EF4F56" w:rsidRPr="00A90E1D">
        <w:rPr>
          <w:rFonts w:ascii="Arial" w:hAnsi="Arial"/>
          <w:sz w:val="20"/>
          <w:szCs w:val="20"/>
        </w:rPr>
        <w:t>(</w:t>
      </w:r>
      <w:r w:rsidR="00933F0D" w:rsidRPr="00A90E1D">
        <w:rPr>
          <w:rFonts w:ascii="Arial" w:hAnsi="Arial" w:cs="Arial"/>
          <w:sz w:val="20"/>
          <w:szCs w:val="20"/>
        </w:rPr>
        <w:t>1999</w:t>
      </w:r>
      <w:r w:rsidR="00EF4F56" w:rsidRPr="00A90E1D">
        <w:rPr>
          <w:rFonts w:ascii="Arial" w:hAnsi="Arial" w:cs="Arial"/>
          <w:sz w:val="20"/>
          <w:szCs w:val="20"/>
        </w:rPr>
        <w:t>)</w:t>
      </w:r>
      <w:r w:rsidR="00933F0D" w:rsidRPr="00A90E1D">
        <w:rPr>
          <w:rFonts w:ascii="Arial" w:hAnsi="Arial" w:cs="Arial"/>
          <w:sz w:val="20"/>
          <w:szCs w:val="20"/>
        </w:rPr>
        <w:t xml:space="preserve"> “Little League Mothers and the </w:t>
      </w:r>
      <w:r w:rsidRPr="00A90E1D">
        <w:rPr>
          <w:rFonts w:ascii="Arial" w:hAnsi="Arial" w:cs="Arial"/>
          <w:sz w:val="20"/>
          <w:szCs w:val="20"/>
        </w:rPr>
        <w:tab/>
      </w:r>
      <w:r w:rsidR="00933F0D" w:rsidRPr="00A90E1D">
        <w:rPr>
          <w:rFonts w:ascii="Arial" w:hAnsi="Arial" w:cs="Arial"/>
          <w:sz w:val="20"/>
          <w:szCs w:val="20"/>
        </w:rPr>
        <w:t xml:space="preserve">Reproduction of Gender.” </w:t>
      </w:r>
      <w:r w:rsidR="009E7116" w:rsidRPr="00A90E1D">
        <w:rPr>
          <w:rFonts w:ascii="Arial" w:hAnsi="Arial" w:cs="Arial"/>
          <w:sz w:val="20"/>
          <w:szCs w:val="20"/>
        </w:rPr>
        <w:t>Pp. 46-64 i</w:t>
      </w:r>
      <w:r w:rsidR="00933F0D" w:rsidRPr="00A90E1D">
        <w:rPr>
          <w:rFonts w:ascii="Arial" w:hAnsi="Arial" w:cs="Arial"/>
          <w:sz w:val="20"/>
          <w:szCs w:val="20"/>
        </w:rPr>
        <w:t xml:space="preserve">n Jay Coakley and Pete Donnelly (eds.) </w:t>
      </w:r>
      <w:r w:rsidR="00933F0D" w:rsidRPr="00A90E1D">
        <w:rPr>
          <w:rFonts w:ascii="Arial" w:hAnsi="Arial" w:cs="Arial"/>
          <w:sz w:val="20"/>
          <w:szCs w:val="20"/>
          <w:u w:val="single"/>
        </w:rPr>
        <w:t>Inside Sports</w:t>
      </w:r>
      <w:r w:rsidR="00933F0D" w:rsidRPr="00A90E1D">
        <w:rPr>
          <w:rFonts w:ascii="Arial" w:hAnsi="Arial" w:cs="Arial"/>
          <w:sz w:val="20"/>
          <w:szCs w:val="20"/>
        </w:rPr>
        <w:t xml:space="preserve"> </w:t>
      </w:r>
      <w:r w:rsidRPr="00A90E1D">
        <w:rPr>
          <w:rFonts w:ascii="Arial" w:hAnsi="Arial" w:cs="Arial"/>
          <w:sz w:val="20"/>
          <w:szCs w:val="20"/>
        </w:rPr>
        <w:tab/>
      </w:r>
      <w:r w:rsidR="00933F0D" w:rsidRPr="00A90E1D">
        <w:rPr>
          <w:rFonts w:ascii="Arial" w:hAnsi="Arial" w:cs="Arial"/>
          <w:sz w:val="20"/>
          <w:szCs w:val="20"/>
        </w:rPr>
        <w:t>London: Routledge.</w:t>
      </w:r>
      <w:r w:rsidR="00BD4317" w:rsidRPr="00A90E1D">
        <w:rPr>
          <w:rFonts w:ascii="Arial" w:hAnsi="Arial" w:cs="Arial"/>
          <w:sz w:val="20"/>
          <w:szCs w:val="20"/>
        </w:rPr>
        <w:t xml:space="preserve"> </w:t>
      </w:r>
      <w:r w:rsidR="00933F0D" w:rsidRPr="00A90E1D">
        <w:rPr>
          <w:rFonts w:ascii="Arial" w:hAnsi="Arial" w:cs="Arial"/>
          <w:sz w:val="20"/>
          <w:szCs w:val="20"/>
        </w:rPr>
        <w:t xml:space="preserve"> </w:t>
      </w:r>
      <w:r w:rsidR="009F5CB6" w:rsidRPr="00A90E1D">
        <w:rPr>
          <w:rFonts w:ascii="Arial" w:hAnsi="Arial" w:cs="Arial"/>
          <w:sz w:val="20"/>
          <w:szCs w:val="20"/>
        </w:rPr>
        <w:t>Translated into Korean by Lee Hong-goo and Han Tae-</w:t>
      </w:r>
      <w:proofErr w:type="spellStart"/>
      <w:r w:rsidR="009F5CB6" w:rsidRPr="00A90E1D">
        <w:rPr>
          <w:rFonts w:ascii="Arial" w:hAnsi="Arial" w:cs="Arial"/>
          <w:sz w:val="20"/>
          <w:szCs w:val="20"/>
        </w:rPr>
        <w:t>ryong</w:t>
      </w:r>
      <w:proofErr w:type="spellEnd"/>
      <w:r w:rsidR="009F5CB6" w:rsidRPr="00A90E1D">
        <w:rPr>
          <w:rFonts w:ascii="Arial" w:hAnsi="Arial" w:cs="Arial"/>
          <w:sz w:val="20"/>
          <w:szCs w:val="20"/>
        </w:rPr>
        <w:t>.</w:t>
      </w:r>
      <w:r w:rsidR="002D56C7" w:rsidRPr="00A90E1D">
        <w:rPr>
          <w:rFonts w:ascii="Arial" w:hAnsi="Arial" w:cs="Arial"/>
          <w:sz w:val="20"/>
          <w:szCs w:val="20"/>
        </w:rPr>
        <w:t xml:space="preserve"> (2004) </w:t>
      </w:r>
      <w:r w:rsidR="009F5CB6" w:rsidRPr="00A90E1D">
        <w:rPr>
          <w:rFonts w:ascii="Arial" w:hAnsi="Arial" w:cs="Arial"/>
          <w:sz w:val="20"/>
          <w:szCs w:val="20"/>
        </w:rPr>
        <w:t xml:space="preserve">Seoul: </w:t>
      </w:r>
      <w:r w:rsidRPr="00A90E1D">
        <w:rPr>
          <w:rFonts w:ascii="Arial" w:hAnsi="Arial" w:cs="Arial"/>
          <w:sz w:val="20"/>
          <w:szCs w:val="20"/>
        </w:rPr>
        <w:tab/>
      </w:r>
      <w:proofErr w:type="spellStart"/>
      <w:r w:rsidR="009F5CB6" w:rsidRPr="00A90E1D">
        <w:rPr>
          <w:rFonts w:ascii="Arial" w:hAnsi="Arial" w:cs="Arial"/>
          <w:sz w:val="20"/>
          <w:szCs w:val="20"/>
        </w:rPr>
        <w:t>Mujigae</w:t>
      </w:r>
      <w:proofErr w:type="spellEnd"/>
      <w:r w:rsidR="009F5CB6" w:rsidRPr="00A90E1D">
        <w:rPr>
          <w:rFonts w:ascii="Arial" w:hAnsi="Arial" w:cs="Arial"/>
          <w:sz w:val="20"/>
          <w:szCs w:val="20"/>
        </w:rPr>
        <w:t xml:space="preserve"> Press</w:t>
      </w:r>
      <w:r w:rsidR="0020143B" w:rsidRPr="00A90E1D">
        <w:rPr>
          <w:rFonts w:ascii="Arial" w:hAnsi="Arial" w:cs="Arial"/>
          <w:sz w:val="20"/>
          <w:szCs w:val="20"/>
        </w:rPr>
        <w:t>.</w:t>
      </w:r>
      <w:r w:rsidR="009F5CB6" w:rsidRPr="00A90E1D">
        <w:rPr>
          <w:rFonts w:ascii="Arial" w:hAnsi="Arial" w:cs="Arial"/>
          <w:sz w:val="20"/>
          <w:szCs w:val="20"/>
        </w:rPr>
        <w:br/>
      </w:r>
      <w:r w:rsidR="009F5CB6" w:rsidRPr="00A90E1D">
        <w:rPr>
          <w:rFonts w:ascii="Arial" w:hAnsi="Arial" w:cs="Arial"/>
          <w:sz w:val="20"/>
          <w:szCs w:val="20"/>
        </w:rPr>
        <w:br/>
      </w:r>
      <w:r w:rsidRPr="00A90E1D">
        <w:rPr>
          <w:rFonts w:ascii="Arial" w:hAnsi="Arial" w:cs="Arial"/>
          <w:sz w:val="20"/>
          <w:szCs w:val="20"/>
        </w:rPr>
        <w:tab/>
      </w:r>
      <w:r w:rsidR="00933F0D" w:rsidRPr="00A90E1D">
        <w:rPr>
          <w:rFonts w:ascii="Arial" w:hAnsi="Arial" w:cs="Arial"/>
          <w:sz w:val="20"/>
          <w:szCs w:val="20"/>
        </w:rPr>
        <w:t xml:space="preserve">* Joseph A. Kotarba. </w:t>
      </w:r>
      <w:r w:rsidR="00EF4F56" w:rsidRPr="00A90E1D">
        <w:rPr>
          <w:rFonts w:ascii="Arial" w:hAnsi="Arial" w:cs="Arial"/>
          <w:sz w:val="20"/>
          <w:szCs w:val="20"/>
        </w:rPr>
        <w:t>(</w:t>
      </w:r>
      <w:r w:rsidR="00933F0D" w:rsidRPr="00A90E1D">
        <w:rPr>
          <w:rFonts w:ascii="Arial" w:hAnsi="Arial" w:cs="Arial"/>
          <w:sz w:val="20"/>
          <w:szCs w:val="20"/>
        </w:rPr>
        <w:t>1998</w:t>
      </w:r>
      <w:r w:rsidR="00EF4F56" w:rsidRPr="00A90E1D">
        <w:rPr>
          <w:rFonts w:ascii="Arial" w:hAnsi="Arial" w:cs="Arial"/>
          <w:sz w:val="20"/>
          <w:szCs w:val="20"/>
        </w:rPr>
        <w:t>)</w:t>
      </w:r>
      <w:r w:rsidR="00933F0D" w:rsidRPr="00A90E1D">
        <w:rPr>
          <w:rFonts w:ascii="Arial" w:hAnsi="Arial" w:cs="Arial"/>
          <w:sz w:val="20"/>
          <w:szCs w:val="20"/>
        </w:rPr>
        <w:t xml:space="preserve"> “Black Men, Black Voices: The Culture Producer as Performance </w:t>
      </w:r>
      <w:r w:rsidRPr="00A90E1D">
        <w:rPr>
          <w:rFonts w:ascii="Arial" w:hAnsi="Arial" w:cs="Arial"/>
          <w:sz w:val="20"/>
          <w:szCs w:val="20"/>
        </w:rPr>
        <w:tab/>
      </w:r>
      <w:r w:rsidR="00933F0D" w:rsidRPr="00A90E1D">
        <w:rPr>
          <w:rFonts w:ascii="Arial" w:hAnsi="Arial" w:cs="Arial"/>
          <w:sz w:val="20"/>
          <w:szCs w:val="20"/>
        </w:rPr>
        <w:t xml:space="preserve">Ethnographer.” </w:t>
      </w:r>
      <w:r w:rsidR="00933F0D" w:rsidRPr="00A90E1D">
        <w:rPr>
          <w:rFonts w:ascii="Arial" w:hAnsi="Arial" w:cs="Arial"/>
          <w:sz w:val="20"/>
          <w:szCs w:val="20"/>
          <w:u w:val="single"/>
        </w:rPr>
        <w:t>Qualitative Inquiry</w:t>
      </w:r>
      <w:r w:rsidR="00933F0D" w:rsidRPr="00A90E1D">
        <w:rPr>
          <w:rFonts w:ascii="Arial" w:hAnsi="Arial" w:cs="Arial"/>
          <w:sz w:val="20"/>
          <w:szCs w:val="20"/>
        </w:rPr>
        <w:t xml:space="preserve"> 4, 3:389-404</w:t>
      </w:r>
      <w:r w:rsidR="0020143B" w:rsidRPr="00A90E1D">
        <w:rPr>
          <w:rFonts w:ascii="Arial" w:hAnsi="Arial" w:cs="Arial"/>
          <w:sz w:val="20"/>
          <w:szCs w:val="20"/>
        </w:rPr>
        <w:t>.</w:t>
      </w:r>
    </w:p>
    <w:p w14:paraId="53E40292" w14:textId="77777777" w:rsidR="00933F0D" w:rsidRPr="00A90E1D" w:rsidRDefault="00933F0D">
      <w:pPr>
        <w:tabs>
          <w:tab w:val="left" w:pos="-720"/>
        </w:tabs>
        <w:suppressAutoHyphens/>
        <w:rPr>
          <w:rFonts w:ascii="Arial" w:hAnsi="Arial"/>
          <w:sz w:val="20"/>
          <w:szCs w:val="20"/>
        </w:rPr>
      </w:pPr>
    </w:p>
    <w:p w14:paraId="6D43892E" w14:textId="507EDC06"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Diane Ragsdale and James R. Morrow. </w:t>
      </w:r>
      <w:r w:rsidR="00EF4F56" w:rsidRPr="00A90E1D">
        <w:rPr>
          <w:rFonts w:ascii="Arial" w:hAnsi="Arial"/>
          <w:sz w:val="20"/>
          <w:szCs w:val="20"/>
        </w:rPr>
        <w:t>(</w:t>
      </w:r>
      <w:r w:rsidRPr="00A90E1D">
        <w:rPr>
          <w:rFonts w:ascii="Arial" w:hAnsi="Arial"/>
          <w:sz w:val="20"/>
          <w:szCs w:val="20"/>
        </w:rPr>
        <w:t>1997</w:t>
      </w:r>
      <w:r w:rsidR="00EF4F56" w:rsidRPr="00A90E1D">
        <w:rPr>
          <w:rFonts w:ascii="Arial" w:hAnsi="Arial"/>
          <w:sz w:val="20"/>
          <w:szCs w:val="20"/>
        </w:rPr>
        <w:t>)</w:t>
      </w:r>
      <w:r w:rsidRPr="00A90E1D">
        <w:rPr>
          <w:rFonts w:ascii="Arial" w:hAnsi="Arial"/>
          <w:sz w:val="20"/>
          <w:szCs w:val="20"/>
        </w:rPr>
        <w:t xml:space="preserve"> "Everyday Life in A Dedicated HIV/AIDS Hospital Unit." </w:t>
      </w:r>
      <w:r w:rsidRPr="00A90E1D">
        <w:rPr>
          <w:rFonts w:ascii="Arial" w:hAnsi="Arial"/>
          <w:sz w:val="20"/>
          <w:szCs w:val="20"/>
          <w:u w:val="single"/>
        </w:rPr>
        <w:t>Research in the Sociology of Health Care</w:t>
      </w:r>
      <w:r w:rsidR="00C03794" w:rsidRPr="00A90E1D">
        <w:rPr>
          <w:rFonts w:ascii="Arial" w:hAnsi="Arial"/>
          <w:sz w:val="20"/>
          <w:szCs w:val="20"/>
        </w:rPr>
        <w:t xml:space="preserve"> </w:t>
      </w:r>
      <w:r w:rsidRPr="00A90E1D">
        <w:rPr>
          <w:rFonts w:ascii="Arial" w:hAnsi="Arial"/>
          <w:sz w:val="20"/>
          <w:szCs w:val="20"/>
        </w:rPr>
        <w:t>14:51-76</w:t>
      </w:r>
      <w:r w:rsidR="0020143B" w:rsidRPr="00A90E1D">
        <w:rPr>
          <w:rFonts w:ascii="Arial" w:hAnsi="Arial"/>
          <w:sz w:val="20"/>
          <w:szCs w:val="20"/>
        </w:rPr>
        <w:t>.</w:t>
      </w:r>
      <w:r w:rsidRPr="00A90E1D">
        <w:rPr>
          <w:rFonts w:ascii="Arial" w:hAnsi="Arial"/>
          <w:sz w:val="20"/>
          <w:szCs w:val="20"/>
        </w:rPr>
        <w:t xml:space="preserve">   </w:t>
      </w:r>
    </w:p>
    <w:p w14:paraId="52F2AA5D" w14:textId="77777777" w:rsidR="00933F0D" w:rsidRPr="00A90E1D" w:rsidRDefault="00933F0D">
      <w:pPr>
        <w:tabs>
          <w:tab w:val="left" w:pos="-720"/>
        </w:tabs>
        <w:suppressAutoHyphens/>
        <w:rPr>
          <w:rFonts w:ascii="Arial" w:hAnsi="Arial"/>
          <w:sz w:val="20"/>
          <w:szCs w:val="20"/>
        </w:rPr>
      </w:pPr>
    </w:p>
    <w:p w14:paraId="427E86FB" w14:textId="3710A2A8" w:rsidR="00933F0D" w:rsidRPr="00A90E1D" w:rsidRDefault="00FD3846">
      <w:pPr>
        <w:tabs>
          <w:tab w:val="left" w:pos="-72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EF4F56" w:rsidRPr="00A90E1D">
        <w:rPr>
          <w:rFonts w:ascii="Arial" w:hAnsi="Arial"/>
          <w:sz w:val="20"/>
          <w:szCs w:val="20"/>
        </w:rPr>
        <w:t>(</w:t>
      </w:r>
      <w:r w:rsidR="00933F0D" w:rsidRPr="00A90E1D">
        <w:rPr>
          <w:rFonts w:ascii="Arial" w:hAnsi="Arial"/>
          <w:sz w:val="20"/>
          <w:szCs w:val="20"/>
        </w:rPr>
        <w:t>1997</w:t>
      </w:r>
      <w:r w:rsidR="00EF4F56" w:rsidRPr="00A90E1D">
        <w:rPr>
          <w:rFonts w:ascii="Arial" w:hAnsi="Arial"/>
          <w:sz w:val="20"/>
          <w:szCs w:val="20"/>
        </w:rPr>
        <w:t>)</w:t>
      </w:r>
      <w:r w:rsidR="00933F0D" w:rsidRPr="00A90E1D">
        <w:rPr>
          <w:rFonts w:ascii="Arial" w:hAnsi="Arial"/>
          <w:sz w:val="20"/>
          <w:szCs w:val="20"/>
        </w:rPr>
        <w:t xml:space="preserve"> "Reading the Male Experience of Rock Music: Four Songs About Women." </w:t>
      </w:r>
      <w:r w:rsidR="00933F0D" w:rsidRPr="00A90E1D">
        <w:rPr>
          <w:rFonts w:ascii="Arial" w:hAnsi="Arial"/>
          <w:sz w:val="20"/>
          <w:szCs w:val="20"/>
          <w:u w:val="single"/>
        </w:rPr>
        <w:t>Cultur</w:t>
      </w:r>
      <w:r w:rsidR="0096631B" w:rsidRPr="00A90E1D">
        <w:rPr>
          <w:rFonts w:ascii="Arial" w:hAnsi="Arial"/>
          <w:sz w:val="20"/>
          <w:szCs w:val="20"/>
          <w:u w:val="single"/>
        </w:rPr>
        <w:t xml:space="preserve">al </w:t>
      </w:r>
      <w:r w:rsidR="00933F0D" w:rsidRPr="00A90E1D">
        <w:rPr>
          <w:rFonts w:ascii="Arial" w:hAnsi="Arial"/>
          <w:sz w:val="20"/>
          <w:szCs w:val="20"/>
          <w:u w:val="single"/>
        </w:rPr>
        <w:t>Studies</w:t>
      </w:r>
      <w:r w:rsidR="00933F0D" w:rsidRPr="00A90E1D">
        <w:rPr>
          <w:rFonts w:ascii="Arial" w:hAnsi="Arial"/>
          <w:sz w:val="20"/>
          <w:szCs w:val="20"/>
        </w:rPr>
        <w:t xml:space="preserve"> 2:265-277</w:t>
      </w:r>
      <w:r w:rsidR="0020143B" w:rsidRPr="00A90E1D">
        <w:rPr>
          <w:rFonts w:ascii="Arial" w:hAnsi="Arial"/>
          <w:sz w:val="20"/>
          <w:szCs w:val="20"/>
        </w:rPr>
        <w:t>.</w:t>
      </w:r>
    </w:p>
    <w:p w14:paraId="0B0D12D2" w14:textId="77777777" w:rsidR="00933F0D" w:rsidRPr="00A90E1D" w:rsidRDefault="00933F0D">
      <w:pPr>
        <w:tabs>
          <w:tab w:val="left" w:pos="-720"/>
        </w:tabs>
        <w:suppressAutoHyphens/>
        <w:rPr>
          <w:rFonts w:ascii="Arial" w:hAnsi="Arial"/>
          <w:sz w:val="20"/>
          <w:szCs w:val="20"/>
        </w:rPr>
      </w:pPr>
    </w:p>
    <w:p w14:paraId="0F97A848" w14:textId="5846CEDF" w:rsidR="00933F0D" w:rsidRPr="00D8415F" w:rsidRDefault="00D8415F" w:rsidP="00D652C5">
      <w:pPr>
        <w:tabs>
          <w:tab w:val="left" w:pos="-720"/>
          <w:tab w:val="left" w:pos="0"/>
          <w:tab w:val="left" w:pos="720"/>
          <w:tab w:val="left" w:pos="900"/>
        </w:tabs>
        <w:suppressAutoHyphens/>
        <w:ind w:left="720"/>
        <w:rPr>
          <w:rFonts w:ascii="Arial" w:hAnsi="Arial"/>
          <w:sz w:val="20"/>
          <w:szCs w:val="20"/>
        </w:rPr>
      </w:pPr>
      <w:r w:rsidRPr="00D8415F">
        <w:rPr>
          <w:rFonts w:ascii="Arial" w:hAnsi="Arial"/>
          <w:sz w:val="20"/>
          <w:szCs w:val="20"/>
        </w:rPr>
        <w:t xml:space="preserve">* </w:t>
      </w:r>
      <w:r w:rsidR="00933F0D" w:rsidRPr="00D8415F">
        <w:rPr>
          <w:rFonts w:ascii="Arial" w:hAnsi="Arial"/>
          <w:sz w:val="20"/>
          <w:szCs w:val="20"/>
        </w:rPr>
        <w:t xml:space="preserve">Jeanette Adams, Joseph A. Kotarba, et al. </w:t>
      </w:r>
      <w:r w:rsidR="00EF4F56" w:rsidRPr="00D8415F">
        <w:rPr>
          <w:rFonts w:ascii="Arial" w:hAnsi="Arial"/>
          <w:sz w:val="20"/>
          <w:szCs w:val="20"/>
        </w:rPr>
        <w:t>(</w:t>
      </w:r>
      <w:r w:rsidR="00933F0D" w:rsidRPr="00D8415F">
        <w:rPr>
          <w:rFonts w:ascii="Arial" w:hAnsi="Arial"/>
          <w:sz w:val="20"/>
          <w:szCs w:val="20"/>
        </w:rPr>
        <w:t>1996</w:t>
      </w:r>
      <w:r w:rsidR="00EF4F56" w:rsidRPr="00D8415F">
        <w:rPr>
          <w:rFonts w:ascii="Arial" w:hAnsi="Arial"/>
          <w:sz w:val="20"/>
          <w:szCs w:val="20"/>
        </w:rPr>
        <w:t>)</w:t>
      </w:r>
      <w:r w:rsidR="00933F0D" w:rsidRPr="00D8415F">
        <w:rPr>
          <w:rFonts w:ascii="Arial" w:hAnsi="Arial"/>
          <w:sz w:val="20"/>
          <w:szCs w:val="20"/>
        </w:rPr>
        <w:t xml:space="preserve"> “An Ethnographic Assessment of An Academic Nursing Center.” </w:t>
      </w:r>
      <w:r w:rsidR="00933F0D" w:rsidRPr="00D8415F">
        <w:rPr>
          <w:rFonts w:ascii="Arial" w:hAnsi="Arial"/>
          <w:sz w:val="20"/>
          <w:szCs w:val="20"/>
          <w:u w:val="single"/>
        </w:rPr>
        <w:t>Journal of the American Academy of Nurse Practitioners</w:t>
      </w:r>
      <w:r w:rsidR="00933F0D" w:rsidRPr="00D8415F">
        <w:rPr>
          <w:rFonts w:ascii="Arial" w:hAnsi="Arial"/>
          <w:sz w:val="20"/>
          <w:szCs w:val="20"/>
        </w:rPr>
        <w:t xml:space="preserve"> 8, 8:365-371</w:t>
      </w:r>
      <w:r w:rsidR="0020143B" w:rsidRPr="00D8415F">
        <w:rPr>
          <w:rFonts w:ascii="Arial" w:hAnsi="Arial"/>
          <w:sz w:val="20"/>
          <w:szCs w:val="20"/>
        </w:rPr>
        <w:t>.</w:t>
      </w:r>
    </w:p>
    <w:p w14:paraId="35FCE44E" w14:textId="77777777" w:rsidR="0045665A" w:rsidRPr="00A90E1D" w:rsidRDefault="0045665A" w:rsidP="00D652C5">
      <w:pPr>
        <w:tabs>
          <w:tab w:val="left" w:pos="-720"/>
          <w:tab w:val="left" w:pos="0"/>
        </w:tabs>
        <w:suppressAutoHyphens/>
        <w:ind w:left="720"/>
        <w:rPr>
          <w:rFonts w:ascii="Arial" w:hAnsi="Arial"/>
          <w:sz w:val="20"/>
          <w:szCs w:val="20"/>
        </w:rPr>
      </w:pPr>
    </w:p>
    <w:p w14:paraId="7CDD8371" w14:textId="12C72F63" w:rsidR="00933F0D" w:rsidRPr="00A90E1D" w:rsidRDefault="00933F0D" w:rsidP="00D652C5">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R. </w:t>
      </w:r>
      <w:proofErr w:type="spellStart"/>
      <w:r w:rsidRPr="00A90E1D">
        <w:rPr>
          <w:rFonts w:ascii="Arial" w:hAnsi="Arial"/>
          <w:sz w:val="20"/>
          <w:szCs w:val="20"/>
        </w:rPr>
        <w:t>Gusfield</w:t>
      </w:r>
      <w:proofErr w:type="spellEnd"/>
      <w:r w:rsidRPr="00A90E1D">
        <w:rPr>
          <w:rFonts w:ascii="Arial" w:hAnsi="Arial"/>
          <w:sz w:val="20"/>
          <w:szCs w:val="20"/>
        </w:rPr>
        <w:t xml:space="preserve">, Joseph A. Kotarba and Paul Rasmussen. </w:t>
      </w:r>
      <w:r w:rsidR="00EF4F56" w:rsidRPr="00A90E1D">
        <w:rPr>
          <w:rFonts w:ascii="Arial" w:hAnsi="Arial"/>
          <w:sz w:val="20"/>
          <w:szCs w:val="20"/>
        </w:rPr>
        <w:t>(</w:t>
      </w:r>
      <w:r w:rsidRPr="00A90E1D">
        <w:rPr>
          <w:rFonts w:ascii="Arial" w:hAnsi="Arial"/>
          <w:sz w:val="20"/>
          <w:szCs w:val="20"/>
        </w:rPr>
        <w:t>1996</w:t>
      </w:r>
      <w:r w:rsidR="00EF4F56" w:rsidRPr="00A90E1D">
        <w:rPr>
          <w:rFonts w:ascii="Arial" w:hAnsi="Arial"/>
          <w:sz w:val="20"/>
          <w:szCs w:val="20"/>
        </w:rPr>
        <w:t>)</w:t>
      </w:r>
      <w:r w:rsidRPr="00A90E1D">
        <w:rPr>
          <w:rFonts w:ascii="Arial" w:hAnsi="Arial"/>
          <w:sz w:val="20"/>
          <w:szCs w:val="20"/>
        </w:rPr>
        <w:t xml:space="preserve"> "The Bar as a Context of Social Control." </w:t>
      </w:r>
      <w:r w:rsidR="009E7116" w:rsidRPr="00A90E1D">
        <w:rPr>
          <w:rFonts w:ascii="Arial" w:hAnsi="Arial"/>
          <w:sz w:val="20"/>
          <w:szCs w:val="20"/>
        </w:rPr>
        <w:t>Pp. 147-168 i</w:t>
      </w:r>
      <w:r w:rsidRPr="00A90E1D">
        <w:rPr>
          <w:rFonts w:ascii="Arial" w:hAnsi="Arial"/>
          <w:sz w:val="20"/>
          <w:szCs w:val="20"/>
        </w:rPr>
        <w:t xml:space="preserve">n Joseph R. </w:t>
      </w:r>
      <w:proofErr w:type="spellStart"/>
      <w:r w:rsidRPr="00A90E1D">
        <w:rPr>
          <w:rFonts w:ascii="Arial" w:hAnsi="Arial"/>
          <w:sz w:val="20"/>
          <w:szCs w:val="20"/>
        </w:rPr>
        <w:t>Gusfield</w:t>
      </w:r>
      <w:proofErr w:type="spellEnd"/>
      <w:r w:rsidRPr="00A90E1D">
        <w:rPr>
          <w:rFonts w:ascii="Arial" w:hAnsi="Arial"/>
          <w:sz w:val="20"/>
          <w:szCs w:val="20"/>
        </w:rPr>
        <w:t xml:space="preserve"> (ed.) </w:t>
      </w:r>
      <w:r w:rsidRPr="00A90E1D">
        <w:rPr>
          <w:rFonts w:ascii="Arial" w:hAnsi="Arial"/>
          <w:sz w:val="20"/>
          <w:szCs w:val="20"/>
          <w:u w:val="single"/>
        </w:rPr>
        <w:t>Contested Meanings: The Construction of Alcohol Problems</w:t>
      </w:r>
      <w:r w:rsidRPr="00A90E1D">
        <w:rPr>
          <w:rFonts w:ascii="Arial" w:hAnsi="Arial"/>
          <w:sz w:val="20"/>
          <w:szCs w:val="20"/>
        </w:rPr>
        <w:t xml:space="preserve"> Madison: University of Wisconsin Press</w:t>
      </w:r>
      <w:r w:rsidR="0020143B" w:rsidRPr="00A90E1D">
        <w:rPr>
          <w:rFonts w:ascii="Arial" w:hAnsi="Arial"/>
          <w:sz w:val="20"/>
          <w:szCs w:val="20"/>
        </w:rPr>
        <w:t>.</w:t>
      </w:r>
    </w:p>
    <w:p w14:paraId="648DB3A3" w14:textId="48B4E9EE" w:rsidR="00D652C5" w:rsidRPr="00D652C5" w:rsidRDefault="00D652C5" w:rsidP="00D652C5">
      <w:pPr>
        <w:pStyle w:val="nova-e-listitem"/>
        <w:tabs>
          <w:tab w:val="left" w:pos="-720"/>
        </w:tabs>
        <w:suppressAutoHyphens/>
        <w:ind w:left="360"/>
        <w:rPr>
          <w:rFonts w:ascii="Arial" w:hAnsi="Arial"/>
          <w:sz w:val="20"/>
          <w:szCs w:val="20"/>
        </w:rPr>
      </w:pPr>
      <w:r>
        <w:rPr>
          <w:rFonts w:ascii="Arial" w:hAnsi="Arial"/>
          <w:sz w:val="20"/>
          <w:szCs w:val="20"/>
        </w:rPr>
        <w:tab/>
        <w:t xml:space="preserve">* </w:t>
      </w:r>
      <w:r w:rsidRPr="00D652C5">
        <w:rPr>
          <w:rFonts w:ascii="Arial" w:hAnsi="Arial"/>
          <w:sz w:val="20"/>
          <w:szCs w:val="20"/>
        </w:rPr>
        <w:t xml:space="preserve">Diane Ragsdale, Joseph A. Kotarba, James R. Morrow, and Suzanne Yarbrough. (1995) </w:t>
      </w:r>
      <w:r>
        <w:rPr>
          <w:rFonts w:ascii="Arial" w:hAnsi="Arial"/>
          <w:sz w:val="20"/>
          <w:szCs w:val="20"/>
        </w:rPr>
        <w:tab/>
        <w:t>“H</w:t>
      </w:r>
      <w:r w:rsidRPr="00D652C5">
        <w:rPr>
          <w:rFonts w:ascii="Arial" w:hAnsi="Arial"/>
          <w:sz w:val="20"/>
          <w:szCs w:val="20"/>
        </w:rPr>
        <w:t xml:space="preserve">ealth </w:t>
      </w:r>
      <w:r>
        <w:rPr>
          <w:rFonts w:ascii="Arial" w:hAnsi="Arial"/>
          <w:sz w:val="20"/>
          <w:szCs w:val="20"/>
        </w:rPr>
        <w:t>L</w:t>
      </w:r>
      <w:r w:rsidRPr="00D652C5">
        <w:rPr>
          <w:rFonts w:ascii="Arial" w:hAnsi="Arial"/>
          <w:sz w:val="20"/>
          <w:szCs w:val="20"/>
        </w:rPr>
        <w:t xml:space="preserve">ocus of Control Among HIV-Positive Indigent Women.”  </w:t>
      </w:r>
      <w:r w:rsidRPr="00AE3F24">
        <w:rPr>
          <w:rFonts w:ascii="Arial" w:hAnsi="Arial" w:cs="Arial"/>
          <w:sz w:val="20"/>
          <w:szCs w:val="20"/>
          <w:u w:val="single"/>
        </w:rPr>
        <w:t>Journal of the Association of</w:t>
      </w:r>
      <w:r w:rsidR="00AE3F24" w:rsidRPr="00AE3F24">
        <w:rPr>
          <w:rFonts w:ascii="Arial" w:hAnsi="Arial" w:cs="Arial"/>
          <w:sz w:val="20"/>
          <w:szCs w:val="20"/>
        </w:rPr>
        <w:tab/>
      </w:r>
      <w:r w:rsidR="00AE3F24" w:rsidRPr="00AE3F24">
        <w:rPr>
          <w:rFonts w:ascii="Arial" w:hAnsi="Arial" w:cs="Arial"/>
          <w:sz w:val="20"/>
          <w:szCs w:val="20"/>
        </w:rPr>
        <w:tab/>
      </w:r>
      <w:r w:rsidRPr="00AE3F24">
        <w:rPr>
          <w:rFonts w:ascii="Arial" w:hAnsi="Arial" w:cs="Arial"/>
          <w:sz w:val="20"/>
          <w:szCs w:val="20"/>
          <w:u w:val="single"/>
        </w:rPr>
        <w:t>Nurses in AIDS Care</w:t>
      </w:r>
      <w:r w:rsidRPr="00D652C5">
        <w:rPr>
          <w:rFonts w:ascii="Arial" w:hAnsi="Arial" w:cs="Arial"/>
          <w:sz w:val="20"/>
          <w:szCs w:val="20"/>
        </w:rPr>
        <w:t xml:space="preserve"> 6, 5:29-36.</w:t>
      </w:r>
    </w:p>
    <w:p w14:paraId="36BA214C" w14:textId="67B34C94" w:rsidR="00933F0D" w:rsidRPr="00A90E1D" w:rsidRDefault="00933F0D" w:rsidP="00D652C5">
      <w:pPr>
        <w:tabs>
          <w:tab w:val="left" w:pos="-720"/>
        </w:tabs>
        <w:suppressAutoHyphens/>
        <w:ind w:left="720"/>
        <w:rPr>
          <w:rFonts w:ascii="Arial" w:hAnsi="Arial"/>
          <w:sz w:val="20"/>
          <w:szCs w:val="20"/>
        </w:rPr>
      </w:pPr>
      <w:r w:rsidRPr="00A90E1D">
        <w:rPr>
          <w:rFonts w:ascii="Arial" w:hAnsi="Arial"/>
          <w:sz w:val="20"/>
          <w:szCs w:val="20"/>
        </w:rPr>
        <w:t xml:space="preserve">* Janet Saltzman </w:t>
      </w:r>
      <w:proofErr w:type="spellStart"/>
      <w:r w:rsidRPr="00A90E1D">
        <w:rPr>
          <w:rFonts w:ascii="Arial" w:hAnsi="Arial"/>
          <w:sz w:val="20"/>
          <w:szCs w:val="20"/>
        </w:rPr>
        <w:t>Chafetz</w:t>
      </w:r>
      <w:proofErr w:type="spellEnd"/>
      <w:r w:rsidRPr="00A90E1D">
        <w:rPr>
          <w:rFonts w:ascii="Arial" w:hAnsi="Arial"/>
          <w:sz w:val="20"/>
          <w:szCs w:val="20"/>
        </w:rPr>
        <w:t xml:space="preserve"> and Joseph A. Kotarba. </w:t>
      </w:r>
      <w:r w:rsidR="00EF4F56" w:rsidRPr="00A90E1D">
        <w:rPr>
          <w:rFonts w:ascii="Arial" w:hAnsi="Arial"/>
          <w:sz w:val="20"/>
          <w:szCs w:val="20"/>
        </w:rPr>
        <w:t>(</w:t>
      </w:r>
      <w:r w:rsidRPr="00A90E1D">
        <w:rPr>
          <w:rFonts w:ascii="Arial" w:hAnsi="Arial"/>
          <w:sz w:val="20"/>
          <w:szCs w:val="20"/>
        </w:rPr>
        <w:t>1995</w:t>
      </w:r>
      <w:r w:rsidR="00EF4F56" w:rsidRPr="00A90E1D">
        <w:rPr>
          <w:rFonts w:ascii="Arial" w:hAnsi="Arial"/>
          <w:sz w:val="20"/>
          <w:szCs w:val="20"/>
        </w:rPr>
        <w:t>)</w:t>
      </w:r>
      <w:r w:rsidRPr="00A90E1D">
        <w:rPr>
          <w:rFonts w:ascii="Arial" w:hAnsi="Arial"/>
          <w:sz w:val="20"/>
          <w:szCs w:val="20"/>
        </w:rPr>
        <w:t xml:space="preserve"> "Son Worshippers: The Role of Little League Mothers in Recreating Gender as a Feature of Community." </w:t>
      </w:r>
      <w:r w:rsidRPr="00A90E1D">
        <w:rPr>
          <w:rFonts w:ascii="Arial" w:hAnsi="Arial"/>
          <w:sz w:val="20"/>
          <w:szCs w:val="20"/>
          <w:u w:val="single"/>
        </w:rPr>
        <w:t>Studies in Symbolic Interaction</w:t>
      </w:r>
      <w:r w:rsidRPr="00A90E1D">
        <w:rPr>
          <w:rFonts w:ascii="Arial" w:hAnsi="Arial"/>
          <w:sz w:val="20"/>
          <w:szCs w:val="20"/>
        </w:rPr>
        <w:t xml:space="preserve"> 18, 2:217-241</w:t>
      </w:r>
      <w:r w:rsidR="0020143B" w:rsidRPr="00A90E1D">
        <w:rPr>
          <w:rFonts w:ascii="Arial" w:hAnsi="Arial"/>
          <w:sz w:val="20"/>
          <w:szCs w:val="20"/>
        </w:rPr>
        <w:t>.</w:t>
      </w:r>
    </w:p>
    <w:p w14:paraId="1D9C204D"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098FEC96" w14:textId="1E537CA0"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lastRenderedPageBreak/>
        <w:t xml:space="preserve">* Joseph A. Kotarba and Darlene Hurt. </w:t>
      </w:r>
      <w:r w:rsidR="00EF4F56" w:rsidRPr="00A90E1D">
        <w:rPr>
          <w:rFonts w:ascii="Arial" w:hAnsi="Arial"/>
          <w:sz w:val="20"/>
          <w:szCs w:val="20"/>
        </w:rPr>
        <w:t>(</w:t>
      </w:r>
      <w:r w:rsidRPr="00A90E1D">
        <w:rPr>
          <w:rFonts w:ascii="Arial" w:hAnsi="Arial"/>
          <w:sz w:val="20"/>
          <w:szCs w:val="20"/>
        </w:rPr>
        <w:t>1995</w:t>
      </w:r>
      <w:r w:rsidR="00EF4F56" w:rsidRPr="00A90E1D">
        <w:rPr>
          <w:rFonts w:ascii="Arial" w:hAnsi="Arial"/>
          <w:sz w:val="20"/>
          <w:szCs w:val="20"/>
        </w:rPr>
        <w:t>)</w:t>
      </w:r>
      <w:r w:rsidRPr="00A90E1D">
        <w:rPr>
          <w:rFonts w:ascii="Arial" w:hAnsi="Arial"/>
          <w:sz w:val="20"/>
          <w:szCs w:val="20"/>
        </w:rPr>
        <w:t xml:space="preserve"> "An Ethnography of an AIDS Hospice: Towards a Theory of Organizational Pastiche." </w:t>
      </w:r>
      <w:r w:rsidRPr="00A90E1D">
        <w:rPr>
          <w:rFonts w:ascii="Arial" w:hAnsi="Arial"/>
          <w:sz w:val="20"/>
          <w:szCs w:val="20"/>
          <w:u w:val="single"/>
        </w:rPr>
        <w:t>Symbolic Interaction</w:t>
      </w:r>
      <w:r w:rsidRPr="00A90E1D">
        <w:rPr>
          <w:rFonts w:ascii="Arial" w:hAnsi="Arial"/>
          <w:sz w:val="20"/>
          <w:szCs w:val="20"/>
        </w:rPr>
        <w:t xml:space="preserve"> 18, 4:413-438</w:t>
      </w:r>
      <w:r w:rsidR="0020143B" w:rsidRPr="00A90E1D">
        <w:rPr>
          <w:rFonts w:ascii="Arial" w:hAnsi="Arial"/>
          <w:sz w:val="20"/>
          <w:szCs w:val="20"/>
        </w:rPr>
        <w:t>.</w:t>
      </w:r>
    </w:p>
    <w:p w14:paraId="72DFB20B" w14:textId="03633787" w:rsidR="00B428E7" w:rsidRPr="00A90E1D" w:rsidRDefault="00933F0D" w:rsidP="007C7D9E">
      <w:pPr>
        <w:tabs>
          <w:tab w:val="left" w:pos="-720"/>
        </w:tabs>
        <w:suppressAutoHyphens/>
        <w:rPr>
          <w:rFonts w:ascii="Arial" w:hAnsi="Arial"/>
          <w:sz w:val="20"/>
          <w:szCs w:val="20"/>
        </w:rPr>
      </w:pPr>
      <w:r w:rsidRPr="00A90E1D">
        <w:rPr>
          <w:rFonts w:ascii="Arial" w:hAnsi="Arial"/>
          <w:sz w:val="20"/>
          <w:szCs w:val="20"/>
        </w:rPr>
        <w:tab/>
      </w:r>
    </w:p>
    <w:p w14:paraId="09A3E116" w14:textId="0ABE4FAD" w:rsidR="00933F0D" w:rsidRPr="00A90E1D" w:rsidRDefault="00B428E7">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Joseph A. Kotarba. </w:t>
      </w:r>
      <w:r w:rsidR="00EF4F56" w:rsidRPr="00A90E1D">
        <w:rPr>
          <w:rFonts w:ascii="Arial" w:hAnsi="Arial"/>
          <w:sz w:val="20"/>
          <w:szCs w:val="20"/>
        </w:rPr>
        <w:t>(</w:t>
      </w:r>
      <w:r w:rsidR="00933F0D" w:rsidRPr="00A90E1D">
        <w:rPr>
          <w:rFonts w:ascii="Arial" w:hAnsi="Arial"/>
          <w:sz w:val="20"/>
          <w:szCs w:val="20"/>
        </w:rPr>
        <w:t>1994</w:t>
      </w:r>
      <w:r w:rsidR="00EF4F56" w:rsidRPr="00A90E1D">
        <w:rPr>
          <w:rFonts w:ascii="Arial" w:hAnsi="Arial"/>
          <w:sz w:val="20"/>
          <w:szCs w:val="20"/>
        </w:rPr>
        <w:t>)</w:t>
      </w:r>
      <w:r w:rsidR="00933F0D" w:rsidRPr="00A90E1D">
        <w:rPr>
          <w:rFonts w:ascii="Arial" w:hAnsi="Arial"/>
          <w:sz w:val="20"/>
          <w:szCs w:val="20"/>
        </w:rPr>
        <w:t xml:space="preserve"> "The </w:t>
      </w:r>
      <w:proofErr w:type="spellStart"/>
      <w:r w:rsidR="00933F0D" w:rsidRPr="00A90E1D">
        <w:rPr>
          <w:rFonts w:ascii="Arial" w:hAnsi="Arial"/>
          <w:sz w:val="20"/>
          <w:szCs w:val="20"/>
        </w:rPr>
        <w:t>Postmodernization</w:t>
      </w:r>
      <w:proofErr w:type="spellEnd"/>
      <w:r w:rsidR="00933F0D" w:rsidRPr="00A90E1D">
        <w:rPr>
          <w:rFonts w:ascii="Arial" w:hAnsi="Arial"/>
          <w:sz w:val="20"/>
          <w:szCs w:val="20"/>
        </w:rPr>
        <w:t xml:space="preserve"> of Heavy Metal Music: The Case of Metallica." </w:t>
      </w:r>
      <w:r w:rsidR="009E7116" w:rsidRPr="00A90E1D">
        <w:rPr>
          <w:rFonts w:ascii="Arial" w:hAnsi="Arial"/>
          <w:sz w:val="20"/>
          <w:szCs w:val="20"/>
        </w:rPr>
        <w:t>Pp. 141-163 i</w:t>
      </w:r>
      <w:r w:rsidR="00933F0D" w:rsidRPr="00A90E1D">
        <w:rPr>
          <w:rFonts w:ascii="Arial" w:hAnsi="Arial"/>
          <w:sz w:val="20"/>
          <w:szCs w:val="20"/>
        </w:rPr>
        <w:t xml:space="preserve">n Jonathon Epstein (ed.) </w:t>
      </w:r>
      <w:r w:rsidR="00933F0D" w:rsidRPr="00A90E1D">
        <w:rPr>
          <w:rFonts w:ascii="Arial" w:hAnsi="Arial"/>
          <w:sz w:val="20"/>
          <w:szCs w:val="20"/>
          <w:u w:val="single"/>
        </w:rPr>
        <w:t>Adolescents and Their Music</w:t>
      </w:r>
      <w:r w:rsidR="00933F0D" w:rsidRPr="00A90E1D">
        <w:rPr>
          <w:rFonts w:ascii="Arial" w:hAnsi="Arial"/>
          <w:sz w:val="20"/>
          <w:szCs w:val="20"/>
        </w:rPr>
        <w:t xml:space="preserve"> New York: Garland</w:t>
      </w:r>
      <w:r w:rsidR="0020143B" w:rsidRPr="00A90E1D">
        <w:rPr>
          <w:rFonts w:ascii="Arial" w:hAnsi="Arial"/>
          <w:sz w:val="20"/>
          <w:szCs w:val="20"/>
        </w:rPr>
        <w:t>.</w:t>
      </w:r>
    </w:p>
    <w:p w14:paraId="6EFEAFE1" w14:textId="77777777" w:rsidR="00933F0D" w:rsidRPr="00A90E1D" w:rsidRDefault="00933F0D">
      <w:pPr>
        <w:tabs>
          <w:tab w:val="left" w:pos="-720"/>
        </w:tabs>
        <w:suppressAutoHyphens/>
        <w:rPr>
          <w:rFonts w:ascii="Arial" w:hAnsi="Arial"/>
          <w:sz w:val="20"/>
          <w:szCs w:val="20"/>
        </w:rPr>
      </w:pPr>
    </w:p>
    <w:p w14:paraId="3BAE2EFE" w14:textId="79663980"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1994</w:t>
      </w:r>
      <w:r w:rsidR="00EF4F56" w:rsidRPr="00A90E1D">
        <w:rPr>
          <w:rFonts w:ascii="Arial" w:hAnsi="Arial"/>
          <w:sz w:val="20"/>
          <w:szCs w:val="20"/>
        </w:rPr>
        <w:t>)</w:t>
      </w:r>
      <w:r w:rsidRPr="00A90E1D">
        <w:rPr>
          <w:rFonts w:ascii="Arial" w:hAnsi="Arial"/>
          <w:sz w:val="20"/>
          <w:szCs w:val="20"/>
        </w:rPr>
        <w:t xml:space="preserve"> "The Twenty Word Vocabulary." </w:t>
      </w:r>
      <w:r w:rsidRPr="00A90E1D">
        <w:rPr>
          <w:rFonts w:ascii="Arial" w:hAnsi="Arial"/>
          <w:sz w:val="20"/>
          <w:szCs w:val="20"/>
          <w:u w:val="single"/>
        </w:rPr>
        <w:t>The Sarmatian Review</w:t>
      </w:r>
      <w:r w:rsidRPr="00A90E1D">
        <w:rPr>
          <w:rFonts w:ascii="Arial" w:hAnsi="Arial"/>
          <w:sz w:val="20"/>
          <w:szCs w:val="20"/>
        </w:rPr>
        <w:t xml:space="preserve"> 13, 2:178</w:t>
      </w:r>
      <w:r w:rsidRPr="00A90E1D">
        <w:rPr>
          <w:rFonts w:ascii="Arial" w:hAnsi="Arial"/>
          <w:sz w:val="20"/>
          <w:szCs w:val="20"/>
        </w:rPr>
        <w:noBreakHyphen/>
        <w:t>179</w:t>
      </w:r>
      <w:r w:rsidR="0020143B" w:rsidRPr="00A90E1D">
        <w:rPr>
          <w:rFonts w:ascii="Arial" w:hAnsi="Arial"/>
          <w:sz w:val="20"/>
          <w:szCs w:val="20"/>
        </w:rPr>
        <w:t>.</w:t>
      </w:r>
    </w:p>
    <w:p w14:paraId="244DA19D" w14:textId="77777777" w:rsidR="00933F0D" w:rsidRPr="00A90E1D" w:rsidRDefault="00933F0D">
      <w:pPr>
        <w:tabs>
          <w:tab w:val="left" w:pos="-720"/>
        </w:tabs>
        <w:suppressAutoHyphens/>
        <w:rPr>
          <w:rFonts w:ascii="Arial" w:hAnsi="Arial"/>
          <w:sz w:val="20"/>
          <w:szCs w:val="20"/>
        </w:rPr>
      </w:pPr>
    </w:p>
    <w:p w14:paraId="513DC79F" w14:textId="61B8D610"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Diane Ragsdale, Joseph A. Kotarba and James R. Morrow. </w:t>
      </w:r>
      <w:r w:rsidR="00EF4F56" w:rsidRPr="00A90E1D">
        <w:rPr>
          <w:rFonts w:ascii="Arial" w:hAnsi="Arial"/>
          <w:sz w:val="20"/>
          <w:szCs w:val="20"/>
        </w:rPr>
        <w:t>(</w:t>
      </w:r>
      <w:r w:rsidRPr="00A90E1D">
        <w:rPr>
          <w:rFonts w:ascii="Arial" w:hAnsi="Arial"/>
          <w:sz w:val="20"/>
          <w:szCs w:val="20"/>
        </w:rPr>
        <w:t>1994</w:t>
      </w:r>
      <w:r w:rsidR="00EF4F56" w:rsidRPr="00A90E1D">
        <w:rPr>
          <w:rFonts w:ascii="Arial" w:hAnsi="Arial"/>
          <w:sz w:val="20"/>
          <w:szCs w:val="20"/>
        </w:rPr>
        <w:t>)</w:t>
      </w:r>
      <w:r w:rsidRPr="00A90E1D">
        <w:rPr>
          <w:rFonts w:ascii="Arial" w:hAnsi="Arial"/>
          <w:sz w:val="20"/>
          <w:szCs w:val="20"/>
        </w:rPr>
        <w:t xml:space="preserve"> "How HIV+ Persons Manage Everyday Life in the Hospital and at Home." </w:t>
      </w:r>
      <w:r w:rsidRPr="00A90E1D">
        <w:rPr>
          <w:rFonts w:ascii="Arial" w:hAnsi="Arial"/>
          <w:sz w:val="20"/>
          <w:szCs w:val="20"/>
          <w:u w:val="single"/>
        </w:rPr>
        <w:t>Qualitative Health Research</w:t>
      </w:r>
      <w:r w:rsidRPr="00A90E1D">
        <w:rPr>
          <w:rFonts w:ascii="Arial" w:hAnsi="Arial"/>
          <w:sz w:val="20"/>
          <w:szCs w:val="20"/>
        </w:rPr>
        <w:t xml:space="preserve"> 4, 4:431</w:t>
      </w:r>
      <w:r w:rsidRPr="00A90E1D">
        <w:rPr>
          <w:rFonts w:ascii="Arial" w:hAnsi="Arial"/>
          <w:sz w:val="20"/>
          <w:szCs w:val="20"/>
        </w:rPr>
        <w:noBreakHyphen/>
        <w:t>443</w:t>
      </w:r>
      <w:r w:rsidR="0020143B" w:rsidRPr="00A90E1D">
        <w:rPr>
          <w:rFonts w:ascii="Arial" w:hAnsi="Arial"/>
          <w:sz w:val="20"/>
          <w:szCs w:val="20"/>
        </w:rPr>
        <w:t>.</w:t>
      </w:r>
    </w:p>
    <w:p w14:paraId="4A1FF275" w14:textId="77777777" w:rsidR="00933F0D" w:rsidRPr="00A90E1D" w:rsidRDefault="00933F0D">
      <w:pPr>
        <w:tabs>
          <w:tab w:val="left" w:pos="-720"/>
        </w:tabs>
        <w:suppressAutoHyphens/>
        <w:rPr>
          <w:rFonts w:ascii="Arial" w:hAnsi="Arial"/>
          <w:sz w:val="20"/>
          <w:szCs w:val="20"/>
        </w:rPr>
      </w:pPr>
    </w:p>
    <w:p w14:paraId="46A54839" w14:textId="7E71B33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1994</w:t>
      </w:r>
      <w:r w:rsidR="00EF4F56" w:rsidRPr="00A90E1D">
        <w:rPr>
          <w:rFonts w:ascii="Arial" w:hAnsi="Arial"/>
          <w:sz w:val="20"/>
          <w:szCs w:val="20"/>
        </w:rPr>
        <w:t>)</w:t>
      </w:r>
      <w:r w:rsidRPr="00A90E1D">
        <w:rPr>
          <w:rFonts w:ascii="Arial" w:hAnsi="Arial"/>
          <w:sz w:val="20"/>
          <w:szCs w:val="20"/>
        </w:rPr>
        <w:t xml:space="preserve"> "The Positive Functions of Rock and Roll Music for Children and Their Parents." </w:t>
      </w:r>
      <w:r w:rsidR="009E7116" w:rsidRPr="00A90E1D">
        <w:rPr>
          <w:rFonts w:ascii="Arial" w:hAnsi="Arial"/>
          <w:sz w:val="20"/>
          <w:szCs w:val="20"/>
        </w:rPr>
        <w:t>Pp. 155-170 i</w:t>
      </w:r>
      <w:r w:rsidRPr="00A90E1D">
        <w:rPr>
          <w:rFonts w:ascii="Arial" w:hAnsi="Arial"/>
          <w:sz w:val="20"/>
          <w:szCs w:val="20"/>
        </w:rPr>
        <w:t xml:space="preserve">n Joel Best (ed.) </w:t>
      </w:r>
      <w:r w:rsidRPr="00A90E1D">
        <w:rPr>
          <w:rFonts w:ascii="Arial" w:hAnsi="Arial"/>
          <w:sz w:val="20"/>
          <w:szCs w:val="20"/>
          <w:u w:val="single"/>
        </w:rPr>
        <w:t>Troubling Children: Studies of Children and Social Problems</w:t>
      </w:r>
      <w:r w:rsidRPr="00A90E1D">
        <w:rPr>
          <w:rFonts w:ascii="Arial" w:hAnsi="Arial"/>
          <w:sz w:val="20"/>
          <w:szCs w:val="20"/>
        </w:rPr>
        <w:t xml:space="preserve"> New York: Aldine</w:t>
      </w:r>
      <w:r w:rsidR="0020143B" w:rsidRPr="00A90E1D">
        <w:rPr>
          <w:rFonts w:ascii="Arial" w:hAnsi="Arial"/>
          <w:sz w:val="20"/>
          <w:szCs w:val="20"/>
        </w:rPr>
        <w:t>.</w:t>
      </w:r>
    </w:p>
    <w:p w14:paraId="4DD084C1" w14:textId="77777777" w:rsidR="00933F0D" w:rsidRPr="00A90E1D" w:rsidRDefault="00933F0D">
      <w:pPr>
        <w:tabs>
          <w:tab w:val="left" w:pos="-720"/>
        </w:tabs>
        <w:suppressAutoHyphens/>
        <w:rPr>
          <w:rFonts w:ascii="Arial" w:hAnsi="Arial"/>
          <w:sz w:val="20"/>
          <w:szCs w:val="20"/>
        </w:rPr>
      </w:pPr>
    </w:p>
    <w:p w14:paraId="5381B5FB" w14:textId="7956A719" w:rsidR="00933F0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w:t>
      </w:r>
      <w:r w:rsidR="00EF4F56" w:rsidRPr="00A90E1D">
        <w:rPr>
          <w:rFonts w:ascii="Arial" w:hAnsi="Arial"/>
          <w:sz w:val="20"/>
          <w:szCs w:val="20"/>
        </w:rPr>
        <w:t>(</w:t>
      </w:r>
      <w:r w:rsidRPr="00A90E1D">
        <w:rPr>
          <w:rFonts w:ascii="Arial" w:hAnsi="Arial"/>
          <w:sz w:val="20"/>
          <w:szCs w:val="20"/>
        </w:rPr>
        <w:t>1994</w:t>
      </w:r>
      <w:r w:rsidR="00EF4F56" w:rsidRPr="00A90E1D">
        <w:rPr>
          <w:rFonts w:ascii="Arial" w:hAnsi="Arial"/>
          <w:sz w:val="20"/>
          <w:szCs w:val="20"/>
        </w:rPr>
        <w:t>)</w:t>
      </w:r>
      <w:r w:rsidRPr="00A90E1D">
        <w:rPr>
          <w:rFonts w:ascii="Arial" w:hAnsi="Arial"/>
          <w:sz w:val="20"/>
          <w:szCs w:val="20"/>
        </w:rPr>
        <w:t xml:space="preserve"> "Thoughts on the Body: Past, Present and Future." </w:t>
      </w:r>
      <w:r w:rsidRPr="00A90E1D">
        <w:rPr>
          <w:rFonts w:ascii="Arial" w:hAnsi="Arial"/>
          <w:sz w:val="20"/>
          <w:szCs w:val="20"/>
          <w:u w:val="single"/>
        </w:rPr>
        <w:t>Symbolic Interaction</w:t>
      </w:r>
      <w:r w:rsidRPr="00A90E1D">
        <w:rPr>
          <w:rFonts w:ascii="Arial" w:hAnsi="Arial"/>
          <w:sz w:val="20"/>
          <w:szCs w:val="20"/>
        </w:rPr>
        <w:t xml:space="preserve"> 17, 2:225</w:t>
      </w:r>
      <w:r w:rsidRPr="00A90E1D">
        <w:rPr>
          <w:rFonts w:ascii="Arial" w:hAnsi="Arial"/>
          <w:sz w:val="20"/>
          <w:szCs w:val="20"/>
        </w:rPr>
        <w:noBreakHyphen/>
        <w:t>229</w:t>
      </w:r>
      <w:r w:rsidR="0020143B" w:rsidRPr="00A90E1D">
        <w:rPr>
          <w:rFonts w:ascii="Arial" w:hAnsi="Arial"/>
          <w:sz w:val="20"/>
          <w:szCs w:val="20"/>
        </w:rPr>
        <w:t>.</w:t>
      </w:r>
    </w:p>
    <w:p w14:paraId="0C5557B5" w14:textId="41126457" w:rsidR="00657BF0" w:rsidRDefault="00657BF0">
      <w:pPr>
        <w:tabs>
          <w:tab w:val="left" w:pos="-720"/>
          <w:tab w:val="left" w:pos="0"/>
        </w:tabs>
        <w:suppressAutoHyphens/>
        <w:ind w:left="720" w:hanging="720"/>
        <w:rPr>
          <w:rFonts w:ascii="Arial" w:hAnsi="Arial"/>
          <w:sz w:val="20"/>
          <w:szCs w:val="20"/>
        </w:rPr>
      </w:pPr>
    </w:p>
    <w:p w14:paraId="0F7766E8" w14:textId="4DAD63D3" w:rsidR="00064ECC" w:rsidRPr="00064ECC" w:rsidRDefault="00064ECC">
      <w:pPr>
        <w:tabs>
          <w:tab w:val="left" w:pos="-720"/>
          <w:tab w:val="left" w:pos="0"/>
        </w:tabs>
        <w:suppressAutoHyphens/>
        <w:ind w:left="720" w:hanging="720"/>
        <w:rPr>
          <w:rFonts w:ascii="Arial" w:hAnsi="Arial"/>
          <w:sz w:val="20"/>
          <w:szCs w:val="20"/>
        </w:rPr>
      </w:pPr>
      <w:r>
        <w:rPr>
          <w:rFonts w:ascii="Arial" w:hAnsi="Arial"/>
          <w:sz w:val="20"/>
          <w:szCs w:val="20"/>
        </w:rPr>
        <w:tab/>
        <w:t xml:space="preserve">Joseph A. Kotarba. (1993). “The Rave Scene in Houston, Texas.” </w:t>
      </w:r>
      <w:r>
        <w:rPr>
          <w:rFonts w:ascii="Arial" w:hAnsi="Arial"/>
          <w:sz w:val="20"/>
          <w:szCs w:val="20"/>
          <w:u w:val="single"/>
        </w:rPr>
        <w:t>The Texas Commission on Alcohol and Drug Abuse: Research Briefs</w:t>
      </w:r>
      <w:r>
        <w:rPr>
          <w:rFonts w:ascii="Arial" w:hAnsi="Arial"/>
          <w:sz w:val="20"/>
          <w:szCs w:val="20"/>
        </w:rPr>
        <w:t xml:space="preserve"> (October).</w:t>
      </w:r>
    </w:p>
    <w:p w14:paraId="322F3E2B" w14:textId="77777777" w:rsidR="004A3480"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5970C53F" w14:textId="407C4224" w:rsidR="00933F0D" w:rsidRPr="00A90E1D" w:rsidRDefault="004A3480">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 Jay Johnson, James Simpson, Mark L. Williams and Joseph A. Kotarba. </w:t>
      </w:r>
      <w:r w:rsidR="00EF4F56" w:rsidRPr="00A90E1D">
        <w:rPr>
          <w:rFonts w:ascii="Arial" w:hAnsi="Arial"/>
          <w:sz w:val="20"/>
          <w:szCs w:val="20"/>
        </w:rPr>
        <w:t>(</w:t>
      </w:r>
      <w:r w:rsidR="00933F0D" w:rsidRPr="00A90E1D">
        <w:rPr>
          <w:rFonts w:ascii="Arial" w:hAnsi="Arial"/>
          <w:sz w:val="20"/>
          <w:szCs w:val="20"/>
        </w:rPr>
        <w:t>1993</w:t>
      </w:r>
      <w:r w:rsidR="00EF4F56" w:rsidRPr="00A90E1D">
        <w:rPr>
          <w:rFonts w:ascii="Arial" w:hAnsi="Arial"/>
          <w:sz w:val="20"/>
          <w:szCs w:val="20"/>
        </w:rPr>
        <w:t>)</w:t>
      </w:r>
      <w:r w:rsidR="00933F0D" w:rsidRPr="00A90E1D">
        <w:rPr>
          <w:rFonts w:ascii="Arial" w:hAnsi="Arial"/>
          <w:sz w:val="20"/>
          <w:szCs w:val="20"/>
        </w:rPr>
        <w:t xml:space="preserve"> "The New Careers Model Re-Visited: The Importance of Mentoring." </w:t>
      </w:r>
      <w:r w:rsidR="00933F0D" w:rsidRPr="00A90E1D">
        <w:rPr>
          <w:rFonts w:ascii="Arial" w:hAnsi="Arial"/>
          <w:sz w:val="20"/>
          <w:szCs w:val="20"/>
          <w:u w:val="single"/>
        </w:rPr>
        <w:t>Journal of Employment Counseling</w:t>
      </w:r>
      <w:r w:rsidR="00933F0D" w:rsidRPr="00A90E1D">
        <w:rPr>
          <w:rFonts w:ascii="Arial" w:hAnsi="Arial"/>
          <w:sz w:val="20"/>
          <w:szCs w:val="20"/>
        </w:rPr>
        <w:t xml:space="preserve"> 30</w:t>
      </w:r>
      <w:r w:rsidR="00E82CBA" w:rsidRPr="00A90E1D">
        <w:rPr>
          <w:rFonts w:ascii="Arial" w:hAnsi="Arial"/>
          <w:sz w:val="20"/>
          <w:szCs w:val="20"/>
        </w:rPr>
        <w:t xml:space="preserve">, </w:t>
      </w:r>
      <w:r w:rsidR="00933F0D" w:rsidRPr="00A90E1D">
        <w:rPr>
          <w:rFonts w:ascii="Arial" w:hAnsi="Arial"/>
          <w:sz w:val="20"/>
          <w:szCs w:val="20"/>
        </w:rPr>
        <w:t>2:55-66</w:t>
      </w:r>
      <w:r w:rsidR="0020143B" w:rsidRPr="00A90E1D">
        <w:rPr>
          <w:rFonts w:ascii="Arial" w:hAnsi="Arial"/>
          <w:sz w:val="20"/>
          <w:szCs w:val="20"/>
        </w:rPr>
        <w:t>.</w:t>
      </w:r>
    </w:p>
    <w:p w14:paraId="564BE29E" w14:textId="77777777" w:rsidR="00933F0D" w:rsidRPr="00A90E1D" w:rsidRDefault="00933F0D">
      <w:pPr>
        <w:tabs>
          <w:tab w:val="left" w:pos="-720"/>
        </w:tabs>
        <w:suppressAutoHyphens/>
        <w:rPr>
          <w:rFonts w:ascii="Arial" w:hAnsi="Arial"/>
          <w:sz w:val="20"/>
          <w:szCs w:val="20"/>
        </w:rPr>
      </w:pPr>
    </w:p>
    <w:p w14:paraId="3841B458" w14:textId="2FC68E88" w:rsidR="00933F0D" w:rsidRPr="00A90E1D" w:rsidRDefault="00F21DB1" w:rsidP="00F21DB1">
      <w:pPr>
        <w:tabs>
          <w:tab w:val="left" w:pos="-72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Sylvia Martin, David Brady and Joseph A. Kotarba. </w:t>
      </w:r>
      <w:r w:rsidR="00EF4F56" w:rsidRPr="00A90E1D">
        <w:rPr>
          <w:rFonts w:ascii="Arial" w:hAnsi="Arial"/>
          <w:sz w:val="20"/>
          <w:szCs w:val="20"/>
        </w:rPr>
        <w:t>(</w:t>
      </w:r>
      <w:r w:rsidR="00933F0D" w:rsidRPr="00A90E1D">
        <w:rPr>
          <w:rFonts w:ascii="Arial" w:hAnsi="Arial"/>
          <w:sz w:val="20"/>
          <w:szCs w:val="20"/>
        </w:rPr>
        <w:t>1992</w:t>
      </w:r>
      <w:r w:rsidR="00EF4F56" w:rsidRPr="00A90E1D">
        <w:rPr>
          <w:rFonts w:ascii="Arial" w:hAnsi="Arial"/>
          <w:sz w:val="20"/>
          <w:szCs w:val="20"/>
        </w:rPr>
        <w:t>)</w:t>
      </w:r>
      <w:r w:rsidR="00933F0D" w:rsidRPr="00A90E1D">
        <w:rPr>
          <w:rFonts w:ascii="Arial" w:hAnsi="Arial"/>
          <w:sz w:val="20"/>
          <w:szCs w:val="20"/>
        </w:rPr>
        <w:t xml:space="preserve"> "Families with Chronically Ill Young</w:t>
      </w:r>
      <w:r w:rsidR="00E82CBA" w:rsidRPr="00A90E1D">
        <w:rPr>
          <w:rFonts w:ascii="Arial" w:hAnsi="Arial"/>
          <w:sz w:val="20"/>
          <w:szCs w:val="20"/>
        </w:rPr>
        <w:t xml:space="preserve"> </w:t>
      </w:r>
      <w:r w:rsidR="00933F0D" w:rsidRPr="00A90E1D">
        <w:rPr>
          <w:rFonts w:ascii="Arial" w:hAnsi="Arial"/>
          <w:sz w:val="20"/>
          <w:szCs w:val="20"/>
        </w:rPr>
        <w:t xml:space="preserve">Children: The Unsinkable Family." </w:t>
      </w:r>
      <w:r w:rsidR="00933F0D" w:rsidRPr="00A90E1D">
        <w:rPr>
          <w:rFonts w:ascii="Arial" w:hAnsi="Arial"/>
          <w:sz w:val="20"/>
          <w:szCs w:val="20"/>
          <w:u w:val="single"/>
        </w:rPr>
        <w:t>Remedial and Special Education</w:t>
      </w:r>
      <w:r w:rsidR="00933F0D" w:rsidRPr="00A90E1D">
        <w:rPr>
          <w:rFonts w:ascii="Arial" w:hAnsi="Arial"/>
          <w:sz w:val="20"/>
          <w:szCs w:val="20"/>
        </w:rPr>
        <w:t xml:space="preserve"> 13, 2:6</w:t>
      </w:r>
      <w:r w:rsidR="00933F0D" w:rsidRPr="00A90E1D">
        <w:rPr>
          <w:rFonts w:ascii="Arial" w:hAnsi="Arial"/>
          <w:sz w:val="20"/>
          <w:szCs w:val="20"/>
        </w:rPr>
        <w:noBreakHyphen/>
        <w:t>15</w:t>
      </w:r>
      <w:r w:rsidR="0020143B" w:rsidRPr="00A90E1D">
        <w:rPr>
          <w:rFonts w:ascii="Arial" w:hAnsi="Arial"/>
          <w:sz w:val="20"/>
          <w:szCs w:val="20"/>
        </w:rPr>
        <w:t>.</w:t>
      </w:r>
    </w:p>
    <w:p w14:paraId="0D5893EF" w14:textId="19F84736" w:rsidR="00055374" w:rsidRPr="00A90E1D" w:rsidRDefault="00E82CBA" w:rsidP="00FF610C">
      <w:pPr>
        <w:tabs>
          <w:tab w:val="left" w:pos="-720"/>
        </w:tabs>
        <w:suppressAutoHyphens/>
        <w:rPr>
          <w:rFonts w:ascii="Arial" w:hAnsi="Arial"/>
          <w:sz w:val="20"/>
          <w:szCs w:val="20"/>
        </w:rPr>
      </w:pPr>
      <w:r w:rsidRPr="00A90E1D">
        <w:rPr>
          <w:rFonts w:ascii="Arial" w:hAnsi="Arial"/>
          <w:sz w:val="20"/>
          <w:szCs w:val="20"/>
        </w:rPr>
        <w:tab/>
      </w:r>
    </w:p>
    <w:p w14:paraId="7A709EFD" w14:textId="0D6EE606" w:rsidR="00E82CBA" w:rsidRPr="00A90E1D" w:rsidRDefault="00E82CBA" w:rsidP="00E82CBA">
      <w:pPr>
        <w:tabs>
          <w:tab w:val="left" w:pos="-720"/>
        </w:tabs>
        <w:suppressAutoHyphens/>
        <w:ind w:left="720"/>
        <w:rPr>
          <w:rFonts w:ascii="Arial" w:hAnsi="Arial"/>
          <w:sz w:val="20"/>
          <w:szCs w:val="20"/>
        </w:rPr>
      </w:pPr>
      <w:r w:rsidRPr="00A90E1D">
        <w:rPr>
          <w:rFonts w:ascii="Arial" w:hAnsi="Arial"/>
          <w:sz w:val="20"/>
          <w:szCs w:val="20"/>
        </w:rPr>
        <w:t xml:space="preserve">Joseph A. Kotarba. (1992) "Social Theories Relevant to Qualitative Methods: An Overview." P. 6 in </w:t>
      </w:r>
      <w:r w:rsidRPr="00A90E1D">
        <w:rPr>
          <w:rFonts w:ascii="Arial" w:hAnsi="Arial"/>
          <w:sz w:val="20"/>
          <w:szCs w:val="20"/>
          <w:u w:val="single"/>
        </w:rPr>
        <w:t>Proceedings of the Third Annual Symposium on Qualitative Methods in Health Research</w:t>
      </w:r>
      <w:r w:rsidRPr="00A90E1D">
        <w:rPr>
          <w:rFonts w:ascii="Arial" w:hAnsi="Arial"/>
          <w:sz w:val="20"/>
          <w:szCs w:val="20"/>
        </w:rPr>
        <w:t xml:space="preserve"> (spring).</w:t>
      </w:r>
    </w:p>
    <w:p w14:paraId="48425162" w14:textId="77777777" w:rsidR="009941E8"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4B0CA8E3" w14:textId="2304390B" w:rsidR="00933F0D" w:rsidRPr="00A90E1D" w:rsidRDefault="009941E8">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 Diane Ragsdale, Joseph A. Kotarba and James R. Morrow. </w:t>
      </w:r>
      <w:r w:rsidR="00EF4F56" w:rsidRPr="00A90E1D">
        <w:rPr>
          <w:rFonts w:ascii="Arial" w:hAnsi="Arial"/>
          <w:sz w:val="20"/>
          <w:szCs w:val="20"/>
        </w:rPr>
        <w:t>(</w:t>
      </w:r>
      <w:r w:rsidR="00933F0D" w:rsidRPr="00A90E1D">
        <w:rPr>
          <w:rFonts w:ascii="Arial" w:hAnsi="Arial"/>
          <w:sz w:val="20"/>
          <w:szCs w:val="20"/>
        </w:rPr>
        <w:t>1992</w:t>
      </w:r>
      <w:r w:rsidR="00EF4F56" w:rsidRPr="00A90E1D">
        <w:rPr>
          <w:rFonts w:ascii="Arial" w:hAnsi="Arial"/>
          <w:sz w:val="20"/>
          <w:szCs w:val="20"/>
        </w:rPr>
        <w:t>)</w:t>
      </w:r>
      <w:r w:rsidR="00933F0D" w:rsidRPr="00A90E1D">
        <w:rPr>
          <w:rFonts w:ascii="Arial" w:hAnsi="Arial"/>
          <w:sz w:val="20"/>
          <w:szCs w:val="20"/>
        </w:rPr>
        <w:t xml:space="preserve"> "Work</w:t>
      </w:r>
      <w:r w:rsidR="00933F0D" w:rsidRPr="00A90E1D">
        <w:rPr>
          <w:rFonts w:ascii="Arial" w:hAnsi="Arial"/>
          <w:sz w:val="20"/>
          <w:szCs w:val="20"/>
        </w:rPr>
        <w:noBreakHyphen/>
        <w:t xml:space="preserve"> Related Activities to Improve Quality of Life in HIV Disease." </w:t>
      </w:r>
      <w:r w:rsidR="00933F0D" w:rsidRPr="00A90E1D">
        <w:rPr>
          <w:rFonts w:ascii="Arial" w:hAnsi="Arial"/>
          <w:sz w:val="20"/>
          <w:szCs w:val="20"/>
          <w:u w:val="single"/>
        </w:rPr>
        <w:t>Journal of the Association of Nurses in AIDS Care</w:t>
      </w:r>
      <w:r w:rsidR="00933F0D" w:rsidRPr="00A90E1D">
        <w:rPr>
          <w:rFonts w:ascii="Arial" w:hAnsi="Arial"/>
          <w:sz w:val="20"/>
          <w:szCs w:val="20"/>
        </w:rPr>
        <w:t xml:space="preserve"> 3, 1:35</w:t>
      </w:r>
      <w:r w:rsidR="00933F0D" w:rsidRPr="00A90E1D">
        <w:rPr>
          <w:rFonts w:ascii="Arial" w:hAnsi="Arial"/>
          <w:sz w:val="20"/>
          <w:szCs w:val="20"/>
        </w:rPr>
        <w:noBreakHyphen/>
        <w:t>40</w:t>
      </w:r>
      <w:r w:rsidR="0020143B" w:rsidRPr="00A90E1D">
        <w:rPr>
          <w:rFonts w:ascii="Arial" w:hAnsi="Arial"/>
          <w:sz w:val="20"/>
          <w:szCs w:val="20"/>
        </w:rPr>
        <w:t>.</w:t>
      </w:r>
    </w:p>
    <w:p w14:paraId="3FB7ED7F" w14:textId="77777777" w:rsidR="00933F0D" w:rsidRPr="00A90E1D" w:rsidRDefault="00933F0D">
      <w:pPr>
        <w:tabs>
          <w:tab w:val="left" w:pos="-720"/>
        </w:tabs>
        <w:suppressAutoHyphens/>
        <w:rPr>
          <w:rFonts w:ascii="Arial" w:hAnsi="Arial"/>
          <w:sz w:val="20"/>
          <w:szCs w:val="20"/>
        </w:rPr>
      </w:pPr>
    </w:p>
    <w:p w14:paraId="0E1F0399" w14:textId="740D2B9E"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Diane Ragsdale, Joseph A. Kotarba and James R. Morrow. </w:t>
      </w:r>
      <w:r w:rsidR="00EF4F56" w:rsidRPr="00A90E1D">
        <w:rPr>
          <w:rFonts w:ascii="Arial" w:hAnsi="Arial"/>
          <w:sz w:val="20"/>
          <w:szCs w:val="20"/>
        </w:rPr>
        <w:t>(</w:t>
      </w:r>
      <w:r w:rsidRPr="00A90E1D">
        <w:rPr>
          <w:rFonts w:ascii="Arial" w:hAnsi="Arial"/>
          <w:sz w:val="20"/>
          <w:szCs w:val="20"/>
        </w:rPr>
        <w:t>1992</w:t>
      </w:r>
      <w:r w:rsidR="00EF4F56" w:rsidRPr="00A90E1D">
        <w:rPr>
          <w:rFonts w:ascii="Arial" w:hAnsi="Arial"/>
          <w:sz w:val="20"/>
          <w:szCs w:val="20"/>
        </w:rPr>
        <w:t>)</w:t>
      </w:r>
      <w:r w:rsidRPr="00A90E1D">
        <w:rPr>
          <w:rFonts w:ascii="Arial" w:hAnsi="Arial"/>
          <w:sz w:val="20"/>
          <w:szCs w:val="20"/>
        </w:rPr>
        <w:t xml:space="preserve"> "Quality of Life of Hospitalized Persons with AIDS: An Ethnographic Analysis." </w:t>
      </w:r>
      <w:r w:rsidRPr="00A90E1D">
        <w:rPr>
          <w:rFonts w:ascii="Arial" w:hAnsi="Arial"/>
          <w:sz w:val="20"/>
          <w:szCs w:val="20"/>
          <w:u w:val="single"/>
        </w:rPr>
        <w:t>Image: Journal of Nursing Scholarship</w:t>
      </w:r>
      <w:r w:rsidRPr="00A90E1D">
        <w:rPr>
          <w:rFonts w:ascii="Arial" w:hAnsi="Arial"/>
          <w:sz w:val="20"/>
          <w:szCs w:val="20"/>
        </w:rPr>
        <w:t xml:space="preserve"> 24, 4:259</w:t>
      </w:r>
      <w:r w:rsidRPr="00A90E1D">
        <w:rPr>
          <w:rFonts w:ascii="Arial" w:hAnsi="Arial"/>
          <w:sz w:val="20"/>
          <w:szCs w:val="20"/>
        </w:rPr>
        <w:noBreakHyphen/>
        <w:t>265</w:t>
      </w:r>
      <w:r w:rsidR="0020143B" w:rsidRPr="00A90E1D">
        <w:rPr>
          <w:rFonts w:ascii="Arial" w:hAnsi="Arial"/>
          <w:sz w:val="20"/>
          <w:szCs w:val="20"/>
        </w:rPr>
        <w:t>.</w:t>
      </w:r>
    </w:p>
    <w:p w14:paraId="56D9AB9E" w14:textId="77777777" w:rsidR="00933F0D" w:rsidRPr="00A90E1D" w:rsidRDefault="00933F0D">
      <w:pPr>
        <w:tabs>
          <w:tab w:val="left" w:pos="-720"/>
        </w:tabs>
        <w:suppressAutoHyphens/>
        <w:rPr>
          <w:rFonts w:ascii="Arial" w:hAnsi="Arial"/>
          <w:sz w:val="20"/>
          <w:szCs w:val="20"/>
        </w:rPr>
      </w:pPr>
    </w:p>
    <w:p w14:paraId="7799BE96" w14:textId="384F3752"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Jay Johnson, Mark L. Williams and Joseph A. Kotarba. </w:t>
      </w:r>
      <w:r w:rsidR="00EF4F56" w:rsidRPr="00A90E1D">
        <w:rPr>
          <w:rFonts w:ascii="Arial" w:hAnsi="Arial"/>
          <w:sz w:val="20"/>
          <w:szCs w:val="20"/>
        </w:rPr>
        <w:t>(</w:t>
      </w:r>
      <w:r w:rsidRPr="00A90E1D">
        <w:rPr>
          <w:rFonts w:ascii="Arial" w:hAnsi="Arial"/>
          <w:sz w:val="20"/>
          <w:szCs w:val="20"/>
        </w:rPr>
        <w:t>1991</w:t>
      </w:r>
      <w:r w:rsidR="00EF4F56" w:rsidRPr="00A90E1D">
        <w:rPr>
          <w:rFonts w:ascii="Arial" w:hAnsi="Arial"/>
          <w:sz w:val="20"/>
          <w:szCs w:val="20"/>
        </w:rPr>
        <w:t>)</w:t>
      </w:r>
      <w:r w:rsidRPr="00A90E1D">
        <w:rPr>
          <w:rFonts w:ascii="Arial" w:hAnsi="Arial"/>
          <w:sz w:val="20"/>
          <w:szCs w:val="20"/>
        </w:rPr>
        <w:t xml:space="preserve"> "A Microcomputer Management of Information System for Community</w:t>
      </w:r>
      <w:r w:rsidRPr="00A90E1D">
        <w:rPr>
          <w:rFonts w:ascii="Arial" w:hAnsi="Arial"/>
          <w:sz w:val="20"/>
          <w:szCs w:val="20"/>
        </w:rPr>
        <w:noBreakHyphen/>
        <w:t xml:space="preserve">Based AIDS Prevention Ethnographic Team Research." </w:t>
      </w:r>
      <w:r w:rsidRPr="00A90E1D">
        <w:rPr>
          <w:rFonts w:ascii="Arial" w:hAnsi="Arial"/>
          <w:sz w:val="20"/>
          <w:szCs w:val="20"/>
          <w:u w:val="single"/>
        </w:rPr>
        <w:t>Computers in Human Services</w:t>
      </w:r>
      <w:r w:rsidRPr="00A90E1D">
        <w:rPr>
          <w:rFonts w:ascii="Arial" w:hAnsi="Arial"/>
          <w:sz w:val="20"/>
          <w:szCs w:val="20"/>
        </w:rPr>
        <w:t xml:space="preserve"> 8, 2:99</w:t>
      </w:r>
      <w:r w:rsidRPr="00A90E1D">
        <w:rPr>
          <w:rFonts w:ascii="Arial" w:hAnsi="Arial"/>
          <w:sz w:val="20"/>
          <w:szCs w:val="20"/>
        </w:rPr>
        <w:noBreakHyphen/>
        <w:t>118</w:t>
      </w:r>
      <w:r w:rsidR="0020143B" w:rsidRPr="00A90E1D">
        <w:rPr>
          <w:rFonts w:ascii="Arial" w:hAnsi="Arial"/>
          <w:sz w:val="20"/>
          <w:szCs w:val="20"/>
        </w:rPr>
        <w:t>.</w:t>
      </w:r>
    </w:p>
    <w:p w14:paraId="603179CD" w14:textId="77777777" w:rsidR="00933F0D" w:rsidRPr="00A90E1D" w:rsidRDefault="00933F0D">
      <w:pPr>
        <w:tabs>
          <w:tab w:val="left" w:pos="-720"/>
        </w:tabs>
        <w:suppressAutoHyphens/>
        <w:rPr>
          <w:rFonts w:ascii="Arial" w:hAnsi="Arial"/>
          <w:sz w:val="20"/>
          <w:szCs w:val="20"/>
        </w:rPr>
      </w:pPr>
    </w:p>
    <w:p w14:paraId="651A8A4F" w14:textId="520A266B"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Joseph A. Kotarba, Mark L. Williams and Jay Johnson. </w:t>
      </w:r>
      <w:r w:rsidR="00EF4F56" w:rsidRPr="00A90E1D">
        <w:rPr>
          <w:rFonts w:ascii="Arial" w:hAnsi="Arial"/>
          <w:sz w:val="20"/>
          <w:szCs w:val="20"/>
        </w:rPr>
        <w:t>(</w:t>
      </w:r>
      <w:r w:rsidRPr="00A90E1D">
        <w:rPr>
          <w:rFonts w:ascii="Arial" w:hAnsi="Arial"/>
          <w:sz w:val="20"/>
          <w:szCs w:val="20"/>
        </w:rPr>
        <w:t>1991</w:t>
      </w:r>
      <w:r w:rsidR="00EF4F56" w:rsidRPr="00A90E1D">
        <w:rPr>
          <w:rFonts w:ascii="Arial" w:hAnsi="Arial"/>
          <w:sz w:val="20"/>
          <w:szCs w:val="20"/>
        </w:rPr>
        <w:t>)</w:t>
      </w:r>
      <w:r w:rsidRPr="00A90E1D">
        <w:rPr>
          <w:rFonts w:ascii="Arial" w:hAnsi="Arial"/>
          <w:sz w:val="20"/>
          <w:szCs w:val="20"/>
        </w:rPr>
        <w:t xml:space="preserve"> "Rock Music as a Medium for AIDS Intervention." </w:t>
      </w:r>
      <w:r w:rsidRPr="00A90E1D">
        <w:rPr>
          <w:rFonts w:ascii="Arial" w:hAnsi="Arial"/>
          <w:sz w:val="20"/>
          <w:szCs w:val="20"/>
          <w:u w:val="single"/>
        </w:rPr>
        <w:t>AIDS Education and Prevention</w:t>
      </w:r>
      <w:r w:rsidRPr="00A90E1D">
        <w:rPr>
          <w:rFonts w:ascii="Arial" w:hAnsi="Arial"/>
          <w:sz w:val="20"/>
          <w:szCs w:val="20"/>
        </w:rPr>
        <w:t xml:space="preserve"> 3, 1:47</w:t>
      </w:r>
      <w:r w:rsidRPr="00A90E1D">
        <w:rPr>
          <w:rFonts w:ascii="Arial" w:hAnsi="Arial"/>
          <w:sz w:val="20"/>
          <w:szCs w:val="20"/>
        </w:rPr>
        <w:noBreakHyphen/>
        <w:t>49</w:t>
      </w:r>
      <w:r w:rsidR="0020143B" w:rsidRPr="00A90E1D">
        <w:rPr>
          <w:rFonts w:ascii="Arial" w:hAnsi="Arial"/>
          <w:sz w:val="20"/>
          <w:szCs w:val="20"/>
        </w:rPr>
        <w:t>.</w:t>
      </w:r>
    </w:p>
    <w:p w14:paraId="4638D490" w14:textId="77777777" w:rsidR="00933F0D" w:rsidRPr="00A90E1D" w:rsidRDefault="00933F0D">
      <w:pPr>
        <w:tabs>
          <w:tab w:val="left" w:pos="-720"/>
        </w:tabs>
        <w:suppressAutoHyphens/>
        <w:rPr>
          <w:rFonts w:ascii="Arial" w:hAnsi="Arial"/>
          <w:sz w:val="20"/>
          <w:szCs w:val="20"/>
        </w:rPr>
      </w:pPr>
    </w:p>
    <w:p w14:paraId="0D3F6651" w14:textId="6A5946CF" w:rsidR="00933F0D" w:rsidRPr="00A90E1D" w:rsidRDefault="007450E1">
      <w:pPr>
        <w:tabs>
          <w:tab w:val="left" w:pos="-72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 Joseph A. Kotarba. </w:t>
      </w:r>
      <w:r w:rsidR="00EF4F56" w:rsidRPr="00A90E1D">
        <w:rPr>
          <w:rFonts w:ascii="Arial" w:hAnsi="Arial"/>
          <w:sz w:val="20"/>
          <w:szCs w:val="20"/>
        </w:rPr>
        <w:t>(</w:t>
      </w:r>
      <w:r w:rsidR="00933F0D" w:rsidRPr="00A90E1D">
        <w:rPr>
          <w:rFonts w:ascii="Arial" w:hAnsi="Arial"/>
          <w:sz w:val="20"/>
          <w:szCs w:val="20"/>
        </w:rPr>
        <w:t>1991</w:t>
      </w:r>
      <w:r w:rsidR="00EF4F56" w:rsidRPr="00A90E1D">
        <w:rPr>
          <w:rFonts w:ascii="Arial" w:hAnsi="Arial"/>
          <w:sz w:val="20"/>
          <w:szCs w:val="20"/>
        </w:rPr>
        <w:t>)</w:t>
      </w:r>
      <w:r w:rsidR="00933F0D" w:rsidRPr="00A90E1D">
        <w:rPr>
          <w:rFonts w:ascii="Arial" w:hAnsi="Arial"/>
          <w:sz w:val="20"/>
          <w:szCs w:val="20"/>
        </w:rPr>
        <w:t xml:space="preserve"> "Postmodernism, Ethnography and Culture." </w:t>
      </w:r>
      <w:r w:rsidR="00933F0D" w:rsidRPr="00A90E1D">
        <w:rPr>
          <w:rFonts w:ascii="Arial" w:hAnsi="Arial"/>
          <w:sz w:val="20"/>
          <w:szCs w:val="20"/>
          <w:u w:val="single"/>
        </w:rPr>
        <w:t>Studies in Symbolic Interaction</w:t>
      </w:r>
      <w:r w:rsidR="00933F0D" w:rsidRPr="00A90E1D">
        <w:rPr>
          <w:rFonts w:ascii="Arial" w:hAnsi="Arial"/>
          <w:sz w:val="20"/>
          <w:szCs w:val="20"/>
        </w:rPr>
        <w:t xml:space="preserve"> 12:45-52</w:t>
      </w:r>
      <w:r w:rsidR="0020143B" w:rsidRPr="00A90E1D">
        <w:rPr>
          <w:rFonts w:ascii="Arial" w:hAnsi="Arial"/>
          <w:sz w:val="20"/>
          <w:szCs w:val="20"/>
        </w:rPr>
        <w:t>.</w:t>
      </w:r>
    </w:p>
    <w:p w14:paraId="5444E846" w14:textId="77777777" w:rsidR="00933F0D" w:rsidRPr="00A90E1D" w:rsidRDefault="00933F0D">
      <w:pPr>
        <w:tabs>
          <w:tab w:val="left" w:pos="-720"/>
        </w:tabs>
        <w:suppressAutoHyphens/>
        <w:ind w:left="720" w:hanging="720"/>
        <w:rPr>
          <w:rFonts w:ascii="Arial" w:hAnsi="Arial"/>
          <w:sz w:val="20"/>
          <w:szCs w:val="20"/>
        </w:rPr>
      </w:pPr>
    </w:p>
    <w:p w14:paraId="728F9DC4" w14:textId="041D7AEB"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w:t>
      </w:r>
      <w:r w:rsidR="00EF4F56" w:rsidRPr="00A90E1D">
        <w:rPr>
          <w:rFonts w:ascii="Arial" w:hAnsi="Arial"/>
          <w:sz w:val="20"/>
          <w:szCs w:val="20"/>
        </w:rPr>
        <w:t>(</w:t>
      </w:r>
      <w:r w:rsidRPr="00A90E1D">
        <w:rPr>
          <w:rFonts w:ascii="Arial" w:hAnsi="Arial"/>
          <w:sz w:val="20"/>
          <w:szCs w:val="20"/>
        </w:rPr>
        <w:t>1990</w:t>
      </w:r>
      <w:r w:rsidR="00EF4F56" w:rsidRPr="00A90E1D">
        <w:rPr>
          <w:rFonts w:ascii="Arial" w:hAnsi="Arial"/>
          <w:sz w:val="20"/>
          <w:szCs w:val="20"/>
        </w:rPr>
        <w:t>)</w:t>
      </w:r>
      <w:r w:rsidRPr="00A90E1D">
        <w:rPr>
          <w:rFonts w:ascii="Arial" w:hAnsi="Arial"/>
          <w:sz w:val="20"/>
          <w:szCs w:val="20"/>
        </w:rPr>
        <w:t xml:space="preserve"> "Internships in Nontraditional Health Care Settings: A Pilot Program. </w:t>
      </w:r>
      <w:r w:rsidRPr="00A90E1D">
        <w:rPr>
          <w:rFonts w:ascii="Arial" w:hAnsi="Arial"/>
          <w:sz w:val="20"/>
          <w:szCs w:val="20"/>
          <w:u w:val="single"/>
        </w:rPr>
        <w:t>Teaching Sociology</w:t>
      </w:r>
      <w:r w:rsidRPr="00A90E1D">
        <w:rPr>
          <w:rFonts w:ascii="Arial" w:hAnsi="Arial"/>
          <w:sz w:val="20"/>
          <w:szCs w:val="20"/>
        </w:rPr>
        <w:t xml:space="preserve"> 18, 3:283</w:t>
      </w:r>
      <w:r w:rsidRPr="00A90E1D">
        <w:rPr>
          <w:rFonts w:ascii="Arial" w:hAnsi="Arial"/>
          <w:sz w:val="20"/>
          <w:szCs w:val="20"/>
        </w:rPr>
        <w:noBreakHyphen/>
        <w:t>290</w:t>
      </w:r>
      <w:r w:rsidR="0020143B" w:rsidRPr="00A90E1D">
        <w:rPr>
          <w:rFonts w:ascii="Arial" w:hAnsi="Arial"/>
          <w:sz w:val="20"/>
          <w:szCs w:val="20"/>
        </w:rPr>
        <w:t>.</w:t>
      </w:r>
    </w:p>
    <w:p w14:paraId="0AA46E54" w14:textId="77777777" w:rsidR="00933F0D" w:rsidRPr="00A90E1D" w:rsidRDefault="00933F0D">
      <w:pPr>
        <w:tabs>
          <w:tab w:val="left" w:pos="-720"/>
        </w:tabs>
        <w:suppressAutoHyphens/>
        <w:rPr>
          <w:rFonts w:ascii="Arial" w:hAnsi="Arial"/>
          <w:sz w:val="20"/>
          <w:szCs w:val="20"/>
        </w:rPr>
      </w:pPr>
    </w:p>
    <w:p w14:paraId="61294562" w14:textId="7A0131D4"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lastRenderedPageBreak/>
        <w:tab/>
        <w:t xml:space="preserve">* Joseph A. Kotarba. </w:t>
      </w:r>
      <w:r w:rsidR="00EF4F56" w:rsidRPr="00A90E1D">
        <w:rPr>
          <w:rFonts w:ascii="Arial" w:hAnsi="Arial"/>
          <w:sz w:val="20"/>
          <w:szCs w:val="20"/>
        </w:rPr>
        <w:t>(</w:t>
      </w:r>
      <w:r w:rsidRPr="00A90E1D">
        <w:rPr>
          <w:rFonts w:ascii="Arial" w:hAnsi="Arial"/>
          <w:sz w:val="20"/>
          <w:szCs w:val="20"/>
        </w:rPr>
        <w:t>1990</w:t>
      </w:r>
      <w:r w:rsidR="00EF4F56" w:rsidRPr="00A90E1D">
        <w:rPr>
          <w:rFonts w:ascii="Arial" w:hAnsi="Arial"/>
          <w:sz w:val="20"/>
          <w:szCs w:val="20"/>
        </w:rPr>
        <w:t>)</w:t>
      </w:r>
      <w:r w:rsidRPr="00A90E1D">
        <w:rPr>
          <w:rFonts w:ascii="Arial" w:hAnsi="Arial"/>
          <w:sz w:val="20"/>
          <w:szCs w:val="20"/>
        </w:rPr>
        <w:t xml:space="preserve"> "Ethnography and AIDS: Returning to the Streets." </w:t>
      </w:r>
      <w:r w:rsidR="00DF2180" w:rsidRPr="00A90E1D">
        <w:rPr>
          <w:rFonts w:ascii="Arial" w:hAnsi="Arial"/>
          <w:sz w:val="20"/>
          <w:szCs w:val="20"/>
        </w:rPr>
        <w:t xml:space="preserve">Introduction to the Special Issue on "Ethnography and AIDS," in the </w:t>
      </w:r>
      <w:r w:rsidR="00DF2180" w:rsidRPr="00A90E1D">
        <w:rPr>
          <w:rFonts w:ascii="Arial" w:hAnsi="Arial"/>
          <w:sz w:val="20"/>
          <w:szCs w:val="20"/>
          <w:u w:val="single"/>
        </w:rPr>
        <w:t>Journal of Contemporary Ethnography</w:t>
      </w:r>
      <w:r w:rsidR="00DF2180" w:rsidRPr="00A90E1D">
        <w:rPr>
          <w:rFonts w:ascii="Arial" w:hAnsi="Arial"/>
          <w:sz w:val="20"/>
          <w:szCs w:val="20"/>
        </w:rPr>
        <w:t xml:space="preserve"> 19, 3</w:t>
      </w:r>
      <w:r w:rsidRPr="00A90E1D">
        <w:rPr>
          <w:rFonts w:ascii="Arial" w:hAnsi="Arial"/>
          <w:sz w:val="20"/>
          <w:szCs w:val="20"/>
        </w:rPr>
        <w:t>:259</w:t>
      </w:r>
      <w:r w:rsidRPr="00A90E1D">
        <w:rPr>
          <w:rFonts w:ascii="Arial" w:hAnsi="Arial"/>
          <w:sz w:val="20"/>
          <w:szCs w:val="20"/>
        </w:rPr>
        <w:noBreakHyphen/>
        <w:t>270</w:t>
      </w:r>
      <w:r w:rsidR="0020143B" w:rsidRPr="00A90E1D">
        <w:rPr>
          <w:rFonts w:ascii="Arial" w:hAnsi="Arial"/>
          <w:sz w:val="20"/>
          <w:szCs w:val="20"/>
        </w:rPr>
        <w:t>.</w:t>
      </w:r>
    </w:p>
    <w:p w14:paraId="179746AF" w14:textId="77777777" w:rsidR="00B428E7" w:rsidRPr="00A90E1D" w:rsidRDefault="00B428E7" w:rsidP="004905BF">
      <w:pPr>
        <w:tabs>
          <w:tab w:val="left" w:pos="-720"/>
        </w:tabs>
        <w:suppressAutoHyphens/>
        <w:ind w:left="720"/>
        <w:rPr>
          <w:rFonts w:ascii="Arial" w:hAnsi="Arial"/>
          <w:sz w:val="20"/>
          <w:szCs w:val="20"/>
        </w:rPr>
      </w:pPr>
    </w:p>
    <w:p w14:paraId="10011788" w14:textId="1AE19584" w:rsidR="004905BF" w:rsidRPr="00A90E1D" w:rsidRDefault="004905BF" w:rsidP="004905BF">
      <w:pPr>
        <w:tabs>
          <w:tab w:val="left" w:pos="-72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Jay Johnson, Mark L. Williams and Joseph A. Kotarba. </w:t>
      </w:r>
      <w:r w:rsidR="00EF4F56" w:rsidRPr="00A90E1D">
        <w:rPr>
          <w:rFonts w:ascii="Arial" w:hAnsi="Arial"/>
          <w:sz w:val="20"/>
          <w:szCs w:val="20"/>
        </w:rPr>
        <w:t>(</w:t>
      </w:r>
      <w:r w:rsidR="00933F0D" w:rsidRPr="00A90E1D">
        <w:rPr>
          <w:rFonts w:ascii="Arial" w:hAnsi="Arial"/>
          <w:sz w:val="20"/>
          <w:szCs w:val="20"/>
        </w:rPr>
        <w:t>1990</w:t>
      </w:r>
      <w:r w:rsidR="00EF4F56" w:rsidRPr="00A90E1D">
        <w:rPr>
          <w:rFonts w:ascii="Arial" w:hAnsi="Arial"/>
          <w:sz w:val="20"/>
          <w:szCs w:val="20"/>
        </w:rPr>
        <w:t>)</w:t>
      </w:r>
      <w:r w:rsidR="00933F0D" w:rsidRPr="00A90E1D">
        <w:rPr>
          <w:rFonts w:ascii="Arial" w:hAnsi="Arial"/>
          <w:sz w:val="20"/>
          <w:szCs w:val="20"/>
        </w:rPr>
        <w:t xml:space="preserve"> "Proactive and Reactive Strategies for Delivering Community</w:t>
      </w:r>
      <w:r w:rsidR="00933F0D" w:rsidRPr="00A90E1D">
        <w:rPr>
          <w:rFonts w:ascii="Arial" w:hAnsi="Arial"/>
          <w:sz w:val="20"/>
          <w:szCs w:val="20"/>
        </w:rPr>
        <w:noBreakHyphen/>
        <w:t xml:space="preserve">Based HIV Prevention Services: An Ethnographic Analysis." </w:t>
      </w:r>
      <w:r w:rsidR="00933F0D" w:rsidRPr="00A90E1D">
        <w:rPr>
          <w:rFonts w:ascii="Arial" w:hAnsi="Arial"/>
          <w:sz w:val="20"/>
          <w:szCs w:val="20"/>
          <w:u w:val="single"/>
        </w:rPr>
        <w:t>AIDS Education and Prevention</w:t>
      </w:r>
      <w:r w:rsidR="00933F0D" w:rsidRPr="00A90E1D">
        <w:rPr>
          <w:rFonts w:ascii="Arial" w:hAnsi="Arial"/>
          <w:sz w:val="20"/>
          <w:szCs w:val="20"/>
        </w:rPr>
        <w:t xml:space="preserve"> 2, 3:191</w:t>
      </w:r>
      <w:r w:rsidR="00933F0D" w:rsidRPr="00A90E1D">
        <w:rPr>
          <w:rFonts w:ascii="Arial" w:hAnsi="Arial"/>
          <w:sz w:val="20"/>
          <w:szCs w:val="20"/>
        </w:rPr>
        <w:noBreakHyphen/>
        <w:t>200</w:t>
      </w:r>
      <w:r w:rsidR="0020143B" w:rsidRPr="00A90E1D">
        <w:rPr>
          <w:rFonts w:ascii="Arial" w:hAnsi="Arial"/>
          <w:sz w:val="20"/>
          <w:szCs w:val="20"/>
        </w:rPr>
        <w:t>.</w:t>
      </w:r>
      <w:r w:rsidR="00933F0D" w:rsidRPr="00A90E1D">
        <w:rPr>
          <w:rFonts w:ascii="Arial" w:hAnsi="Arial"/>
          <w:sz w:val="20"/>
          <w:szCs w:val="20"/>
        </w:rPr>
        <w:t xml:space="preserve"> </w:t>
      </w:r>
    </w:p>
    <w:p w14:paraId="1BA66A4D" w14:textId="77777777" w:rsidR="004B2FB7" w:rsidRPr="00A90E1D" w:rsidRDefault="004B2FB7" w:rsidP="004905BF">
      <w:pPr>
        <w:tabs>
          <w:tab w:val="left" w:pos="-720"/>
        </w:tabs>
        <w:suppressAutoHyphens/>
        <w:ind w:left="720"/>
        <w:rPr>
          <w:rFonts w:ascii="Arial" w:hAnsi="Arial"/>
          <w:sz w:val="20"/>
          <w:szCs w:val="20"/>
        </w:rPr>
      </w:pPr>
    </w:p>
    <w:p w14:paraId="37BD51A2" w14:textId="6523810A" w:rsidR="00933F0D" w:rsidRPr="00A90E1D" w:rsidRDefault="00933F0D" w:rsidP="00B77E9B">
      <w:pPr>
        <w:tabs>
          <w:tab w:val="left" w:pos="-720"/>
        </w:tabs>
        <w:suppressAutoHyphens/>
        <w:ind w:left="720"/>
        <w:rPr>
          <w:rFonts w:ascii="Arial" w:hAnsi="Arial"/>
          <w:sz w:val="20"/>
          <w:szCs w:val="20"/>
        </w:rPr>
      </w:pPr>
      <w:r w:rsidRPr="00A90E1D">
        <w:rPr>
          <w:rFonts w:ascii="Arial" w:hAnsi="Arial"/>
          <w:sz w:val="20"/>
          <w:szCs w:val="20"/>
        </w:rPr>
        <w:t xml:space="preserve">* Joseph A. Kotarba. </w:t>
      </w:r>
      <w:r w:rsidR="00EF4F56" w:rsidRPr="00A90E1D">
        <w:rPr>
          <w:rFonts w:ascii="Arial" w:hAnsi="Arial"/>
          <w:sz w:val="20"/>
          <w:szCs w:val="20"/>
        </w:rPr>
        <w:t>(</w:t>
      </w:r>
      <w:r w:rsidRPr="00A90E1D">
        <w:rPr>
          <w:rFonts w:ascii="Arial" w:hAnsi="Arial"/>
          <w:sz w:val="20"/>
          <w:szCs w:val="20"/>
        </w:rPr>
        <w:t>1989</w:t>
      </w:r>
      <w:r w:rsidR="00EF4F56" w:rsidRPr="00A90E1D">
        <w:rPr>
          <w:rFonts w:ascii="Arial" w:hAnsi="Arial"/>
          <w:sz w:val="20"/>
          <w:szCs w:val="20"/>
        </w:rPr>
        <w:t>)</w:t>
      </w:r>
      <w:r w:rsidRPr="00A90E1D">
        <w:rPr>
          <w:rFonts w:ascii="Arial" w:hAnsi="Arial"/>
          <w:sz w:val="20"/>
          <w:szCs w:val="20"/>
        </w:rPr>
        <w:t xml:space="preserve"> "Norman Denzin and Jack Douglas on the Inner Self." </w:t>
      </w:r>
      <w:r w:rsidRPr="00A90E1D">
        <w:rPr>
          <w:rFonts w:ascii="Arial" w:hAnsi="Arial"/>
          <w:sz w:val="20"/>
          <w:szCs w:val="20"/>
          <w:u w:val="single"/>
        </w:rPr>
        <w:t>Studies in Symbolic Interaction</w:t>
      </w:r>
      <w:r w:rsidRPr="00A90E1D">
        <w:rPr>
          <w:rFonts w:ascii="Arial" w:hAnsi="Arial"/>
          <w:sz w:val="20"/>
          <w:szCs w:val="20"/>
        </w:rPr>
        <w:t xml:space="preserve"> 10:109</w:t>
      </w:r>
      <w:r w:rsidRPr="00A90E1D">
        <w:rPr>
          <w:rFonts w:ascii="Arial" w:hAnsi="Arial"/>
          <w:sz w:val="20"/>
          <w:szCs w:val="20"/>
        </w:rPr>
        <w:noBreakHyphen/>
        <w:t>120</w:t>
      </w:r>
      <w:r w:rsidR="0020143B" w:rsidRPr="00A90E1D">
        <w:rPr>
          <w:rFonts w:ascii="Arial" w:hAnsi="Arial"/>
          <w:sz w:val="20"/>
          <w:szCs w:val="20"/>
        </w:rPr>
        <w:t>.</w:t>
      </w:r>
    </w:p>
    <w:p w14:paraId="74F18C6A" w14:textId="77777777" w:rsidR="00933F0D" w:rsidRPr="00A90E1D" w:rsidRDefault="00933F0D">
      <w:pPr>
        <w:tabs>
          <w:tab w:val="left" w:pos="-720"/>
        </w:tabs>
        <w:suppressAutoHyphens/>
        <w:rPr>
          <w:rFonts w:ascii="Arial" w:hAnsi="Arial"/>
          <w:sz w:val="20"/>
          <w:szCs w:val="20"/>
        </w:rPr>
      </w:pPr>
    </w:p>
    <w:p w14:paraId="71A4B32B" w14:textId="0B4B2CF7"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1989</w:t>
      </w:r>
      <w:r w:rsidR="00EF4F56" w:rsidRPr="00A90E1D">
        <w:rPr>
          <w:rFonts w:ascii="Arial" w:hAnsi="Arial"/>
          <w:sz w:val="20"/>
          <w:szCs w:val="20"/>
        </w:rPr>
        <w:t>)</w:t>
      </w:r>
      <w:r w:rsidRPr="00A90E1D">
        <w:rPr>
          <w:rFonts w:ascii="Arial" w:hAnsi="Arial"/>
          <w:sz w:val="20"/>
          <w:szCs w:val="20"/>
        </w:rPr>
        <w:t xml:space="preserve"> "Qualitative Methods in Health Research: An Overview of the Issues."</w:t>
      </w:r>
      <w:r w:rsidR="00BE12B3" w:rsidRPr="00A90E1D">
        <w:rPr>
          <w:rFonts w:ascii="Arial" w:hAnsi="Arial"/>
          <w:sz w:val="20"/>
          <w:szCs w:val="20"/>
        </w:rPr>
        <w:t xml:space="preserve"> Pp. 3-5 in </w:t>
      </w:r>
      <w:r w:rsidRPr="00A90E1D">
        <w:rPr>
          <w:rFonts w:ascii="Arial" w:hAnsi="Arial"/>
          <w:sz w:val="20"/>
          <w:szCs w:val="20"/>
          <w:u w:val="single"/>
        </w:rPr>
        <w:t>Proceedings of the First Annual Symposium on Qualitative Methods in Health Research</w:t>
      </w:r>
      <w:r w:rsidR="00106DCF" w:rsidRPr="00A90E1D">
        <w:rPr>
          <w:rFonts w:ascii="Arial" w:hAnsi="Arial"/>
          <w:sz w:val="20"/>
          <w:szCs w:val="20"/>
        </w:rPr>
        <w:t xml:space="preserve"> </w:t>
      </w:r>
      <w:r w:rsidR="00EF4F56" w:rsidRPr="00A90E1D">
        <w:rPr>
          <w:rFonts w:ascii="Arial" w:hAnsi="Arial"/>
          <w:sz w:val="20"/>
          <w:szCs w:val="20"/>
        </w:rPr>
        <w:t>(spring)</w:t>
      </w:r>
      <w:r w:rsidR="0020143B" w:rsidRPr="00A90E1D">
        <w:rPr>
          <w:rFonts w:ascii="Arial" w:hAnsi="Arial"/>
          <w:sz w:val="20"/>
          <w:szCs w:val="20"/>
        </w:rPr>
        <w:t>.</w:t>
      </w:r>
    </w:p>
    <w:p w14:paraId="567A71C7" w14:textId="77777777" w:rsidR="00933F0D" w:rsidRPr="00A90E1D" w:rsidRDefault="00933F0D">
      <w:pPr>
        <w:tabs>
          <w:tab w:val="left" w:pos="-720"/>
        </w:tabs>
        <w:suppressAutoHyphens/>
        <w:rPr>
          <w:rFonts w:ascii="Arial" w:hAnsi="Arial" w:cs="Arial"/>
          <w:sz w:val="20"/>
          <w:szCs w:val="20"/>
        </w:rPr>
      </w:pPr>
    </w:p>
    <w:p w14:paraId="326BD48F" w14:textId="3A5D0982" w:rsidR="00933F0D" w:rsidRPr="00A90E1D" w:rsidRDefault="00933F0D" w:rsidP="00EF4F56">
      <w:pPr>
        <w:ind w:left="720"/>
        <w:rPr>
          <w:rFonts w:ascii="Arial" w:hAnsi="Arial" w:cs="Arial"/>
          <w:sz w:val="20"/>
          <w:szCs w:val="20"/>
        </w:rPr>
      </w:pPr>
      <w:r w:rsidRPr="00A90E1D">
        <w:rPr>
          <w:rFonts w:ascii="Arial" w:hAnsi="Arial" w:cs="Arial"/>
          <w:sz w:val="20"/>
          <w:szCs w:val="20"/>
        </w:rPr>
        <w:t xml:space="preserve">* Joseph A. Kotarba and Pamela Bentley. </w:t>
      </w:r>
      <w:r w:rsidR="00EF4F56" w:rsidRPr="00A90E1D">
        <w:rPr>
          <w:rFonts w:ascii="Arial" w:hAnsi="Arial" w:cs="Arial"/>
          <w:sz w:val="20"/>
          <w:szCs w:val="20"/>
        </w:rPr>
        <w:t>(</w:t>
      </w:r>
      <w:r w:rsidRPr="00A90E1D">
        <w:rPr>
          <w:rFonts w:ascii="Arial" w:hAnsi="Arial" w:cs="Arial"/>
          <w:sz w:val="20"/>
          <w:szCs w:val="20"/>
        </w:rPr>
        <w:t>1988</w:t>
      </w:r>
      <w:r w:rsidR="00EF4F56" w:rsidRPr="00A90E1D">
        <w:rPr>
          <w:rFonts w:ascii="Arial" w:hAnsi="Arial" w:cs="Arial"/>
          <w:sz w:val="20"/>
          <w:szCs w:val="20"/>
        </w:rPr>
        <w:t>)</w:t>
      </w:r>
      <w:r w:rsidRPr="00A90E1D">
        <w:rPr>
          <w:rFonts w:ascii="Arial" w:hAnsi="Arial" w:cs="Arial"/>
          <w:sz w:val="20"/>
          <w:szCs w:val="20"/>
        </w:rPr>
        <w:t xml:space="preserve"> "Workplace Wellness Participation and the Becoming of Self." </w:t>
      </w:r>
      <w:r w:rsidRPr="00A90E1D">
        <w:rPr>
          <w:rFonts w:ascii="Arial" w:hAnsi="Arial" w:cs="Arial"/>
          <w:sz w:val="20"/>
          <w:szCs w:val="20"/>
          <w:u w:val="single"/>
        </w:rPr>
        <w:t>Social Science and Medicine</w:t>
      </w:r>
      <w:r w:rsidRPr="00A90E1D">
        <w:rPr>
          <w:rFonts w:ascii="Arial" w:hAnsi="Arial" w:cs="Arial"/>
          <w:sz w:val="20"/>
          <w:szCs w:val="20"/>
        </w:rPr>
        <w:t xml:space="preserve"> 26, 5:551</w:t>
      </w:r>
      <w:r w:rsidRPr="00A90E1D">
        <w:rPr>
          <w:rFonts w:ascii="Arial" w:hAnsi="Arial" w:cs="Arial"/>
          <w:sz w:val="20"/>
          <w:szCs w:val="20"/>
        </w:rPr>
        <w:noBreakHyphen/>
        <w:t>558</w:t>
      </w:r>
      <w:r w:rsidR="0020143B" w:rsidRPr="00A90E1D">
        <w:rPr>
          <w:rFonts w:ascii="Arial" w:hAnsi="Arial" w:cs="Arial"/>
          <w:sz w:val="20"/>
          <w:szCs w:val="20"/>
        </w:rPr>
        <w:t>.</w:t>
      </w:r>
    </w:p>
    <w:p w14:paraId="6DC62FB0" w14:textId="77777777" w:rsidR="00933F0D" w:rsidRPr="00A90E1D" w:rsidRDefault="00933F0D" w:rsidP="00B706F8">
      <w:pPr>
        <w:rPr>
          <w:rFonts w:ascii="Arial" w:hAnsi="Arial" w:cs="Arial"/>
          <w:sz w:val="20"/>
          <w:szCs w:val="20"/>
        </w:rPr>
      </w:pPr>
    </w:p>
    <w:p w14:paraId="6720668D" w14:textId="1E428ADC" w:rsidR="00933F0D" w:rsidRPr="00A90E1D" w:rsidRDefault="00933F0D" w:rsidP="00B706F8">
      <w:pPr>
        <w:rPr>
          <w:rFonts w:ascii="Arial" w:hAnsi="Arial" w:cs="Arial"/>
          <w:sz w:val="20"/>
          <w:szCs w:val="20"/>
        </w:rPr>
      </w:pPr>
      <w:r w:rsidRPr="00A90E1D">
        <w:rPr>
          <w:rFonts w:ascii="Arial" w:hAnsi="Arial" w:cs="Arial"/>
          <w:sz w:val="20"/>
          <w:szCs w:val="20"/>
        </w:rPr>
        <w:tab/>
      </w:r>
      <w:r w:rsidR="00DF2180" w:rsidRPr="00A90E1D">
        <w:rPr>
          <w:rFonts w:ascii="Arial" w:hAnsi="Arial" w:cs="Arial"/>
          <w:sz w:val="20"/>
          <w:szCs w:val="20"/>
        </w:rPr>
        <w:t xml:space="preserve">* </w:t>
      </w:r>
      <w:r w:rsidRPr="00A90E1D">
        <w:rPr>
          <w:rFonts w:ascii="Arial" w:hAnsi="Arial" w:cs="Arial"/>
          <w:sz w:val="20"/>
          <w:szCs w:val="20"/>
        </w:rPr>
        <w:t xml:space="preserve">Joseph A. Kotarba. </w:t>
      </w:r>
      <w:r w:rsidR="00EF4F56" w:rsidRPr="00A90E1D">
        <w:rPr>
          <w:rFonts w:ascii="Arial" w:hAnsi="Arial" w:cs="Arial"/>
          <w:sz w:val="20"/>
          <w:szCs w:val="20"/>
        </w:rPr>
        <w:t>(</w:t>
      </w:r>
      <w:r w:rsidRPr="00A90E1D">
        <w:rPr>
          <w:rFonts w:ascii="Arial" w:hAnsi="Arial" w:cs="Arial"/>
          <w:sz w:val="20"/>
          <w:szCs w:val="20"/>
        </w:rPr>
        <w:t>1987</w:t>
      </w:r>
      <w:r w:rsidR="00EF4F56" w:rsidRPr="00A90E1D">
        <w:rPr>
          <w:rFonts w:ascii="Arial" w:hAnsi="Arial" w:cs="Arial"/>
          <w:sz w:val="20"/>
          <w:szCs w:val="20"/>
        </w:rPr>
        <w:t>)</w:t>
      </w:r>
      <w:r w:rsidRPr="00A90E1D">
        <w:rPr>
          <w:rFonts w:ascii="Arial" w:hAnsi="Arial" w:cs="Arial"/>
          <w:sz w:val="20"/>
          <w:szCs w:val="20"/>
        </w:rPr>
        <w:t xml:space="preserve"> "Adolescents and Rock 'N' Roll."</w:t>
      </w:r>
      <w:r w:rsidR="00DF2180" w:rsidRPr="00A90E1D">
        <w:rPr>
          <w:rFonts w:ascii="Arial" w:hAnsi="Arial" w:cs="Arial"/>
          <w:sz w:val="20"/>
          <w:szCs w:val="20"/>
        </w:rPr>
        <w:t xml:space="preserve"> Introduction to the Special Issue of </w:t>
      </w:r>
      <w:r w:rsidR="00DF2180" w:rsidRPr="00A90E1D">
        <w:rPr>
          <w:rFonts w:ascii="Arial" w:hAnsi="Arial" w:cs="Arial"/>
          <w:sz w:val="20"/>
          <w:szCs w:val="20"/>
        </w:rPr>
        <w:tab/>
      </w:r>
      <w:r w:rsidRPr="00A90E1D">
        <w:rPr>
          <w:rFonts w:ascii="Arial" w:hAnsi="Arial" w:cs="Arial"/>
          <w:sz w:val="20"/>
          <w:szCs w:val="20"/>
          <w:u w:val="single"/>
        </w:rPr>
        <w:t>Youth and Society</w:t>
      </w:r>
      <w:r w:rsidRPr="00A90E1D">
        <w:rPr>
          <w:rFonts w:ascii="Arial" w:hAnsi="Arial" w:cs="Arial"/>
          <w:sz w:val="20"/>
          <w:szCs w:val="20"/>
        </w:rPr>
        <w:t xml:space="preserve"> 18, 4:323</w:t>
      </w:r>
      <w:r w:rsidRPr="00A90E1D">
        <w:rPr>
          <w:rFonts w:ascii="Arial" w:hAnsi="Arial" w:cs="Arial"/>
          <w:sz w:val="20"/>
          <w:szCs w:val="20"/>
        </w:rPr>
        <w:noBreakHyphen/>
        <w:t>325</w:t>
      </w:r>
      <w:r w:rsidR="0020143B" w:rsidRPr="00A90E1D">
        <w:rPr>
          <w:rFonts w:ascii="Arial" w:hAnsi="Arial" w:cs="Arial"/>
          <w:sz w:val="20"/>
          <w:szCs w:val="20"/>
        </w:rPr>
        <w:t>.</w:t>
      </w:r>
    </w:p>
    <w:p w14:paraId="610B138D" w14:textId="77777777" w:rsidR="00933F0D" w:rsidRPr="00A90E1D" w:rsidRDefault="00933F0D" w:rsidP="00B706F8">
      <w:pPr>
        <w:rPr>
          <w:rFonts w:ascii="Arial" w:hAnsi="Arial" w:cs="Arial"/>
          <w:sz w:val="20"/>
          <w:szCs w:val="20"/>
        </w:rPr>
      </w:pPr>
    </w:p>
    <w:p w14:paraId="00F9EA62" w14:textId="782A23E8" w:rsidR="00933F0D" w:rsidRPr="00A90E1D" w:rsidRDefault="00933F0D" w:rsidP="00B706F8">
      <w:pPr>
        <w:rPr>
          <w:rFonts w:ascii="Arial" w:hAnsi="Arial" w:cs="Arial"/>
          <w:sz w:val="20"/>
          <w:szCs w:val="20"/>
        </w:rPr>
      </w:pPr>
      <w:r w:rsidRPr="00A90E1D">
        <w:rPr>
          <w:rFonts w:ascii="Arial" w:hAnsi="Arial" w:cs="Arial"/>
          <w:sz w:val="20"/>
          <w:szCs w:val="20"/>
        </w:rPr>
        <w:tab/>
        <w:t>* Joseph A. Kotarba and Laura Wells</w:t>
      </w:r>
      <w:r w:rsidR="002D56C7" w:rsidRPr="00A90E1D">
        <w:rPr>
          <w:rFonts w:ascii="Arial" w:hAnsi="Arial" w:cs="Arial"/>
          <w:sz w:val="20"/>
          <w:szCs w:val="20"/>
        </w:rPr>
        <w:t>.</w:t>
      </w:r>
      <w:r w:rsidR="005A2276" w:rsidRPr="00A90E1D">
        <w:rPr>
          <w:rFonts w:ascii="Arial" w:hAnsi="Arial" w:cs="Arial"/>
          <w:sz w:val="20"/>
          <w:szCs w:val="20"/>
        </w:rPr>
        <w:t xml:space="preserve"> </w:t>
      </w:r>
      <w:r w:rsidR="00EF4F56" w:rsidRPr="00A90E1D">
        <w:rPr>
          <w:rFonts w:ascii="Arial" w:hAnsi="Arial" w:cs="Arial"/>
          <w:sz w:val="20"/>
          <w:szCs w:val="20"/>
        </w:rPr>
        <w:t>(</w:t>
      </w:r>
      <w:r w:rsidRPr="00A90E1D">
        <w:rPr>
          <w:rFonts w:ascii="Arial" w:hAnsi="Arial" w:cs="Arial"/>
          <w:sz w:val="20"/>
          <w:szCs w:val="20"/>
        </w:rPr>
        <w:t>1987</w:t>
      </w:r>
      <w:r w:rsidR="00EF4F56" w:rsidRPr="00A90E1D">
        <w:rPr>
          <w:rFonts w:ascii="Arial" w:hAnsi="Arial" w:cs="Arial"/>
          <w:sz w:val="20"/>
          <w:szCs w:val="20"/>
        </w:rPr>
        <w:t>)</w:t>
      </w:r>
      <w:r w:rsidRPr="00A90E1D">
        <w:rPr>
          <w:rFonts w:ascii="Arial" w:hAnsi="Arial" w:cs="Arial"/>
          <w:sz w:val="20"/>
          <w:szCs w:val="20"/>
        </w:rPr>
        <w:t xml:space="preserve"> "Styles of Adolescent Participation in an All</w:t>
      </w:r>
      <w:r w:rsidRPr="00A90E1D">
        <w:rPr>
          <w:rFonts w:ascii="Arial" w:hAnsi="Arial" w:cs="Arial"/>
          <w:sz w:val="20"/>
          <w:szCs w:val="20"/>
        </w:rPr>
        <w:noBreakHyphen/>
        <w:t>Ages,</w:t>
      </w:r>
      <w:r w:rsidR="00B706F8" w:rsidRPr="00A90E1D">
        <w:rPr>
          <w:rFonts w:ascii="Arial" w:hAnsi="Arial" w:cs="Arial"/>
          <w:sz w:val="20"/>
          <w:szCs w:val="20"/>
        </w:rPr>
        <w:t xml:space="preserve"> </w:t>
      </w:r>
      <w:r w:rsidR="00B706F8" w:rsidRPr="00A90E1D">
        <w:rPr>
          <w:rFonts w:ascii="Arial" w:hAnsi="Arial" w:cs="Arial"/>
          <w:sz w:val="20"/>
          <w:szCs w:val="20"/>
        </w:rPr>
        <w:tab/>
      </w:r>
      <w:r w:rsidRPr="00A90E1D">
        <w:rPr>
          <w:rFonts w:ascii="Arial" w:hAnsi="Arial" w:cs="Arial"/>
          <w:sz w:val="20"/>
          <w:szCs w:val="20"/>
        </w:rPr>
        <w:t xml:space="preserve">Rock 'n' Roll Nightclub: An Ethnographic Analysis." </w:t>
      </w:r>
      <w:r w:rsidRPr="00A90E1D">
        <w:rPr>
          <w:rFonts w:ascii="Arial" w:hAnsi="Arial" w:cs="Arial"/>
          <w:sz w:val="20"/>
          <w:szCs w:val="20"/>
          <w:u w:val="single"/>
        </w:rPr>
        <w:t>Youth and Society</w:t>
      </w:r>
      <w:r w:rsidRPr="00A90E1D">
        <w:rPr>
          <w:rFonts w:ascii="Arial" w:hAnsi="Arial" w:cs="Arial"/>
          <w:sz w:val="20"/>
          <w:szCs w:val="20"/>
        </w:rPr>
        <w:t xml:space="preserve"> 18, 4:398</w:t>
      </w:r>
      <w:r w:rsidRPr="00A90E1D">
        <w:rPr>
          <w:rFonts w:ascii="Arial" w:hAnsi="Arial" w:cs="Arial"/>
          <w:sz w:val="20"/>
          <w:szCs w:val="20"/>
        </w:rPr>
        <w:noBreakHyphen/>
        <w:t>417</w:t>
      </w:r>
      <w:r w:rsidR="0020143B" w:rsidRPr="00A90E1D">
        <w:rPr>
          <w:rFonts w:ascii="Arial" w:hAnsi="Arial" w:cs="Arial"/>
          <w:sz w:val="20"/>
          <w:szCs w:val="20"/>
        </w:rPr>
        <w:t>.</w:t>
      </w:r>
    </w:p>
    <w:p w14:paraId="0EA16322" w14:textId="77777777" w:rsidR="00862A10" w:rsidRPr="00A90E1D" w:rsidRDefault="00862A10">
      <w:pPr>
        <w:tabs>
          <w:tab w:val="left" w:pos="-720"/>
        </w:tabs>
        <w:suppressAutoHyphens/>
        <w:ind w:left="720"/>
        <w:rPr>
          <w:rFonts w:ascii="Arial" w:hAnsi="Arial"/>
          <w:sz w:val="20"/>
          <w:szCs w:val="20"/>
        </w:rPr>
      </w:pPr>
    </w:p>
    <w:p w14:paraId="6064C54D" w14:textId="7A024713"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Joseph A. Kotarba and Norris Lang. </w:t>
      </w:r>
      <w:r w:rsidR="00EF4F56" w:rsidRPr="00A90E1D">
        <w:rPr>
          <w:rFonts w:ascii="Arial" w:hAnsi="Arial"/>
          <w:sz w:val="20"/>
          <w:szCs w:val="20"/>
        </w:rPr>
        <w:t>(</w:t>
      </w:r>
      <w:r w:rsidRPr="00A90E1D">
        <w:rPr>
          <w:rFonts w:ascii="Arial" w:hAnsi="Arial"/>
          <w:sz w:val="20"/>
          <w:szCs w:val="20"/>
        </w:rPr>
        <w:t>1986</w:t>
      </w:r>
      <w:r w:rsidR="00EF4F56" w:rsidRPr="00A90E1D">
        <w:rPr>
          <w:rFonts w:ascii="Arial" w:hAnsi="Arial"/>
          <w:sz w:val="20"/>
          <w:szCs w:val="20"/>
        </w:rPr>
        <w:t>)</w:t>
      </w:r>
      <w:r w:rsidRPr="00A90E1D">
        <w:rPr>
          <w:rFonts w:ascii="Arial" w:hAnsi="Arial"/>
          <w:sz w:val="20"/>
          <w:szCs w:val="20"/>
        </w:rPr>
        <w:t xml:space="preserve"> "Gay Lifestyle Change Since AIDS as Preventive Health Care." </w:t>
      </w:r>
      <w:r w:rsidR="004905BF" w:rsidRPr="00A90E1D">
        <w:rPr>
          <w:rFonts w:ascii="Arial" w:hAnsi="Arial"/>
          <w:sz w:val="20"/>
          <w:szCs w:val="20"/>
        </w:rPr>
        <w:t xml:space="preserve">Pp. </w:t>
      </w:r>
      <w:r w:rsidR="00476A27" w:rsidRPr="00A90E1D">
        <w:rPr>
          <w:rFonts w:ascii="Arial" w:hAnsi="Arial"/>
          <w:sz w:val="20"/>
          <w:szCs w:val="20"/>
        </w:rPr>
        <w:t xml:space="preserve">127-143 </w:t>
      </w:r>
      <w:r w:rsidRPr="00A90E1D">
        <w:rPr>
          <w:rFonts w:ascii="Arial" w:hAnsi="Arial"/>
          <w:sz w:val="20"/>
          <w:szCs w:val="20"/>
        </w:rPr>
        <w:t xml:space="preserve">in Tom Johnson and Douglas Feldman (eds.) </w:t>
      </w:r>
      <w:r w:rsidRPr="00A90E1D">
        <w:rPr>
          <w:rFonts w:ascii="Arial" w:hAnsi="Arial"/>
          <w:sz w:val="20"/>
          <w:szCs w:val="20"/>
          <w:u w:val="single"/>
        </w:rPr>
        <w:t>The Social Dimensions of AIDS: Method and Theory</w:t>
      </w:r>
      <w:r w:rsidRPr="00A90E1D">
        <w:rPr>
          <w:rFonts w:ascii="Arial" w:hAnsi="Arial"/>
          <w:sz w:val="20"/>
          <w:szCs w:val="20"/>
        </w:rPr>
        <w:t xml:space="preserve"> New York: Praeger</w:t>
      </w:r>
      <w:r w:rsidR="0020143B" w:rsidRPr="00A90E1D">
        <w:rPr>
          <w:rFonts w:ascii="Arial" w:hAnsi="Arial"/>
          <w:sz w:val="20"/>
          <w:szCs w:val="20"/>
        </w:rPr>
        <w:t>.</w:t>
      </w:r>
    </w:p>
    <w:p w14:paraId="14F1F7ED" w14:textId="77777777" w:rsidR="008172DF" w:rsidRPr="00A90E1D" w:rsidRDefault="008172DF">
      <w:pPr>
        <w:tabs>
          <w:tab w:val="left" w:pos="-720"/>
        </w:tabs>
        <w:suppressAutoHyphens/>
        <w:ind w:left="720"/>
        <w:rPr>
          <w:rFonts w:ascii="Arial" w:hAnsi="Arial"/>
          <w:sz w:val="20"/>
          <w:szCs w:val="20"/>
        </w:rPr>
      </w:pPr>
    </w:p>
    <w:p w14:paraId="21C0EBE8" w14:textId="4A800C25"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1984</w:t>
      </w:r>
      <w:r w:rsidR="00EF4F56" w:rsidRPr="00A90E1D">
        <w:rPr>
          <w:rFonts w:ascii="Arial" w:hAnsi="Arial"/>
          <w:sz w:val="20"/>
          <w:szCs w:val="20"/>
        </w:rPr>
        <w:t>)</w:t>
      </w:r>
      <w:r w:rsidRPr="00A90E1D">
        <w:rPr>
          <w:rFonts w:ascii="Arial" w:hAnsi="Arial"/>
          <w:sz w:val="20"/>
          <w:szCs w:val="20"/>
        </w:rPr>
        <w:t xml:space="preserve"> "One More for the Road: The Subversion of Labeling in the Tavern Subculture." </w:t>
      </w:r>
      <w:r w:rsidR="00476A27" w:rsidRPr="00A90E1D">
        <w:rPr>
          <w:rFonts w:ascii="Arial" w:hAnsi="Arial"/>
          <w:sz w:val="20"/>
          <w:szCs w:val="20"/>
        </w:rPr>
        <w:t>Pp. 151-160 i</w:t>
      </w:r>
      <w:r w:rsidRPr="00A90E1D">
        <w:rPr>
          <w:rFonts w:ascii="Arial" w:hAnsi="Arial"/>
          <w:sz w:val="20"/>
          <w:szCs w:val="20"/>
        </w:rPr>
        <w:t xml:space="preserve">n Jack D. Douglas (ed.) </w:t>
      </w:r>
      <w:r w:rsidRPr="00A90E1D">
        <w:rPr>
          <w:rFonts w:ascii="Arial" w:hAnsi="Arial"/>
          <w:sz w:val="20"/>
          <w:szCs w:val="20"/>
          <w:u w:val="single"/>
        </w:rPr>
        <w:t>The Sociology of Deviance</w:t>
      </w:r>
      <w:r w:rsidRPr="00A90E1D">
        <w:rPr>
          <w:rFonts w:ascii="Arial" w:hAnsi="Arial"/>
          <w:sz w:val="20"/>
          <w:szCs w:val="20"/>
        </w:rPr>
        <w:t xml:space="preserve"> Boston: Allyn and Bacon.  Reprinted in Herm Smith. </w:t>
      </w:r>
      <w:r w:rsidR="002D56C7" w:rsidRPr="00A90E1D">
        <w:rPr>
          <w:rFonts w:ascii="Arial" w:hAnsi="Arial"/>
          <w:sz w:val="20"/>
          <w:szCs w:val="20"/>
        </w:rPr>
        <w:t>(</w:t>
      </w:r>
      <w:r w:rsidRPr="00A90E1D">
        <w:rPr>
          <w:rFonts w:ascii="Arial" w:hAnsi="Arial"/>
          <w:sz w:val="20"/>
          <w:szCs w:val="20"/>
        </w:rPr>
        <w:t>1994</w:t>
      </w:r>
      <w:r w:rsidR="002D56C7" w:rsidRPr="00A90E1D">
        <w:rPr>
          <w:rFonts w:ascii="Arial" w:hAnsi="Arial"/>
          <w:sz w:val="20"/>
          <w:szCs w:val="20"/>
        </w:rPr>
        <w:t>)</w:t>
      </w:r>
      <w:r w:rsidRPr="00A90E1D">
        <w:rPr>
          <w:rFonts w:ascii="Arial" w:hAnsi="Arial"/>
          <w:sz w:val="20"/>
          <w:szCs w:val="20"/>
        </w:rPr>
        <w:t xml:space="preserve"> </w:t>
      </w:r>
      <w:r w:rsidRPr="00A90E1D">
        <w:rPr>
          <w:rFonts w:ascii="Arial" w:hAnsi="Arial"/>
          <w:sz w:val="20"/>
          <w:szCs w:val="20"/>
          <w:u w:val="single"/>
        </w:rPr>
        <w:t>Strategies of Social Research</w:t>
      </w:r>
      <w:r w:rsidRPr="00A90E1D">
        <w:rPr>
          <w:rFonts w:ascii="Arial" w:hAnsi="Arial"/>
          <w:sz w:val="20"/>
          <w:szCs w:val="20"/>
        </w:rPr>
        <w:t xml:space="preserve"> (3rd Edition) New York: Holt</w:t>
      </w:r>
      <w:r w:rsidR="0020143B" w:rsidRPr="00A90E1D">
        <w:rPr>
          <w:rFonts w:ascii="Arial" w:hAnsi="Arial"/>
          <w:sz w:val="20"/>
          <w:szCs w:val="20"/>
        </w:rPr>
        <w:t>.</w:t>
      </w:r>
    </w:p>
    <w:p w14:paraId="5BB79D85" w14:textId="77777777" w:rsidR="009941E8"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4D9BB906" w14:textId="1AEBA065" w:rsidR="00933F0D" w:rsidRDefault="009941E8">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 Joseph R. </w:t>
      </w:r>
      <w:proofErr w:type="spellStart"/>
      <w:r w:rsidR="00933F0D" w:rsidRPr="00A90E1D">
        <w:rPr>
          <w:rFonts w:ascii="Arial" w:hAnsi="Arial"/>
          <w:sz w:val="20"/>
          <w:szCs w:val="20"/>
        </w:rPr>
        <w:t>Gusfield</w:t>
      </w:r>
      <w:proofErr w:type="spellEnd"/>
      <w:r w:rsidR="00933F0D" w:rsidRPr="00A90E1D">
        <w:rPr>
          <w:rFonts w:ascii="Arial" w:hAnsi="Arial"/>
          <w:sz w:val="20"/>
          <w:szCs w:val="20"/>
        </w:rPr>
        <w:t xml:space="preserve">, Joseph A. Kotarba and Paul Rasmussen. </w:t>
      </w:r>
      <w:r w:rsidR="00EF4F56" w:rsidRPr="00A90E1D">
        <w:rPr>
          <w:rFonts w:ascii="Arial" w:hAnsi="Arial"/>
          <w:sz w:val="20"/>
          <w:szCs w:val="20"/>
        </w:rPr>
        <w:t>(</w:t>
      </w:r>
      <w:r w:rsidR="00933F0D" w:rsidRPr="00A90E1D">
        <w:rPr>
          <w:rFonts w:ascii="Arial" w:hAnsi="Arial"/>
          <w:sz w:val="20"/>
          <w:szCs w:val="20"/>
        </w:rPr>
        <w:t>1984</w:t>
      </w:r>
      <w:r w:rsidR="00EF4F56" w:rsidRPr="00A90E1D">
        <w:rPr>
          <w:rFonts w:ascii="Arial" w:hAnsi="Arial"/>
          <w:sz w:val="20"/>
          <w:szCs w:val="20"/>
        </w:rPr>
        <w:t>)</w:t>
      </w:r>
      <w:r w:rsidR="00933F0D" w:rsidRPr="00A90E1D">
        <w:rPr>
          <w:rFonts w:ascii="Arial" w:hAnsi="Arial"/>
          <w:sz w:val="20"/>
          <w:szCs w:val="20"/>
        </w:rPr>
        <w:t xml:space="preserve"> "The Social Control of Drinking</w:t>
      </w:r>
      <w:r w:rsidR="00933F0D" w:rsidRPr="00A90E1D">
        <w:rPr>
          <w:rFonts w:ascii="Arial" w:hAnsi="Arial"/>
          <w:sz w:val="20"/>
          <w:szCs w:val="20"/>
        </w:rPr>
        <w:noBreakHyphen/>
        <w:t xml:space="preserve">Driving: An Ethnographic Study of Bar Settings." </w:t>
      </w:r>
      <w:r w:rsidR="00933F0D" w:rsidRPr="00A90E1D">
        <w:rPr>
          <w:rFonts w:ascii="Arial" w:hAnsi="Arial"/>
          <w:sz w:val="20"/>
          <w:szCs w:val="20"/>
          <w:u w:val="single"/>
        </w:rPr>
        <w:t>Law and Policy Quarterly</w:t>
      </w:r>
      <w:r w:rsidR="00933F0D" w:rsidRPr="00A90E1D">
        <w:rPr>
          <w:rFonts w:ascii="Arial" w:hAnsi="Arial"/>
          <w:sz w:val="20"/>
          <w:szCs w:val="20"/>
        </w:rPr>
        <w:t xml:space="preserve"> 6, l:45</w:t>
      </w:r>
      <w:r w:rsidR="00933F0D" w:rsidRPr="00A90E1D">
        <w:rPr>
          <w:rFonts w:ascii="Arial" w:hAnsi="Arial"/>
          <w:sz w:val="20"/>
          <w:szCs w:val="20"/>
        </w:rPr>
        <w:noBreakHyphen/>
        <w:t>66</w:t>
      </w:r>
      <w:r w:rsidR="0020143B" w:rsidRPr="00A90E1D">
        <w:rPr>
          <w:rFonts w:ascii="Arial" w:hAnsi="Arial"/>
          <w:sz w:val="20"/>
          <w:szCs w:val="20"/>
        </w:rPr>
        <w:t>.</w:t>
      </w:r>
    </w:p>
    <w:p w14:paraId="5C74F8CA" w14:textId="0E793CC5" w:rsidR="00631AF6" w:rsidRDefault="00631AF6">
      <w:pPr>
        <w:tabs>
          <w:tab w:val="left" w:pos="-720"/>
          <w:tab w:val="left" w:pos="0"/>
        </w:tabs>
        <w:suppressAutoHyphens/>
        <w:ind w:left="720" w:hanging="720"/>
        <w:rPr>
          <w:rFonts w:ascii="Arial" w:hAnsi="Arial"/>
          <w:sz w:val="20"/>
          <w:szCs w:val="20"/>
        </w:rPr>
      </w:pPr>
    </w:p>
    <w:p w14:paraId="6668A955" w14:textId="21142D17" w:rsidR="00933F0D" w:rsidRPr="00A90E1D" w:rsidRDefault="00631AF6" w:rsidP="00631AF6">
      <w:pPr>
        <w:rPr>
          <w:rFonts w:ascii="Arial" w:hAnsi="Arial"/>
          <w:sz w:val="20"/>
          <w:szCs w:val="20"/>
        </w:rPr>
      </w:pPr>
      <w:r w:rsidRPr="00631AF6">
        <w:rPr>
          <w:rFonts w:ascii="Arial" w:hAnsi="Arial"/>
          <w:sz w:val="20"/>
          <w:szCs w:val="20"/>
        </w:rPr>
        <w:tab/>
      </w:r>
      <w:r>
        <w:rPr>
          <w:rFonts w:ascii="Arial" w:hAnsi="Arial"/>
          <w:sz w:val="20"/>
          <w:szCs w:val="20"/>
        </w:rPr>
        <w:t>* J</w:t>
      </w:r>
      <w:r w:rsidR="00933F0D" w:rsidRPr="00A90E1D">
        <w:rPr>
          <w:rFonts w:ascii="Arial" w:hAnsi="Arial"/>
          <w:sz w:val="20"/>
          <w:szCs w:val="20"/>
        </w:rPr>
        <w:t xml:space="preserve">oseph A. Kotarba. </w:t>
      </w:r>
      <w:r w:rsidR="00EF4F56" w:rsidRPr="00A90E1D">
        <w:rPr>
          <w:rFonts w:ascii="Arial" w:hAnsi="Arial"/>
          <w:sz w:val="20"/>
          <w:szCs w:val="20"/>
        </w:rPr>
        <w:t>(</w:t>
      </w:r>
      <w:r w:rsidR="00933F0D" w:rsidRPr="00A90E1D">
        <w:rPr>
          <w:rFonts w:ascii="Arial" w:hAnsi="Arial"/>
          <w:sz w:val="20"/>
          <w:szCs w:val="20"/>
        </w:rPr>
        <w:t>1984</w:t>
      </w:r>
      <w:r w:rsidR="00EF4F56" w:rsidRPr="00A90E1D">
        <w:rPr>
          <w:rFonts w:ascii="Arial" w:hAnsi="Arial"/>
          <w:sz w:val="20"/>
          <w:szCs w:val="20"/>
        </w:rPr>
        <w:t>)</w:t>
      </w:r>
      <w:r w:rsidR="00933F0D" w:rsidRPr="00A90E1D">
        <w:rPr>
          <w:rFonts w:ascii="Arial" w:hAnsi="Arial"/>
          <w:sz w:val="20"/>
          <w:szCs w:val="20"/>
        </w:rPr>
        <w:t xml:space="preserve"> "The Existential Self in Society: A Synthesis." </w:t>
      </w:r>
      <w:r w:rsidR="00E33C2A" w:rsidRPr="00A90E1D">
        <w:rPr>
          <w:rFonts w:ascii="Arial" w:hAnsi="Arial"/>
          <w:sz w:val="20"/>
          <w:szCs w:val="20"/>
        </w:rPr>
        <w:t xml:space="preserve">Pp. </w:t>
      </w:r>
      <w:r w:rsidR="00DC661B" w:rsidRPr="00A90E1D">
        <w:rPr>
          <w:rFonts w:ascii="Arial" w:hAnsi="Arial"/>
          <w:sz w:val="20"/>
          <w:szCs w:val="20"/>
        </w:rPr>
        <w:t xml:space="preserve">222-234 </w:t>
      </w:r>
      <w:r w:rsidR="00933F0D" w:rsidRPr="00A90E1D">
        <w:rPr>
          <w:rFonts w:ascii="Arial" w:hAnsi="Arial"/>
          <w:sz w:val="20"/>
          <w:szCs w:val="20"/>
        </w:rPr>
        <w:t xml:space="preserve">in Joseph </w:t>
      </w:r>
      <w:r>
        <w:rPr>
          <w:rFonts w:ascii="Arial" w:hAnsi="Arial"/>
          <w:sz w:val="20"/>
          <w:szCs w:val="20"/>
        </w:rPr>
        <w:tab/>
      </w:r>
      <w:r w:rsidR="00933F0D" w:rsidRPr="00A90E1D">
        <w:rPr>
          <w:rFonts w:ascii="Arial" w:hAnsi="Arial"/>
          <w:sz w:val="20"/>
          <w:szCs w:val="20"/>
        </w:rPr>
        <w:t xml:space="preserve">A. Kotarba and </w:t>
      </w:r>
      <w:r w:rsidR="00862A10" w:rsidRPr="00A90E1D">
        <w:rPr>
          <w:rFonts w:ascii="Arial" w:hAnsi="Arial"/>
          <w:sz w:val="20"/>
          <w:szCs w:val="20"/>
        </w:rPr>
        <w:t>A</w:t>
      </w:r>
      <w:r w:rsidR="00933F0D" w:rsidRPr="00A90E1D">
        <w:rPr>
          <w:rFonts w:ascii="Arial" w:hAnsi="Arial"/>
          <w:sz w:val="20"/>
          <w:szCs w:val="20"/>
        </w:rPr>
        <w:t xml:space="preserve">ndrea Fontana (eds.) </w:t>
      </w:r>
      <w:r w:rsidR="00933F0D" w:rsidRPr="00A90E1D">
        <w:rPr>
          <w:rFonts w:ascii="Arial" w:hAnsi="Arial"/>
          <w:sz w:val="20"/>
          <w:szCs w:val="20"/>
          <w:u w:val="single"/>
        </w:rPr>
        <w:t>The Existential Self in Society</w:t>
      </w:r>
      <w:r w:rsidR="00933F0D" w:rsidRPr="00A90E1D">
        <w:rPr>
          <w:rFonts w:ascii="Arial" w:hAnsi="Arial"/>
          <w:sz w:val="20"/>
          <w:szCs w:val="20"/>
        </w:rPr>
        <w:t xml:space="preserve"> Chicago: University of </w:t>
      </w:r>
      <w:r>
        <w:rPr>
          <w:rFonts w:ascii="Arial" w:hAnsi="Arial"/>
          <w:sz w:val="20"/>
          <w:szCs w:val="20"/>
        </w:rPr>
        <w:tab/>
      </w:r>
      <w:r w:rsidR="00933F0D" w:rsidRPr="00A90E1D">
        <w:rPr>
          <w:rFonts w:ascii="Arial" w:hAnsi="Arial"/>
          <w:sz w:val="20"/>
          <w:szCs w:val="20"/>
        </w:rPr>
        <w:t>Chicago Press</w:t>
      </w:r>
      <w:r w:rsidR="0020143B" w:rsidRPr="00A90E1D">
        <w:rPr>
          <w:rFonts w:ascii="Arial" w:hAnsi="Arial"/>
          <w:sz w:val="20"/>
          <w:szCs w:val="20"/>
        </w:rPr>
        <w:t>.</w:t>
      </w:r>
    </w:p>
    <w:p w14:paraId="583504A2" w14:textId="77777777" w:rsidR="00933F0D" w:rsidRPr="00A90E1D" w:rsidRDefault="00933F0D">
      <w:pPr>
        <w:tabs>
          <w:tab w:val="left" w:pos="-720"/>
        </w:tabs>
        <w:suppressAutoHyphens/>
        <w:rPr>
          <w:rFonts w:ascii="Arial" w:hAnsi="Arial"/>
          <w:sz w:val="20"/>
          <w:szCs w:val="20"/>
        </w:rPr>
      </w:pPr>
    </w:p>
    <w:p w14:paraId="04FFA421" w14:textId="0C65C314"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1984</w:t>
      </w:r>
      <w:r w:rsidR="00EF4F56" w:rsidRPr="00A90E1D">
        <w:rPr>
          <w:rFonts w:ascii="Arial" w:hAnsi="Arial"/>
          <w:sz w:val="20"/>
          <w:szCs w:val="20"/>
        </w:rPr>
        <w:t>)</w:t>
      </w:r>
      <w:r w:rsidRPr="00A90E1D">
        <w:rPr>
          <w:rFonts w:ascii="Arial" w:hAnsi="Arial"/>
          <w:sz w:val="20"/>
          <w:szCs w:val="20"/>
        </w:rPr>
        <w:t xml:space="preserve"> "</w:t>
      </w:r>
      <w:proofErr w:type="spellStart"/>
      <w:r w:rsidRPr="00A90E1D">
        <w:rPr>
          <w:rFonts w:ascii="Arial" w:hAnsi="Arial"/>
          <w:sz w:val="20"/>
          <w:szCs w:val="20"/>
        </w:rPr>
        <w:t>Zborowski's</w:t>
      </w:r>
      <w:proofErr w:type="spellEnd"/>
      <w:r w:rsidRPr="00A90E1D">
        <w:rPr>
          <w:rFonts w:ascii="Arial" w:hAnsi="Arial"/>
          <w:sz w:val="20"/>
          <w:szCs w:val="20"/>
        </w:rPr>
        <w:t xml:space="preserve"> </w:t>
      </w:r>
      <w:r w:rsidRPr="00A90E1D">
        <w:rPr>
          <w:rFonts w:ascii="Arial" w:hAnsi="Arial"/>
          <w:sz w:val="20"/>
          <w:szCs w:val="20"/>
          <w:u w:val="single"/>
        </w:rPr>
        <w:t>People in Pain</w:t>
      </w:r>
      <w:r w:rsidRPr="00A90E1D">
        <w:rPr>
          <w:rFonts w:ascii="Arial" w:hAnsi="Arial"/>
          <w:sz w:val="20"/>
          <w:szCs w:val="20"/>
        </w:rPr>
        <w:t xml:space="preserve">: A Retrospective Look." </w:t>
      </w:r>
      <w:r w:rsidRPr="00A90E1D">
        <w:rPr>
          <w:rFonts w:ascii="Arial" w:hAnsi="Arial"/>
          <w:sz w:val="20"/>
          <w:szCs w:val="20"/>
          <w:u w:val="single"/>
        </w:rPr>
        <w:t>Disability and Chronic Disease Quarterly</w:t>
      </w:r>
      <w:r w:rsidRPr="00A90E1D">
        <w:rPr>
          <w:rFonts w:ascii="Arial" w:hAnsi="Arial"/>
          <w:sz w:val="20"/>
          <w:szCs w:val="20"/>
        </w:rPr>
        <w:t xml:space="preserve"> 4, </w:t>
      </w:r>
      <w:proofErr w:type="gramStart"/>
      <w:r w:rsidR="00DC661B" w:rsidRPr="00A90E1D">
        <w:rPr>
          <w:rFonts w:ascii="Arial" w:hAnsi="Arial"/>
          <w:sz w:val="20"/>
          <w:szCs w:val="20"/>
        </w:rPr>
        <w:t>1</w:t>
      </w:r>
      <w:r w:rsidRPr="00A90E1D">
        <w:rPr>
          <w:rFonts w:ascii="Arial" w:hAnsi="Arial"/>
          <w:sz w:val="20"/>
          <w:szCs w:val="20"/>
        </w:rPr>
        <w:t>:l</w:t>
      </w:r>
      <w:proofErr w:type="gramEnd"/>
      <w:r w:rsidRPr="00A90E1D">
        <w:rPr>
          <w:rFonts w:ascii="Arial" w:hAnsi="Arial"/>
          <w:sz w:val="20"/>
          <w:szCs w:val="20"/>
        </w:rPr>
        <w:t>5</w:t>
      </w:r>
      <w:r w:rsidRPr="00A90E1D">
        <w:rPr>
          <w:rFonts w:ascii="Arial" w:hAnsi="Arial"/>
          <w:sz w:val="20"/>
          <w:szCs w:val="20"/>
        </w:rPr>
        <w:noBreakHyphen/>
      </w:r>
      <w:r w:rsidR="00DC661B" w:rsidRPr="00A90E1D">
        <w:rPr>
          <w:rFonts w:ascii="Arial" w:hAnsi="Arial"/>
          <w:sz w:val="20"/>
          <w:szCs w:val="20"/>
        </w:rPr>
        <w:t>1</w:t>
      </w:r>
      <w:r w:rsidRPr="00A90E1D">
        <w:rPr>
          <w:rFonts w:ascii="Arial" w:hAnsi="Arial"/>
          <w:sz w:val="20"/>
          <w:szCs w:val="20"/>
        </w:rPr>
        <w:t>7</w:t>
      </w:r>
      <w:r w:rsidR="0020143B" w:rsidRPr="00A90E1D">
        <w:rPr>
          <w:rFonts w:ascii="Arial" w:hAnsi="Arial"/>
          <w:sz w:val="20"/>
          <w:szCs w:val="20"/>
        </w:rPr>
        <w:t>.</w:t>
      </w:r>
    </w:p>
    <w:p w14:paraId="14FF2E53" w14:textId="2C459F26"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Joseph A. Kotarba and John Seidel. </w:t>
      </w:r>
      <w:r w:rsidR="00EF4F56" w:rsidRPr="00A90E1D">
        <w:rPr>
          <w:rFonts w:ascii="Arial" w:hAnsi="Arial"/>
          <w:sz w:val="20"/>
          <w:szCs w:val="20"/>
        </w:rPr>
        <w:t>(</w:t>
      </w:r>
      <w:r w:rsidRPr="00A90E1D">
        <w:rPr>
          <w:rFonts w:ascii="Arial" w:hAnsi="Arial"/>
          <w:sz w:val="20"/>
          <w:szCs w:val="20"/>
        </w:rPr>
        <w:t>1984</w:t>
      </w:r>
      <w:r w:rsidR="00EF4F56" w:rsidRPr="00A90E1D">
        <w:rPr>
          <w:rFonts w:ascii="Arial" w:hAnsi="Arial"/>
          <w:sz w:val="20"/>
          <w:szCs w:val="20"/>
        </w:rPr>
        <w:t>)</w:t>
      </w:r>
      <w:r w:rsidRPr="00A90E1D">
        <w:rPr>
          <w:rFonts w:ascii="Arial" w:hAnsi="Arial"/>
          <w:sz w:val="20"/>
          <w:szCs w:val="20"/>
        </w:rPr>
        <w:t xml:space="preserve"> "Managing the Problem Pain Patient: Compliance or Social Control?" </w:t>
      </w:r>
      <w:r w:rsidRPr="00A90E1D">
        <w:rPr>
          <w:rFonts w:ascii="Arial" w:hAnsi="Arial"/>
          <w:sz w:val="20"/>
          <w:szCs w:val="20"/>
          <w:u w:val="single"/>
        </w:rPr>
        <w:t>Social Science and Medicine</w:t>
      </w:r>
      <w:r w:rsidRPr="00A90E1D">
        <w:rPr>
          <w:rFonts w:ascii="Arial" w:hAnsi="Arial"/>
          <w:sz w:val="20"/>
          <w:szCs w:val="20"/>
        </w:rPr>
        <w:t xml:space="preserve"> 19, 2:1393</w:t>
      </w:r>
      <w:r w:rsidRPr="00A90E1D">
        <w:rPr>
          <w:rFonts w:ascii="Arial" w:hAnsi="Arial"/>
          <w:sz w:val="20"/>
          <w:szCs w:val="20"/>
        </w:rPr>
        <w:noBreakHyphen/>
        <w:t>1400</w:t>
      </w:r>
      <w:r w:rsidR="0020143B" w:rsidRPr="00A90E1D">
        <w:rPr>
          <w:rFonts w:ascii="Arial" w:hAnsi="Arial"/>
          <w:sz w:val="20"/>
          <w:szCs w:val="20"/>
        </w:rPr>
        <w:t>.</w:t>
      </w:r>
    </w:p>
    <w:p w14:paraId="7C21116D" w14:textId="77777777" w:rsidR="004B2FB7" w:rsidRPr="00A90E1D" w:rsidRDefault="004B2FB7">
      <w:pPr>
        <w:tabs>
          <w:tab w:val="left" w:pos="-720"/>
        </w:tabs>
        <w:suppressAutoHyphens/>
        <w:ind w:left="720"/>
        <w:rPr>
          <w:rFonts w:ascii="Arial" w:hAnsi="Arial"/>
          <w:sz w:val="20"/>
          <w:szCs w:val="20"/>
        </w:rPr>
      </w:pPr>
    </w:p>
    <w:p w14:paraId="72C26F98" w14:textId="05F74DF9" w:rsidR="00933F0D" w:rsidRPr="00A90E1D" w:rsidRDefault="00DC661B" w:rsidP="00DC661B">
      <w:pPr>
        <w:tabs>
          <w:tab w:val="left" w:pos="-72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EF4F56" w:rsidRPr="00A90E1D">
        <w:rPr>
          <w:rFonts w:ascii="Arial" w:hAnsi="Arial"/>
          <w:sz w:val="20"/>
          <w:szCs w:val="20"/>
        </w:rPr>
        <w:t>(</w:t>
      </w:r>
      <w:r w:rsidR="00933F0D" w:rsidRPr="00A90E1D">
        <w:rPr>
          <w:rFonts w:ascii="Arial" w:hAnsi="Arial"/>
          <w:sz w:val="20"/>
          <w:szCs w:val="20"/>
        </w:rPr>
        <w:t>1983</w:t>
      </w:r>
      <w:r w:rsidR="00EF4F56" w:rsidRPr="00A90E1D">
        <w:rPr>
          <w:rFonts w:ascii="Arial" w:hAnsi="Arial"/>
          <w:sz w:val="20"/>
          <w:szCs w:val="20"/>
        </w:rPr>
        <w:t>)</w:t>
      </w:r>
      <w:r w:rsidR="00933F0D" w:rsidRPr="00A90E1D">
        <w:rPr>
          <w:rFonts w:ascii="Arial" w:hAnsi="Arial"/>
          <w:sz w:val="20"/>
          <w:szCs w:val="20"/>
        </w:rPr>
        <w:t xml:space="preserve"> "Toward a Sociology of Space Medicine." </w:t>
      </w:r>
      <w:r w:rsidR="00933F0D" w:rsidRPr="00A90E1D">
        <w:rPr>
          <w:rFonts w:ascii="Arial" w:hAnsi="Arial"/>
          <w:sz w:val="20"/>
          <w:szCs w:val="20"/>
          <w:u w:val="single"/>
        </w:rPr>
        <w:t>Journal of the Aerospace Medical Association</w:t>
      </w:r>
      <w:r w:rsidR="00933F0D" w:rsidRPr="00A90E1D">
        <w:rPr>
          <w:rFonts w:ascii="Arial" w:hAnsi="Arial"/>
          <w:sz w:val="20"/>
          <w:szCs w:val="20"/>
        </w:rPr>
        <w:t xml:space="preserve"> 54:2</w:t>
      </w:r>
      <w:r w:rsidRPr="00A90E1D">
        <w:rPr>
          <w:rFonts w:ascii="Arial" w:hAnsi="Arial"/>
          <w:sz w:val="20"/>
          <w:szCs w:val="20"/>
        </w:rPr>
        <w:t>1</w:t>
      </w:r>
      <w:r w:rsidR="00933F0D" w:rsidRPr="00A90E1D">
        <w:rPr>
          <w:rFonts w:ascii="Arial" w:hAnsi="Arial"/>
          <w:sz w:val="20"/>
          <w:szCs w:val="20"/>
        </w:rPr>
        <w:t>0</w:t>
      </w:r>
      <w:r w:rsidR="00933F0D" w:rsidRPr="00A90E1D">
        <w:rPr>
          <w:rFonts w:ascii="Arial" w:hAnsi="Arial"/>
          <w:sz w:val="20"/>
          <w:szCs w:val="20"/>
        </w:rPr>
        <w:noBreakHyphen/>
        <w:t>2</w:t>
      </w:r>
      <w:r w:rsidRPr="00A90E1D">
        <w:rPr>
          <w:rFonts w:ascii="Arial" w:hAnsi="Arial"/>
          <w:sz w:val="20"/>
          <w:szCs w:val="20"/>
        </w:rPr>
        <w:t>11</w:t>
      </w:r>
      <w:r w:rsidR="0020143B" w:rsidRPr="00A90E1D">
        <w:rPr>
          <w:rFonts w:ascii="Arial" w:hAnsi="Arial"/>
          <w:sz w:val="20"/>
          <w:szCs w:val="20"/>
        </w:rPr>
        <w:t>.</w:t>
      </w:r>
    </w:p>
    <w:p w14:paraId="3C9FF4C1" w14:textId="77777777" w:rsidR="00DC661B" w:rsidRPr="00A90E1D" w:rsidRDefault="00DC661B" w:rsidP="00DC661B">
      <w:pPr>
        <w:tabs>
          <w:tab w:val="left" w:pos="-720"/>
        </w:tabs>
        <w:suppressAutoHyphens/>
        <w:ind w:left="720"/>
        <w:rPr>
          <w:rFonts w:ascii="Arial" w:hAnsi="Arial"/>
          <w:sz w:val="20"/>
          <w:szCs w:val="20"/>
        </w:rPr>
      </w:pPr>
    </w:p>
    <w:p w14:paraId="283FFD5A" w14:textId="7B7702C6"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 Joseph A. Kotarba. </w:t>
      </w:r>
      <w:r w:rsidR="00EF4F56" w:rsidRPr="00A90E1D">
        <w:rPr>
          <w:rFonts w:ascii="Arial" w:hAnsi="Arial"/>
          <w:sz w:val="20"/>
          <w:szCs w:val="20"/>
        </w:rPr>
        <w:t>(</w:t>
      </w:r>
      <w:r w:rsidRPr="00A90E1D">
        <w:rPr>
          <w:rFonts w:ascii="Arial" w:hAnsi="Arial"/>
          <w:sz w:val="20"/>
          <w:szCs w:val="20"/>
        </w:rPr>
        <w:t>1983</w:t>
      </w:r>
      <w:r w:rsidR="00EF4F56" w:rsidRPr="00A90E1D">
        <w:rPr>
          <w:rFonts w:ascii="Arial" w:hAnsi="Arial"/>
          <w:sz w:val="20"/>
          <w:szCs w:val="20"/>
        </w:rPr>
        <w:t>)</w:t>
      </w:r>
      <w:r w:rsidRPr="00A90E1D">
        <w:rPr>
          <w:rFonts w:ascii="Arial" w:hAnsi="Arial"/>
          <w:sz w:val="20"/>
          <w:szCs w:val="20"/>
        </w:rPr>
        <w:t xml:space="preserve"> "Perceptions of Death, Belief Systems, and the Process of Coping with Chronic Pain." </w:t>
      </w:r>
      <w:r w:rsidRPr="00A90E1D">
        <w:rPr>
          <w:rFonts w:ascii="Arial" w:hAnsi="Arial"/>
          <w:sz w:val="20"/>
          <w:szCs w:val="20"/>
          <w:u w:val="single"/>
        </w:rPr>
        <w:t>Social Science and Medicine</w:t>
      </w:r>
      <w:r w:rsidRPr="00A90E1D">
        <w:rPr>
          <w:rFonts w:ascii="Arial" w:hAnsi="Arial"/>
          <w:sz w:val="20"/>
          <w:szCs w:val="20"/>
        </w:rPr>
        <w:t xml:space="preserve"> l7, l0:68</w:t>
      </w:r>
      <w:r w:rsidR="00DC661B" w:rsidRPr="00A90E1D">
        <w:rPr>
          <w:rFonts w:ascii="Arial" w:hAnsi="Arial"/>
          <w:sz w:val="20"/>
          <w:szCs w:val="20"/>
        </w:rPr>
        <w:t>1</w:t>
      </w:r>
      <w:r w:rsidRPr="00A90E1D">
        <w:rPr>
          <w:rFonts w:ascii="Arial" w:hAnsi="Arial"/>
          <w:sz w:val="20"/>
          <w:szCs w:val="20"/>
        </w:rPr>
        <w:noBreakHyphen/>
        <w:t>689</w:t>
      </w:r>
      <w:r w:rsidR="0020143B" w:rsidRPr="00A90E1D">
        <w:rPr>
          <w:rFonts w:ascii="Arial" w:hAnsi="Arial"/>
          <w:sz w:val="20"/>
          <w:szCs w:val="20"/>
        </w:rPr>
        <w:t>.</w:t>
      </w:r>
    </w:p>
    <w:p w14:paraId="39E72529" w14:textId="77777777" w:rsidR="00933F0D" w:rsidRPr="00A90E1D" w:rsidRDefault="00933F0D">
      <w:pPr>
        <w:tabs>
          <w:tab w:val="left" w:pos="-720"/>
        </w:tabs>
        <w:suppressAutoHyphens/>
        <w:rPr>
          <w:rFonts w:ascii="Arial" w:hAnsi="Arial"/>
          <w:sz w:val="20"/>
          <w:szCs w:val="20"/>
        </w:rPr>
      </w:pPr>
    </w:p>
    <w:p w14:paraId="738969F6" w14:textId="2611139D"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w:t>
      </w:r>
      <w:r w:rsidR="00EF4F56" w:rsidRPr="00A90E1D">
        <w:rPr>
          <w:rFonts w:ascii="Arial" w:hAnsi="Arial"/>
          <w:sz w:val="20"/>
          <w:szCs w:val="20"/>
        </w:rPr>
        <w:t>(</w:t>
      </w:r>
      <w:r w:rsidRPr="00A90E1D">
        <w:rPr>
          <w:rFonts w:ascii="Arial" w:hAnsi="Arial"/>
          <w:sz w:val="20"/>
          <w:szCs w:val="20"/>
        </w:rPr>
        <w:t>1983</w:t>
      </w:r>
      <w:r w:rsidR="00EF4F56" w:rsidRPr="00A90E1D">
        <w:rPr>
          <w:rFonts w:ascii="Arial" w:hAnsi="Arial"/>
          <w:sz w:val="20"/>
          <w:szCs w:val="20"/>
        </w:rPr>
        <w:t>)</w:t>
      </w:r>
      <w:r w:rsidRPr="00A90E1D">
        <w:rPr>
          <w:rFonts w:ascii="Arial" w:hAnsi="Arial"/>
          <w:sz w:val="20"/>
          <w:szCs w:val="20"/>
        </w:rPr>
        <w:t xml:space="preserve"> "The Social Control Function of Holistic Health Care in Bureaucratic Settings: The Case of Space Medicine." </w:t>
      </w:r>
      <w:r w:rsidRPr="00A90E1D">
        <w:rPr>
          <w:rFonts w:ascii="Arial" w:hAnsi="Arial"/>
          <w:sz w:val="20"/>
          <w:szCs w:val="20"/>
          <w:u w:val="single"/>
        </w:rPr>
        <w:t>Journal of Health and Social Behavior</w:t>
      </w:r>
      <w:r w:rsidRPr="00A90E1D">
        <w:rPr>
          <w:rFonts w:ascii="Arial" w:hAnsi="Arial"/>
          <w:sz w:val="20"/>
          <w:szCs w:val="20"/>
        </w:rPr>
        <w:t xml:space="preserve"> 24, 3:275</w:t>
      </w:r>
      <w:r w:rsidRPr="00A90E1D">
        <w:rPr>
          <w:rFonts w:ascii="Arial" w:hAnsi="Arial"/>
          <w:sz w:val="20"/>
          <w:szCs w:val="20"/>
        </w:rPr>
        <w:noBreakHyphen/>
        <w:t>288.  Reprinted in Russell L. Curtis, Jr. (ed.)</w:t>
      </w:r>
      <w:r w:rsidR="00DC661B" w:rsidRPr="00A90E1D">
        <w:rPr>
          <w:rFonts w:ascii="Arial" w:hAnsi="Arial"/>
          <w:sz w:val="20"/>
          <w:szCs w:val="20"/>
        </w:rPr>
        <w:t>.</w:t>
      </w:r>
      <w:r w:rsidRPr="00A90E1D">
        <w:rPr>
          <w:rFonts w:ascii="Arial" w:hAnsi="Arial"/>
          <w:sz w:val="20"/>
          <w:szCs w:val="20"/>
        </w:rPr>
        <w:t xml:space="preserve"> </w:t>
      </w:r>
      <w:r w:rsidR="002D56C7" w:rsidRPr="00A90E1D">
        <w:rPr>
          <w:rFonts w:ascii="Arial" w:hAnsi="Arial"/>
          <w:sz w:val="20"/>
          <w:szCs w:val="20"/>
        </w:rPr>
        <w:t>(</w:t>
      </w:r>
      <w:r w:rsidRPr="00A90E1D">
        <w:rPr>
          <w:rFonts w:ascii="Arial" w:hAnsi="Arial"/>
          <w:sz w:val="20"/>
          <w:szCs w:val="20"/>
        </w:rPr>
        <w:t>1987</w:t>
      </w:r>
      <w:r w:rsidR="002D56C7" w:rsidRPr="00A90E1D">
        <w:rPr>
          <w:rFonts w:ascii="Arial" w:hAnsi="Arial"/>
          <w:sz w:val="20"/>
          <w:szCs w:val="20"/>
        </w:rPr>
        <w:t>)</w:t>
      </w:r>
      <w:r w:rsidRPr="00A90E1D">
        <w:rPr>
          <w:rFonts w:ascii="Arial" w:hAnsi="Arial"/>
          <w:sz w:val="20"/>
          <w:szCs w:val="20"/>
        </w:rPr>
        <w:t xml:space="preserve"> </w:t>
      </w:r>
      <w:r w:rsidRPr="00A90E1D">
        <w:rPr>
          <w:rFonts w:ascii="Arial" w:hAnsi="Arial"/>
          <w:sz w:val="20"/>
          <w:szCs w:val="20"/>
          <w:u w:val="single"/>
        </w:rPr>
        <w:t>Sociology: Persons and Processes in Social Context</w:t>
      </w:r>
      <w:r w:rsidRPr="00A90E1D">
        <w:rPr>
          <w:rFonts w:ascii="Arial" w:hAnsi="Arial"/>
          <w:sz w:val="20"/>
          <w:szCs w:val="20"/>
        </w:rPr>
        <w:t xml:space="preserve"> Dubuque, Iowa: Kendall/Hunt</w:t>
      </w:r>
      <w:r w:rsidR="0020143B" w:rsidRPr="00A90E1D">
        <w:rPr>
          <w:rFonts w:ascii="Arial" w:hAnsi="Arial"/>
          <w:sz w:val="20"/>
          <w:szCs w:val="20"/>
        </w:rPr>
        <w:t>.</w:t>
      </w:r>
    </w:p>
    <w:p w14:paraId="79B2FAEC" w14:textId="77777777" w:rsidR="00933F0D" w:rsidRPr="00A90E1D" w:rsidRDefault="00933F0D">
      <w:pPr>
        <w:tabs>
          <w:tab w:val="left" w:pos="-720"/>
        </w:tabs>
        <w:suppressAutoHyphens/>
        <w:rPr>
          <w:rFonts w:ascii="Arial" w:hAnsi="Arial"/>
          <w:sz w:val="20"/>
          <w:szCs w:val="20"/>
        </w:rPr>
      </w:pPr>
    </w:p>
    <w:p w14:paraId="625139FA" w14:textId="2542D526"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lastRenderedPageBreak/>
        <w:tab/>
        <w:t xml:space="preserve">Joseph R. </w:t>
      </w:r>
      <w:proofErr w:type="spellStart"/>
      <w:r w:rsidRPr="00A90E1D">
        <w:rPr>
          <w:rFonts w:ascii="Arial" w:hAnsi="Arial"/>
          <w:sz w:val="20"/>
          <w:szCs w:val="20"/>
        </w:rPr>
        <w:t>Gusfield</w:t>
      </w:r>
      <w:proofErr w:type="spellEnd"/>
      <w:r w:rsidRPr="00A90E1D">
        <w:rPr>
          <w:rFonts w:ascii="Arial" w:hAnsi="Arial"/>
          <w:sz w:val="20"/>
          <w:szCs w:val="20"/>
        </w:rPr>
        <w:t xml:space="preserve">, Joseph A. Kotarba and Paul Rasmussen. </w:t>
      </w:r>
      <w:r w:rsidR="00EF4F56" w:rsidRPr="00A90E1D">
        <w:rPr>
          <w:rFonts w:ascii="Arial" w:hAnsi="Arial"/>
          <w:sz w:val="20"/>
          <w:szCs w:val="20"/>
        </w:rPr>
        <w:t>(</w:t>
      </w:r>
      <w:r w:rsidRPr="00A90E1D">
        <w:rPr>
          <w:rFonts w:ascii="Arial" w:hAnsi="Arial"/>
          <w:sz w:val="20"/>
          <w:szCs w:val="20"/>
        </w:rPr>
        <w:t>198</w:t>
      </w:r>
      <w:r w:rsidR="009E6FCA">
        <w:rPr>
          <w:rFonts w:ascii="Arial" w:hAnsi="Arial"/>
          <w:sz w:val="20"/>
          <w:szCs w:val="20"/>
        </w:rPr>
        <w:t>1</w:t>
      </w:r>
      <w:r w:rsidR="00EF4F56" w:rsidRPr="00A90E1D">
        <w:rPr>
          <w:rFonts w:ascii="Arial" w:hAnsi="Arial"/>
          <w:sz w:val="20"/>
          <w:szCs w:val="20"/>
        </w:rPr>
        <w:t>)</w:t>
      </w:r>
      <w:r w:rsidRPr="00A90E1D">
        <w:rPr>
          <w:rFonts w:ascii="Arial" w:hAnsi="Arial"/>
          <w:sz w:val="20"/>
          <w:szCs w:val="20"/>
        </w:rPr>
        <w:t xml:space="preserve"> "Managing Competence: An Ethnographic Study of Drinking</w:t>
      </w:r>
      <w:r w:rsidRPr="00A90E1D">
        <w:rPr>
          <w:rFonts w:ascii="Arial" w:hAnsi="Arial"/>
          <w:sz w:val="20"/>
          <w:szCs w:val="20"/>
        </w:rPr>
        <w:noBreakHyphen/>
        <w:t xml:space="preserve">Driving and the Context of Bars." in Thomas Harford and Laurence Gaines (eds.) </w:t>
      </w:r>
      <w:r w:rsidRPr="00A90E1D">
        <w:rPr>
          <w:rFonts w:ascii="Arial" w:hAnsi="Arial"/>
          <w:sz w:val="20"/>
          <w:szCs w:val="20"/>
          <w:u w:val="single"/>
        </w:rPr>
        <w:t>Social Drinking Contexts</w:t>
      </w:r>
      <w:r w:rsidRPr="00A90E1D">
        <w:rPr>
          <w:rFonts w:ascii="Arial" w:hAnsi="Arial"/>
          <w:sz w:val="20"/>
          <w:szCs w:val="20"/>
        </w:rPr>
        <w:t>,</w:t>
      </w:r>
      <w:r w:rsidRPr="00A90E1D">
        <w:rPr>
          <w:rFonts w:ascii="Arial" w:hAnsi="Arial"/>
          <w:sz w:val="20"/>
          <w:szCs w:val="20"/>
          <w:u w:val="single"/>
        </w:rPr>
        <w:t xml:space="preserve"> NIAAA Research Monograph No. 7 </w:t>
      </w:r>
      <w:r w:rsidRPr="00A90E1D">
        <w:rPr>
          <w:rFonts w:ascii="Arial" w:hAnsi="Arial"/>
          <w:sz w:val="20"/>
          <w:szCs w:val="20"/>
        </w:rPr>
        <w:t>Washington, D.C.:  U.S. Government Printing Office</w:t>
      </w:r>
      <w:r w:rsidR="0020143B" w:rsidRPr="00A90E1D">
        <w:rPr>
          <w:rFonts w:ascii="Arial" w:hAnsi="Arial"/>
          <w:sz w:val="20"/>
          <w:szCs w:val="20"/>
        </w:rPr>
        <w:t>.</w:t>
      </w:r>
    </w:p>
    <w:p w14:paraId="612A0A9A"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24E5AD88" w14:textId="63585415" w:rsidR="00933F0D" w:rsidRPr="00A90E1D" w:rsidRDefault="00700816" w:rsidP="00700816">
      <w:pPr>
        <w:tabs>
          <w:tab w:val="left" w:pos="-720"/>
          <w:tab w:val="left" w:pos="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EF4F56" w:rsidRPr="00A90E1D">
        <w:rPr>
          <w:rFonts w:ascii="Arial" w:hAnsi="Arial"/>
          <w:sz w:val="20"/>
          <w:szCs w:val="20"/>
        </w:rPr>
        <w:t>(</w:t>
      </w:r>
      <w:r w:rsidR="00933F0D" w:rsidRPr="00A90E1D">
        <w:rPr>
          <w:rFonts w:ascii="Arial" w:hAnsi="Arial"/>
          <w:sz w:val="20"/>
          <w:szCs w:val="20"/>
        </w:rPr>
        <w:t>1981</w:t>
      </w:r>
      <w:r w:rsidR="00EF4F56" w:rsidRPr="00A90E1D">
        <w:rPr>
          <w:rFonts w:ascii="Arial" w:hAnsi="Arial"/>
          <w:sz w:val="20"/>
          <w:szCs w:val="20"/>
        </w:rPr>
        <w:t>)</w:t>
      </w:r>
      <w:r w:rsidR="00933F0D" w:rsidRPr="00A90E1D">
        <w:rPr>
          <w:rFonts w:ascii="Arial" w:hAnsi="Arial"/>
          <w:sz w:val="20"/>
          <w:szCs w:val="20"/>
        </w:rPr>
        <w:t xml:space="preserve"> "Chronic Pain Center: A Study of Volunteer Client Compliance and Entrepreneurship." </w:t>
      </w:r>
      <w:r w:rsidR="00933F0D" w:rsidRPr="00A90E1D">
        <w:rPr>
          <w:rFonts w:ascii="Arial" w:hAnsi="Arial"/>
          <w:sz w:val="20"/>
          <w:szCs w:val="20"/>
          <w:u w:val="single"/>
        </w:rPr>
        <w:t>American Behavioral Scientist</w:t>
      </w:r>
      <w:r w:rsidR="00933F0D" w:rsidRPr="00A90E1D">
        <w:rPr>
          <w:rFonts w:ascii="Arial" w:hAnsi="Arial"/>
          <w:sz w:val="20"/>
          <w:szCs w:val="20"/>
        </w:rPr>
        <w:t xml:space="preserve"> 24, 6:786</w:t>
      </w:r>
      <w:r w:rsidR="00933F0D" w:rsidRPr="00A90E1D">
        <w:rPr>
          <w:rFonts w:ascii="Arial" w:hAnsi="Arial"/>
          <w:sz w:val="20"/>
          <w:szCs w:val="20"/>
        </w:rPr>
        <w:noBreakHyphen/>
        <w:t>800</w:t>
      </w:r>
      <w:r w:rsidR="0020143B" w:rsidRPr="00A90E1D">
        <w:rPr>
          <w:rFonts w:ascii="Arial" w:hAnsi="Arial"/>
          <w:sz w:val="20"/>
          <w:szCs w:val="20"/>
        </w:rPr>
        <w:t>.</w:t>
      </w:r>
    </w:p>
    <w:p w14:paraId="3B566302" w14:textId="77777777" w:rsidR="004B2FB7" w:rsidRPr="00A90E1D" w:rsidRDefault="004B2FB7" w:rsidP="00700816">
      <w:pPr>
        <w:tabs>
          <w:tab w:val="left" w:pos="-720"/>
          <w:tab w:val="left" w:pos="0"/>
        </w:tabs>
        <w:suppressAutoHyphens/>
        <w:ind w:left="720"/>
        <w:rPr>
          <w:rFonts w:ascii="Arial" w:hAnsi="Arial"/>
          <w:sz w:val="20"/>
          <w:szCs w:val="20"/>
        </w:rPr>
      </w:pPr>
    </w:p>
    <w:p w14:paraId="52CC1116" w14:textId="0EA72540" w:rsidR="00700816" w:rsidRPr="00A90E1D" w:rsidRDefault="00700816" w:rsidP="008B149E">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A. Kotarba. (1980) “Labelling Theory and Everyday Deviance.” Pp. 82-112 in Jack D. Douglas, et al, </w:t>
      </w:r>
      <w:r w:rsidRPr="00A90E1D">
        <w:rPr>
          <w:rFonts w:ascii="Arial" w:hAnsi="Arial"/>
          <w:sz w:val="20"/>
          <w:szCs w:val="20"/>
          <w:u w:val="single"/>
        </w:rPr>
        <w:t>Introduction to the Sociologies of Everyday Life</w:t>
      </w:r>
      <w:r w:rsidRPr="00A90E1D">
        <w:rPr>
          <w:rFonts w:ascii="Arial" w:hAnsi="Arial"/>
          <w:sz w:val="20"/>
          <w:szCs w:val="20"/>
        </w:rPr>
        <w:t xml:space="preserve"> Boston: Allyn and Bacon</w:t>
      </w:r>
      <w:r w:rsidR="0020143B" w:rsidRPr="00A90E1D">
        <w:rPr>
          <w:rFonts w:ascii="Arial" w:hAnsi="Arial"/>
          <w:sz w:val="20"/>
          <w:szCs w:val="20"/>
        </w:rPr>
        <w:t>.</w:t>
      </w:r>
      <w:r w:rsidRPr="00A90E1D">
        <w:rPr>
          <w:rFonts w:ascii="Arial" w:hAnsi="Arial"/>
          <w:sz w:val="20"/>
          <w:szCs w:val="20"/>
        </w:rPr>
        <w:t xml:space="preserve"> </w:t>
      </w:r>
    </w:p>
    <w:p w14:paraId="1A3F105A"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00630D4A" w14:textId="50075E03" w:rsidR="00933F0D" w:rsidRPr="00A90E1D" w:rsidRDefault="00933F0D">
      <w:pPr>
        <w:tabs>
          <w:tab w:val="left" w:pos="-720"/>
        </w:tabs>
        <w:suppressAutoHyphens/>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1980</w:t>
      </w:r>
      <w:r w:rsidR="00EF4F56" w:rsidRPr="00A90E1D">
        <w:rPr>
          <w:rFonts w:ascii="Arial" w:hAnsi="Arial"/>
          <w:sz w:val="20"/>
          <w:szCs w:val="20"/>
        </w:rPr>
        <w:t>)</w:t>
      </w:r>
      <w:r w:rsidRPr="00A90E1D">
        <w:rPr>
          <w:rFonts w:ascii="Arial" w:hAnsi="Arial"/>
          <w:sz w:val="20"/>
          <w:szCs w:val="20"/>
        </w:rPr>
        <w:t xml:space="preserve"> "Reply to Deegan." </w:t>
      </w:r>
      <w:r w:rsidRPr="00A90E1D">
        <w:rPr>
          <w:rFonts w:ascii="Arial" w:hAnsi="Arial"/>
          <w:sz w:val="20"/>
          <w:szCs w:val="20"/>
          <w:u w:val="single"/>
        </w:rPr>
        <w:t>Qualitative Sociology</w:t>
      </w:r>
      <w:r w:rsidRPr="00A90E1D">
        <w:rPr>
          <w:rFonts w:ascii="Arial" w:hAnsi="Arial"/>
          <w:sz w:val="20"/>
          <w:szCs w:val="20"/>
        </w:rPr>
        <w:t xml:space="preserve"> 3, 4:329</w:t>
      </w:r>
      <w:r w:rsidRPr="00A90E1D">
        <w:rPr>
          <w:rFonts w:ascii="Arial" w:hAnsi="Arial"/>
          <w:sz w:val="20"/>
          <w:szCs w:val="20"/>
        </w:rPr>
        <w:noBreakHyphen/>
        <w:t>33</w:t>
      </w:r>
      <w:r w:rsidR="0020143B" w:rsidRPr="00A90E1D">
        <w:rPr>
          <w:rFonts w:ascii="Arial" w:hAnsi="Arial"/>
          <w:sz w:val="20"/>
          <w:szCs w:val="20"/>
        </w:rPr>
        <w:t>1.</w:t>
      </w:r>
    </w:p>
    <w:p w14:paraId="73017305" w14:textId="77777777" w:rsidR="00933F0D" w:rsidRPr="00A90E1D" w:rsidRDefault="00933F0D">
      <w:pPr>
        <w:tabs>
          <w:tab w:val="left" w:pos="-720"/>
        </w:tabs>
        <w:suppressAutoHyphens/>
        <w:rPr>
          <w:rFonts w:ascii="Arial" w:hAnsi="Arial"/>
          <w:sz w:val="20"/>
          <w:szCs w:val="20"/>
        </w:rPr>
      </w:pPr>
    </w:p>
    <w:p w14:paraId="19A68E4A" w14:textId="45AE82F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 Joseph R. </w:t>
      </w:r>
      <w:proofErr w:type="spellStart"/>
      <w:r w:rsidRPr="00A90E1D">
        <w:rPr>
          <w:rFonts w:ascii="Arial" w:hAnsi="Arial"/>
          <w:sz w:val="20"/>
          <w:szCs w:val="20"/>
        </w:rPr>
        <w:t>Gusfield</w:t>
      </w:r>
      <w:proofErr w:type="spellEnd"/>
      <w:r w:rsidRPr="00A90E1D">
        <w:rPr>
          <w:rFonts w:ascii="Arial" w:hAnsi="Arial"/>
          <w:sz w:val="20"/>
          <w:szCs w:val="20"/>
        </w:rPr>
        <w:t xml:space="preserve">, Joseph A. Kotarba and Paul Rasmussen. </w:t>
      </w:r>
      <w:r w:rsidR="00EF4F56" w:rsidRPr="00A90E1D">
        <w:rPr>
          <w:rFonts w:ascii="Arial" w:hAnsi="Arial"/>
          <w:sz w:val="20"/>
          <w:szCs w:val="20"/>
        </w:rPr>
        <w:t>(</w:t>
      </w:r>
      <w:r w:rsidRPr="00A90E1D">
        <w:rPr>
          <w:rFonts w:ascii="Arial" w:hAnsi="Arial"/>
          <w:sz w:val="20"/>
          <w:szCs w:val="20"/>
        </w:rPr>
        <w:t>1980</w:t>
      </w:r>
      <w:r w:rsidR="00EF4F56" w:rsidRPr="00A90E1D">
        <w:rPr>
          <w:rFonts w:ascii="Arial" w:hAnsi="Arial"/>
          <w:sz w:val="20"/>
          <w:szCs w:val="20"/>
        </w:rPr>
        <w:t>)</w:t>
      </w:r>
      <w:r w:rsidRPr="00A90E1D">
        <w:rPr>
          <w:rFonts w:ascii="Arial" w:hAnsi="Arial"/>
          <w:sz w:val="20"/>
          <w:szCs w:val="20"/>
        </w:rPr>
        <w:t xml:space="preserve"> "The Public Society of Intimates: Friends, Wives, Lovers and Others in the Drinking</w:t>
      </w:r>
      <w:r w:rsidRPr="00A90E1D">
        <w:rPr>
          <w:rFonts w:ascii="Arial" w:hAnsi="Arial"/>
          <w:sz w:val="20"/>
          <w:szCs w:val="20"/>
        </w:rPr>
        <w:noBreakHyphen/>
        <w:t xml:space="preserve">Driving Drama." </w:t>
      </w:r>
      <w:r w:rsidRPr="00A90E1D">
        <w:rPr>
          <w:rFonts w:ascii="Arial" w:hAnsi="Arial"/>
          <w:sz w:val="20"/>
          <w:szCs w:val="20"/>
          <w:u w:val="single"/>
        </w:rPr>
        <w:t>Research in the Interweave of Social Roles: Friendship</w:t>
      </w:r>
      <w:r w:rsidRPr="00A90E1D">
        <w:rPr>
          <w:rFonts w:ascii="Arial" w:hAnsi="Arial"/>
          <w:sz w:val="20"/>
          <w:szCs w:val="20"/>
        </w:rPr>
        <w:t xml:space="preserve"> 2:237</w:t>
      </w:r>
      <w:r w:rsidRPr="00A90E1D">
        <w:rPr>
          <w:rFonts w:ascii="Arial" w:hAnsi="Arial"/>
          <w:sz w:val="20"/>
          <w:szCs w:val="20"/>
        </w:rPr>
        <w:noBreakHyphen/>
        <w:t>257. Reprinted in David Maines and Helena Lopata, (eds.)</w:t>
      </w:r>
      <w:r w:rsidR="002D56C7" w:rsidRPr="00A90E1D">
        <w:rPr>
          <w:rFonts w:ascii="Arial" w:hAnsi="Arial"/>
          <w:sz w:val="20"/>
          <w:szCs w:val="20"/>
        </w:rPr>
        <w:t xml:space="preserve"> (1990)</w:t>
      </w:r>
      <w:r w:rsidRPr="00A90E1D">
        <w:rPr>
          <w:rFonts w:ascii="Arial" w:hAnsi="Arial"/>
          <w:sz w:val="20"/>
          <w:szCs w:val="20"/>
        </w:rPr>
        <w:t xml:space="preserve"> </w:t>
      </w:r>
      <w:r w:rsidRPr="00A90E1D">
        <w:rPr>
          <w:rFonts w:ascii="Arial" w:hAnsi="Arial"/>
          <w:sz w:val="20"/>
          <w:szCs w:val="20"/>
          <w:u w:val="single"/>
        </w:rPr>
        <w:t>Friendship in Context</w:t>
      </w:r>
      <w:r w:rsidRPr="00A90E1D">
        <w:rPr>
          <w:rFonts w:ascii="Arial" w:hAnsi="Arial"/>
          <w:sz w:val="20"/>
          <w:szCs w:val="20"/>
        </w:rPr>
        <w:t xml:space="preserve"> Greenwich, Conn.: JAI</w:t>
      </w:r>
      <w:r w:rsidR="0020143B" w:rsidRPr="00A90E1D">
        <w:rPr>
          <w:rFonts w:ascii="Arial" w:hAnsi="Arial"/>
          <w:sz w:val="20"/>
          <w:szCs w:val="20"/>
        </w:rPr>
        <w:t>.</w:t>
      </w:r>
    </w:p>
    <w:p w14:paraId="25AD7E55" w14:textId="77777777" w:rsidR="00933F0D" w:rsidRPr="00A90E1D" w:rsidRDefault="00933F0D">
      <w:pPr>
        <w:tabs>
          <w:tab w:val="left" w:pos="-720"/>
        </w:tabs>
        <w:suppressAutoHyphens/>
        <w:rPr>
          <w:rFonts w:ascii="Arial" w:hAnsi="Arial"/>
          <w:sz w:val="20"/>
          <w:szCs w:val="20"/>
        </w:rPr>
      </w:pPr>
    </w:p>
    <w:p w14:paraId="0BD4475E" w14:textId="3D4CBA61"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1979</w:t>
      </w:r>
      <w:r w:rsidR="00EF4F56" w:rsidRPr="00A90E1D">
        <w:rPr>
          <w:rFonts w:ascii="Arial" w:hAnsi="Arial"/>
          <w:sz w:val="20"/>
          <w:szCs w:val="20"/>
        </w:rPr>
        <w:t>)</w:t>
      </w:r>
      <w:r w:rsidRPr="00A90E1D">
        <w:rPr>
          <w:rFonts w:ascii="Arial" w:hAnsi="Arial"/>
          <w:sz w:val="20"/>
          <w:szCs w:val="20"/>
        </w:rPr>
        <w:t xml:space="preserve"> "Existential Sociology." </w:t>
      </w:r>
      <w:r w:rsidR="00476A27" w:rsidRPr="00A90E1D">
        <w:rPr>
          <w:rFonts w:ascii="Arial" w:hAnsi="Arial"/>
          <w:sz w:val="20"/>
          <w:szCs w:val="20"/>
        </w:rPr>
        <w:t>Pp. 348-368 i</w:t>
      </w:r>
      <w:r w:rsidRPr="00A90E1D">
        <w:rPr>
          <w:rFonts w:ascii="Arial" w:hAnsi="Arial"/>
          <w:sz w:val="20"/>
          <w:szCs w:val="20"/>
        </w:rPr>
        <w:t xml:space="preserve">n Scott G. </w:t>
      </w:r>
      <w:proofErr w:type="spellStart"/>
      <w:r w:rsidRPr="00A90E1D">
        <w:rPr>
          <w:rFonts w:ascii="Arial" w:hAnsi="Arial"/>
          <w:sz w:val="20"/>
          <w:szCs w:val="20"/>
        </w:rPr>
        <w:t>McNall</w:t>
      </w:r>
      <w:proofErr w:type="spellEnd"/>
      <w:r w:rsidRPr="00A90E1D">
        <w:rPr>
          <w:rFonts w:ascii="Arial" w:hAnsi="Arial"/>
          <w:sz w:val="20"/>
          <w:szCs w:val="20"/>
        </w:rPr>
        <w:t xml:space="preserve"> (ed.)</w:t>
      </w:r>
      <w:r w:rsidR="004620E1" w:rsidRPr="00A90E1D">
        <w:rPr>
          <w:rFonts w:ascii="Arial" w:hAnsi="Arial"/>
          <w:sz w:val="20"/>
          <w:szCs w:val="20"/>
        </w:rPr>
        <w:t xml:space="preserve"> </w:t>
      </w:r>
      <w:r w:rsidRPr="00A90E1D">
        <w:rPr>
          <w:rFonts w:ascii="Arial" w:hAnsi="Arial"/>
          <w:sz w:val="20"/>
          <w:szCs w:val="20"/>
          <w:u w:val="single"/>
        </w:rPr>
        <w:t>Theoretical Perspectives in Sociology</w:t>
      </w:r>
      <w:r w:rsidRPr="00A90E1D">
        <w:rPr>
          <w:rFonts w:ascii="Arial" w:hAnsi="Arial"/>
          <w:sz w:val="20"/>
          <w:szCs w:val="20"/>
        </w:rPr>
        <w:t xml:space="preserve"> New York: St. Martin's Press</w:t>
      </w:r>
      <w:r w:rsidR="0020143B" w:rsidRPr="00A90E1D">
        <w:rPr>
          <w:rFonts w:ascii="Arial" w:hAnsi="Arial"/>
          <w:sz w:val="20"/>
          <w:szCs w:val="20"/>
        </w:rPr>
        <w:t>.</w:t>
      </w:r>
    </w:p>
    <w:p w14:paraId="69C2955F" w14:textId="77777777" w:rsidR="00933F0D" w:rsidRPr="00A90E1D" w:rsidRDefault="00933F0D">
      <w:pPr>
        <w:tabs>
          <w:tab w:val="left" w:pos="-720"/>
        </w:tabs>
        <w:suppressAutoHyphens/>
        <w:rPr>
          <w:rFonts w:ascii="Arial" w:hAnsi="Arial"/>
          <w:sz w:val="20"/>
          <w:szCs w:val="20"/>
        </w:rPr>
      </w:pPr>
    </w:p>
    <w:p w14:paraId="68E94E80" w14:textId="6B150457"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 xml:space="preserve">* Joseph A. Kotarba. </w:t>
      </w:r>
      <w:r w:rsidR="00EF4F56" w:rsidRPr="00A90E1D">
        <w:rPr>
          <w:rFonts w:ascii="Arial" w:hAnsi="Arial"/>
          <w:sz w:val="20"/>
          <w:szCs w:val="20"/>
        </w:rPr>
        <w:t>(</w:t>
      </w:r>
      <w:r w:rsidRPr="00A90E1D">
        <w:rPr>
          <w:rFonts w:ascii="Arial" w:hAnsi="Arial"/>
          <w:sz w:val="20"/>
          <w:szCs w:val="20"/>
        </w:rPr>
        <w:t>1979</w:t>
      </w:r>
      <w:r w:rsidR="00EF4F56" w:rsidRPr="00A90E1D">
        <w:rPr>
          <w:rFonts w:ascii="Arial" w:hAnsi="Arial"/>
          <w:sz w:val="20"/>
          <w:szCs w:val="20"/>
        </w:rPr>
        <w:t>)</w:t>
      </w:r>
      <w:r w:rsidRPr="00A90E1D">
        <w:rPr>
          <w:rFonts w:ascii="Arial" w:hAnsi="Arial"/>
          <w:sz w:val="20"/>
          <w:szCs w:val="20"/>
        </w:rPr>
        <w:t xml:space="preserve"> "The Accomplishment of Intimacy in the Jail </w:t>
      </w:r>
      <w:r w:rsidRPr="00A90E1D">
        <w:rPr>
          <w:rFonts w:ascii="Arial" w:hAnsi="Arial"/>
          <w:sz w:val="20"/>
          <w:szCs w:val="20"/>
        </w:rPr>
        <w:tab/>
        <w:t xml:space="preserve">Visiting Room." </w:t>
      </w:r>
      <w:r w:rsidRPr="00A90E1D">
        <w:rPr>
          <w:rFonts w:ascii="Arial" w:hAnsi="Arial"/>
          <w:sz w:val="20"/>
          <w:szCs w:val="20"/>
          <w:u w:val="single"/>
        </w:rPr>
        <w:t>Qualitative Sociology</w:t>
      </w:r>
      <w:r w:rsidRPr="00A90E1D">
        <w:rPr>
          <w:rFonts w:ascii="Arial" w:hAnsi="Arial"/>
          <w:sz w:val="20"/>
          <w:szCs w:val="20"/>
        </w:rPr>
        <w:t xml:space="preserve"> 2, 2:80</w:t>
      </w:r>
      <w:r w:rsidRPr="00A90E1D">
        <w:rPr>
          <w:rFonts w:ascii="Arial" w:hAnsi="Arial"/>
          <w:sz w:val="20"/>
          <w:szCs w:val="20"/>
        </w:rPr>
        <w:noBreakHyphen/>
      </w:r>
      <w:r w:rsidR="00DC661B" w:rsidRPr="00A90E1D">
        <w:rPr>
          <w:rFonts w:ascii="Arial" w:hAnsi="Arial"/>
          <w:sz w:val="20"/>
          <w:szCs w:val="20"/>
        </w:rPr>
        <w:t>1</w:t>
      </w:r>
      <w:r w:rsidRPr="00A90E1D">
        <w:rPr>
          <w:rFonts w:ascii="Arial" w:hAnsi="Arial"/>
          <w:sz w:val="20"/>
          <w:szCs w:val="20"/>
        </w:rPr>
        <w:t>03</w:t>
      </w:r>
      <w:r w:rsidR="0020143B" w:rsidRPr="00A90E1D">
        <w:rPr>
          <w:rFonts w:ascii="Arial" w:hAnsi="Arial"/>
          <w:sz w:val="20"/>
          <w:szCs w:val="20"/>
        </w:rPr>
        <w:t>.</w:t>
      </w:r>
    </w:p>
    <w:p w14:paraId="59758167" w14:textId="77777777" w:rsidR="00933F0D" w:rsidRPr="00A90E1D" w:rsidRDefault="00933F0D">
      <w:pPr>
        <w:tabs>
          <w:tab w:val="left" w:pos="-720"/>
        </w:tabs>
        <w:suppressAutoHyphens/>
        <w:rPr>
          <w:rFonts w:ascii="Arial" w:hAnsi="Arial"/>
          <w:sz w:val="20"/>
          <w:szCs w:val="20"/>
        </w:rPr>
      </w:pPr>
    </w:p>
    <w:p w14:paraId="0BF244C2" w14:textId="205475A5"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1979</w:t>
      </w:r>
      <w:r w:rsidR="00EF4F56" w:rsidRPr="00A90E1D">
        <w:rPr>
          <w:rFonts w:ascii="Arial" w:hAnsi="Arial"/>
          <w:sz w:val="20"/>
          <w:szCs w:val="20"/>
        </w:rPr>
        <w:t>)</w:t>
      </w:r>
      <w:r w:rsidRPr="00A90E1D">
        <w:rPr>
          <w:rFonts w:ascii="Arial" w:hAnsi="Arial"/>
          <w:sz w:val="20"/>
          <w:szCs w:val="20"/>
        </w:rPr>
        <w:t xml:space="preserve"> "Discovering Amorphous Social Experience:  The Case of Chronic Pain." </w:t>
      </w:r>
      <w:r w:rsidR="00476A27" w:rsidRPr="00A90E1D">
        <w:rPr>
          <w:rFonts w:ascii="Arial" w:hAnsi="Arial"/>
          <w:sz w:val="20"/>
          <w:szCs w:val="20"/>
        </w:rPr>
        <w:t>Pp. 57-67 i</w:t>
      </w:r>
      <w:r w:rsidRPr="00A90E1D">
        <w:rPr>
          <w:rFonts w:ascii="Arial" w:hAnsi="Arial"/>
          <w:sz w:val="20"/>
          <w:szCs w:val="20"/>
        </w:rPr>
        <w:t xml:space="preserve">n William </w:t>
      </w:r>
      <w:proofErr w:type="spellStart"/>
      <w:r w:rsidRPr="00A90E1D">
        <w:rPr>
          <w:rFonts w:ascii="Arial" w:hAnsi="Arial"/>
          <w:sz w:val="20"/>
          <w:szCs w:val="20"/>
        </w:rPr>
        <w:t>Shaffir</w:t>
      </w:r>
      <w:proofErr w:type="spellEnd"/>
      <w:r w:rsidRPr="00A90E1D">
        <w:rPr>
          <w:rFonts w:ascii="Arial" w:hAnsi="Arial"/>
          <w:sz w:val="20"/>
          <w:szCs w:val="20"/>
        </w:rPr>
        <w:t xml:space="preserve">, Allan </w:t>
      </w:r>
      <w:proofErr w:type="spellStart"/>
      <w:r w:rsidRPr="00A90E1D">
        <w:rPr>
          <w:rFonts w:ascii="Arial" w:hAnsi="Arial"/>
          <w:sz w:val="20"/>
          <w:szCs w:val="20"/>
        </w:rPr>
        <w:t>Turowitz</w:t>
      </w:r>
      <w:proofErr w:type="spellEnd"/>
      <w:r w:rsidRPr="00A90E1D">
        <w:rPr>
          <w:rFonts w:ascii="Arial" w:hAnsi="Arial"/>
          <w:sz w:val="20"/>
          <w:szCs w:val="20"/>
        </w:rPr>
        <w:t xml:space="preserve"> and Robert Stebbins (eds.) </w:t>
      </w:r>
      <w:r w:rsidRPr="00A90E1D">
        <w:rPr>
          <w:rFonts w:ascii="Arial" w:hAnsi="Arial"/>
          <w:sz w:val="20"/>
          <w:szCs w:val="20"/>
          <w:u w:val="single"/>
        </w:rPr>
        <w:t>Social Experience in Field Work</w:t>
      </w:r>
      <w:r w:rsidRPr="00A90E1D">
        <w:rPr>
          <w:rFonts w:ascii="Arial" w:hAnsi="Arial"/>
          <w:sz w:val="20"/>
          <w:szCs w:val="20"/>
        </w:rPr>
        <w:t xml:space="preserve"> New York: St. Martin's Press</w:t>
      </w:r>
      <w:r w:rsidR="0020143B" w:rsidRPr="00A90E1D">
        <w:rPr>
          <w:rFonts w:ascii="Arial" w:hAnsi="Arial"/>
          <w:sz w:val="20"/>
          <w:szCs w:val="20"/>
        </w:rPr>
        <w:t>.</w:t>
      </w:r>
    </w:p>
    <w:p w14:paraId="6F56C002" w14:textId="77777777" w:rsidR="00F21DB1" w:rsidRPr="00A90E1D" w:rsidRDefault="00F21DB1">
      <w:pPr>
        <w:tabs>
          <w:tab w:val="left" w:pos="-720"/>
          <w:tab w:val="left" w:pos="0"/>
        </w:tabs>
        <w:suppressAutoHyphens/>
        <w:ind w:left="720" w:hanging="720"/>
        <w:rPr>
          <w:rFonts w:ascii="Arial" w:hAnsi="Arial"/>
          <w:sz w:val="20"/>
          <w:szCs w:val="20"/>
        </w:rPr>
      </w:pPr>
    </w:p>
    <w:p w14:paraId="2463AA32" w14:textId="6331EE1E"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w:t>
      </w:r>
      <w:r w:rsidR="00EF4F56" w:rsidRPr="00A90E1D">
        <w:rPr>
          <w:rFonts w:ascii="Arial" w:hAnsi="Arial"/>
          <w:sz w:val="20"/>
          <w:szCs w:val="20"/>
        </w:rPr>
        <w:t>(</w:t>
      </w:r>
      <w:r w:rsidRPr="00A90E1D">
        <w:rPr>
          <w:rFonts w:ascii="Arial" w:hAnsi="Arial"/>
          <w:sz w:val="20"/>
          <w:szCs w:val="20"/>
        </w:rPr>
        <w:t>1978</w:t>
      </w:r>
      <w:r w:rsidR="00EF4F56" w:rsidRPr="00A90E1D">
        <w:rPr>
          <w:rFonts w:ascii="Arial" w:hAnsi="Arial"/>
          <w:sz w:val="20"/>
          <w:szCs w:val="20"/>
        </w:rPr>
        <w:t>)</w:t>
      </w:r>
      <w:r w:rsidRPr="00A90E1D">
        <w:rPr>
          <w:rFonts w:ascii="Arial" w:hAnsi="Arial"/>
          <w:sz w:val="20"/>
          <w:szCs w:val="20"/>
        </w:rPr>
        <w:t xml:space="preserve"> "</w:t>
      </w:r>
      <w:r w:rsidR="000B0172" w:rsidRPr="00A90E1D">
        <w:rPr>
          <w:rFonts w:ascii="Arial" w:hAnsi="Arial"/>
          <w:sz w:val="20"/>
          <w:szCs w:val="20"/>
        </w:rPr>
        <w:t xml:space="preserve">Masking Official Violence: Corporal Punishment in the Public Schools.” Pp. 256-268 </w:t>
      </w:r>
      <w:r w:rsidRPr="00A90E1D">
        <w:rPr>
          <w:rFonts w:ascii="Arial" w:hAnsi="Arial"/>
          <w:sz w:val="20"/>
          <w:szCs w:val="20"/>
        </w:rPr>
        <w:t xml:space="preserve">in John M. Johnson and Jack D. Douglas (eds.) </w:t>
      </w:r>
      <w:r w:rsidR="000B0172" w:rsidRPr="00A90E1D">
        <w:rPr>
          <w:rFonts w:ascii="Arial" w:hAnsi="Arial"/>
          <w:sz w:val="20"/>
          <w:szCs w:val="20"/>
          <w:u w:val="single"/>
        </w:rPr>
        <w:t xml:space="preserve">Crime </w:t>
      </w:r>
      <w:r w:rsidRPr="00A90E1D">
        <w:rPr>
          <w:rFonts w:ascii="Arial" w:hAnsi="Arial"/>
          <w:sz w:val="20"/>
          <w:szCs w:val="20"/>
          <w:u w:val="single"/>
        </w:rPr>
        <w:t>at the Top</w:t>
      </w:r>
      <w:r w:rsidR="000B0172" w:rsidRPr="00A90E1D">
        <w:rPr>
          <w:rFonts w:ascii="Arial" w:hAnsi="Arial"/>
          <w:sz w:val="20"/>
          <w:szCs w:val="20"/>
          <w:u w:val="single"/>
        </w:rPr>
        <w:t>: Deviance in Business and the Professions</w:t>
      </w:r>
      <w:r w:rsidR="000B0172" w:rsidRPr="00A90E1D">
        <w:rPr>
          <w:rFonts w:ascii="Arial" w:hAnsi="Arial"/>
          <w:sz w:val="20"/>
          <w:szCs w:val="20"/>
        </w:rPr>
        <w:t xml:space="preserve"> </w:t>
      </w:r>
      <w:r w:rsidRPr="00A90E1D">
        <w:rPr>
          <w:rFonts w:ascii="Arial" w:hAnsi="Arial"/>
          <w:sz w:val="20"/>
          <w:szCs w:val="20"/>
        </w:rPr>
        <w:t>Philadelphia: Lippincott</w:t>
      </w:r>
      <w:r w:rsidR="0020143B" w:rsidRPr="00A90E1D">
        <w:rPr>
          <w:rFonts w:ascii="Arial" w:hAnsi="Arial"/>
          <w:sz w:val="20"/>
          <w:szCs w:val="20"/>
        </w:rPr>
        <w:t>.</w:t>
      </w:r>
    </w:p>
    <w:p w14:paraId="1E850D6B" w14:textId="77777777" w:rsidR="00933F0D" w:rsidRPr="00A90E1D" w:rsidRDefault="00933F0D">
      <w:pPr>
        <w:tabs>
          <w:tab w:val="left" w:pos="-720"/>
        </w:tabs>
        <w:suppressAutoHyphens/>
        <w:rPr>
          <w:rFonts w:ascii="Arial" w:hAnsi="Arial"/>
          <w:sz w:val="20"/>
          <w:szCs w:val="20"/>
        </w:rPr>
      </w:pPr>
    </w:p>
    <w:p w14:paraId="71607FC2" w14:textId="07C77623"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Joseph A. Kotarba. </w:t>
      </w:r>
      <w:r w:rsidR="00EF4F56" w:rsidRPr="00A90E1D">
        <w:rPr>
          <w:rFonts w:ascii="Arial" w:hAnsi="Arial"/>
          <w:sz w:val="20"/>
          <w:szCs w:val="20"/>
        </w:rPr>
        <w:t>(</w:t>
      </w:r>
      <w:r w:rsidRPr="00A90E1D">
        <w:rPr>
          <w:rFonts w:ascii="Arial" w:hAnsi="Arial"/>
          <w:sz w:val="20"/>
          <w:szCs w:val="20"/>
        </w:rPr>
        <w:t>1977</w:t>
      </w:r>
      <w:r w:rsidR="00EF4F56" w:rsidRPr="00A90E1D">
        <w:rPr>
          <w:rFonts w:ascii="Arial" w:hAnsi="Arial"/>
          <w:sz w:val="20"/>
          <w:szCs w:val="20"/>
        </w:rPr>
        <w:t>)</w:t>
      </w:r>
      <w:r w:rsidRPr="00A90E1D">
        <w:rPr>
          <w:rFonts w:ascii="Arial" w:hAnsi="Arial"/>
          <w:sz w:val="20"/>
          <w:szCs w:val="20"/>
        </w:rPr>
        <w:t xml:space="preserve"> "The Chronic Pain Experience." </w:t>
      </w:r>
      <w:r w:rsidR="00DC661B" w:rsidRPr="00A90E1D">
        <w:rPr>
          <w:rFonts w:ascii="Arial" w:hAnsi="Arial"/>
          <w:sz w:val="20"/>
          <w:szCs w:val="20"/>
        </w:rPr>
        <w:t>Pp. 257-272</w:t>
      </w:r>
      <w:r w:rsidR="00476A27" w:rsidRPr="00A90E1D">
        <w:rPr>
          <w:rFonts w:ascii="Arial" w:hAnsi="Arial"/>
          <w:sz w:val="20"/>
          <w:szCs w:val="20"/>
        </w:rPr>
        <w:t xml:space="preserve"> </w:t>
      </w:r>
      <w:r w:rsidRPr="00A90E1D">
        <w:rPr>
          <w:rFonts w:ascii="Arial" w:hAnsi="Arial"/>
          <w:sz w:val="20"/>
          <w:szCs w:val="20"/>
        </w:rPr>
        <w:t xml:space="preserve">in Jack D. Douglas and John M. Johnson (eds.) </w:t>
      </w:r>
      <w:r w:rsidRPr="00A90E1D">
        <w:rPr>
          <w:rFonts w:ascii="Arial" w:hAnsi="Arial"/>
          <w:sz w:val="20"/>
          <w:szCs w:val="20"/>
          <w:u w:val="single"/>
        </w:rPr>
        <w:t>Existential Sociology</w:t>
      </w:r>
      <w:r w:rsidRPr="00A90E1D">
        <w:rPr>
          <w:rFonts w:ascii="Arial" w:hAnsi="Arial"/>
          <w:sz w:val="20"/>
          <w:szCs w:val="20"/>
        </w:rPr>
        <w:t xml:space="preserve"> New York: Cambridge University Press.</w:t>
      </w:r>
    </w:p>
    <w:p w14:paraId="1E123708" w14:textId="6F5A8623" w:rsidR="00933F0D" w:rsidRPr="00A90E1D" w:rsidRDefault="00933F0D">
      <w:pPr>
        <w:tabs>
          <w:tab w:val="left" w:pos="-720"/>
        </w:tabs>
        <w:suppressAutoHyphens/>
        <w:rPr>
          <w:rFonts w:ascii="Arial" w:hAnsi="Arial"/>
          <w:sz w:val="20"/>
          <w:szCs w:val="20"/>
        </w:rPr>
      </w:pPr>
      <w:r w:rsidRPr="00A90E1D">
        <w:rPr>
          <w:rFonts w:ascii="Arial" w:hAnsi="Arial"/>
          <w:sz w:val="20"/>
          <w:szCs w:val="20"/>
        </w:rPr>
        <w:t xml:space="preserve"> </w:t>
      </w:r>
      <w:r w:rsidRPr="00A90E1D">
        <w:rPr>
          <w:rFonts w:ascii="Arial" w:hAnsi="Arial"/>
          <w:sz w:val="20"/>
          <w:szCs w:val="20"/>
        </w:rPr>
        <w:tab/>
      </w:r>
    </w:p>
    <w:p w14:paraId="3BD5E3A1" w14:textId="6DD52C4A" w:rsidR="00933F0D" w:rsidRPr="00A90E1D" w:rsidRDefault="005A2276" w:rsidP="005A2276">
      <w:pPr>
        <w:tabs>
          <w:tab w:val="left" w:pos="-720"/>
          <w:tab w:val="left" w:pos="900"/>
          <w:tab w:val="left" w:pos="1350"/>
        </w:tabs>
        <w:suppressAutoHyphens/>
        <w:ind w:left="720"/>
        <w:rPr>
          <w:rFonts w:ascii="Arial" w:hAnsi="Arial"/>
          <w:sz w:val="20"/>
          <w:szCs w:val="20"/>
        </w:rPr>
      </w:pPr>
      <w:r w:rsidRPr="00A90E1D">
        <w:rPr>
          <w:rFonts w:ascii="Arial" w:hAnsi="Arial"/>
          <w:sz w:val="20"/>
          <w:szCs w:val="20"/>
        </w:rPr>
        <w:t xml:space="preserve">* </w:t>
      </w:r>
      <w:r w:rsidR="00933F0D" w:rsidRPr="00A90E1D">
        <w:rPr>
          <w:rFonts w:ascii="Arial" w:hAnsi="Arial"/>
          <w:sz w:val="20"/>
          <w:szCs w:val="20"/>
        </w:rPr>
        <w:t xml:space="preserve">Joseph A. Kotarba. </w:t>
      </w:r>
      <w:r w:rsidR="00EF4F56" w:rsidRPr="00A90E1D">
        <w:rPr>
          <w:rFonts w:ascii="Arial" w:hAnsi="Arial"/>
          <w:sz w:val="20"/>
          <w:szCs w:val="20"/>
        </w:rPr>
        <w:t xml:space="preserve">(1975) </w:t>
      </w:r>
      <w:r w:rsidR="00933F0D" w:rsidRPr="00A90E1D">
        <w:rPr>
          <w:rFonts w:ascii="Arial" w:hAnsi="Arial"/>
          <w:sz w:val="20"/>
          <w:szCs w:val="20"/>
        </w:rPr>
        <w:t xml:space="preserve">"American Acupuncturists: The New Entrepreneurs of Hope." </w:t>
      </w:r>
      <w:r w:rsidR="00933F0D" w:rsidRPr="00A90E1D">
        <w:rPr>
          <w:rFonts w:ascii="Arial" w:hAnsi="Arial"/>
          <w:sz w:val="20"/>
          <w:szCs w:val="20"/>
          <w:u w:val="single"/>
        </w:rPr>
        <w:t>Urban Life</w:t>
      </w:r>
      <w:r w:rsidR="00933F0D" w:rsidRPr="00A90E1D">
        <w:rPr>
          <w:rFonts w:ascii="Arial" w:hAnsi="Arial"/>
          <w:sz w:val="20"/>
          <w:szCs w:val="20"/>
        </w:rPr>
        <w:t xml:space="preserve"> 4, 2:</w:t>
      </w:r>
      <w:r w:rsidR="00DC661B" w:rsidRPr="00A90E1D">
        <w:rPr>
          <w:rFonts w:ascii="Arial" w:hAnsi="Arial"/>
          <w:sz w:val="20"/>
          <w:szCs w:val="20"/>
        </w:rPr>
        <w:t>1</w:t>
      </w:r>
      <w:r w:rsidR="00933F0D" w:rsidRPr="00A90E1D">
        <w:rPr>
          <w:rFonts w:ascii="Arial" w:hAnsi="Arial"/>
          <w:sz w:val="20"/>
          <w:szCs w:val="20"/>
        </w:rPr>
        <w:t>49</w:t>
      </w:r>
      <w:r w:rsidR="00933F0D" w:rsidRPr="00A90E1D">
        <w:rPr>
          <w:rFonts w:ascii="Arial" w:hAnsi="Arial"/>
          <w:sz w:val="20"/>
          <w:szCs w:val="20"/>
        </w:rPr>
        <w:noBreakHyphen/>
      </w:r>
      <w:r w:rsidR="00DC661B" w:rsidRPr="00A90E1D">
        <w:rPr>
          <w:rFonts w:ascii="Arial" w:hAnsi="Arial"/>
          <w:sz w:val="20"/>
          <w:szCs w:val="20"/>
        </w:rPr>
        <w:t>1</w:t>
      </w:r>
      <w:r w:rsidR="00933F0D" w:rsidRPr="00A90E1D">
        <w:rPr>
          <w:rFonts w:ascii="Arial" w:hAnsi="Arial"/>
          <w:sz w:val="20"/>
          <w:szCs w:val="20"/>
        </w:rPr>
        <w:t>78</w:t>
      </w:r>
      <w:r w:rsidR="0020143B" w:rsidRPr="00A90E1D">
        <w:rPr>
          <w:rFonts w:ascii="Arial" w:hAnsi="Arial"/>
          <w:sz w:val="20"/>
          <w:szCs w:val="20"/>
        </w:rPr>
        <w:t>.</w:t>
      </w:r>
    </w:p>
    <w:p w14:paraId="146053C4" w14:textId="77777777" w:rsidR="008F3E5B" w:rsidRPr="00A90E1D" w:rsidRDefault="008F3E5B" w:rsidP="005A2276">
      <w:pPr>
        <w:tabs>
          <w:tab w:val="left" w:pos="-720"/>
          <w:tab w:val="left" w:pos="900"/>
          <w:tab w:val="left" w:pos="1350"/>
        </w:tabs>
        <w:suppressAutoHyphens/>
        <w:ind w:left="720"/>
        <w:rPr>
          <w:rFonts w:ascii="Arial" w:hAnsi="Arial"/>
          <w:sz w:val="20"/>
          <w:szCs w:val="20"/>
        </w:rPr>
      </w:pPr>
    </w:p>
    <w:p w14:paraId="4E7A302A" w14:textId="77777777" w:rsidR="008F3E5B" w:rsidRPr="00A90E1D" w:rsidRDefault="008F3E5B" w:rsidP="005A2276">
      <w:pPr>
        <w:tabs>
          <w:tab w:val="left" w:pos="-720"/>
          <w:tab w:val="left" w:pos="900"/>
          <w:tab w:val="left" w:pos="1350"/>
        </w:tabs>
        <w:suppressAutoHyphens/>
        <w:ind w:left="720"/>
        <w:rPr>
          <w:rFonts w:ascii="Arial" w:hAnsi="Arial"/>
          <w:sz w:val="20"/>
          <w:szCs w:val="20"/>
        </w:rPr>
      </w:pPr>
    </w:p>
    <w:p w14:paraId="30B286B4" w14:textId="77777777" w:rsidR="000509CB" w:rsidRDefault="000509CB" w:rsidP="008F3E5B">
      <w:pPr>
        <w:tabs>
          <w:tab w:val="left" w:pos="-720"/>
          <w:tab w:val="left" w:pos="900"/>
          <w:tab w:val="left" w:pos="1350"/>
        </w:tabs>
        <w:suppressAutoHyphens/>
        <w:rPr>
          <w:rFonts w:ascii="Arial" w:hAnsi="Arial"/>
          <w:sz w:val="20"/>
          <w:szCs w:val="20"/>
          <w:u w:val="single"/>
        </w:rPr>
      </w:pPr>
    </w:p>
    <w:p w14:paraId="61D0CA72" w14:textId="77777777" w:rsidR="000509CB" w:rsidRDefault="000509CB" w:rsidP="008F3E5B">
      <w:pPr>
        <w:tabs>
          <w:tab w:val="left" w:pos="-720"/>
          <w:tab w:val="left" w:pos="900"/>
          <w:tab w:val="left" w:pos="1350"/>
        </w:tabs>
        <w:suppressAutoHyphens/>
        <w:rPr>
          <w:rFonts w:ascii="Arial" w:hAnsi="Arial"/>
          <w:sz w:val="20"/>
          <w:szCs w:val="20"/>
          <w:u w:val="single"/>
        </w:rPr>
      </w:pPr>
    </w:p>
    <w:p w14:paraId="40968A4F" w14:textId="4BE66C2D" w:rsidR="008F3E5B" w:rsidRPr="00A90E1D" w:rsidRDefault="008F3E5B" w:rsidP="008F3E5B">
      <w:pPr>
        <w:tabs>
          <w:tab w:val="left" w:pos="-720"/>
          <w:tab w:val="left" w:pos="900"/>
          <w:tab w:val="left" w:pos="1350"/>
        </w:tabs>
        <w:suppressAutoHyphens/>
        <w:rPr>
          <w:rFonts w:ascii="Arial" w:hAnsi="Arial"/>
          <w:sz w:val="20"/>
          <w:szCs w:val="20"/>
        </w:rPr>
      </w:pPr>
      <w:r w:rsidRPr="00A90E1D">
        <w:rPr>
          <w:rFonts w:ascii="Arial" w:hAnsi="Arial"/>
          <w:sz w:val="20"/>
          <w:szCs w:val="20"/>
          <w:u w:val="single"/>
        </w:rPr>
        <w:t>P</w:t>
      </w:r>
      <w:r w:rsidR="0028643E">
        <w:rPr>
          <w:rFonts w:ascii="Arial" w:hAnsi="Arial"/>
          <w:sz w:val="20"/>
          <w:szCs w:val="20"/>
          <w:u w:val="single"/>
        </w:rPr>
        <w:t>osters</w:t>
      </w:r>
      <w:r w:rsidRPr="00A90E1D">
        <w:rPr>
          <w:rFonts w:ascii="Arial" w:hAnsi="Arial"/>
          <w:sz w:val="20"/>
          <w:szCs w:val="20"/>
        </w:rPr>
        <w:t>: (* indicates refereed poster)</w:t>
      </w:r>
    </w:p>
    <w:p w14:paraId="6A80BCC3" w14:textId="13F01F6A" w:rsidR="00F42FAC" w:rsidRPr="00F42FAC" w:rsidRDefault="00F42FAC" w:rsidP="00F42FAC">
      <w:pPr>
        <w:ind w:left="720"/>
        <w:contextualSpacing/>
        <w:rPr>
          <w:rFonts w:ascii="Arial" w:hAnsi="Arial" w:cs="Arial"/>
          <w:sz w:val="20"/>
          <w:szCs w:val="20"/>
        </w:rPr>
      </w:pPr>
    </w:p>
    <w:p w14:paraId="2A762D85" w14:textId="50915FC3" w:rsidR="00A36906" w:rsidRPr="00A36906" w:rsidRDefault="00A36906" w:rsidP="00A36906">
      <w:pPr>
        <w:ind w:left="720" w:hanging="720"/>
        <w:rPr>
          <w:rFonts w:ascii="Arial" w:hAnsi="Arial" w:cs="Arial"/>
          <w:sz w:val="20"/>
          <w:szCs w:val="20"/>
        </w:rPr>
      </w:pPr>
      <w:r w:rsidRPr="00A36906">
        <w:rPr>
          <w:rFonts w:ascii="Arial" w:hAnsi="Arial" w:cs="Arial"/>
          <w:sz w:val="20"/>
          <w:szCs w:val="20"/>
        </w:rPr>
        <w:tab/>
      </w:r>
      <w:proofErr w:type="gramStart"/>
      <w:r w:rsidRPr="00A36906">
        <w:rPr>
          <w:rFonts w:ascii="Arial" w:hAnsi="Arial" w:cs="Arial"/>
          <w:sz w:val="20"/>
          <w:szCs w:val="20"/>
        </w:rPr>
        <w:t>* ”The</w:t>
      </w:r>
      <w:proofErr w:type="gramEnd"/>
      <w:r w:rsidRPr="00A36906">
        <w:rPr>
          <w:rFonts w:ascii="Arial" w:hAnsi="Arial" w:cs="Arial"/>
          <w:sz w:val="20"/>
          <w:szCs w:val="20"/>
        </w:rPr>
        <w:t xml:space="preserve"> Frontier of Healt</w:t>
      </w:r>
      <w:r>
        <w:rPr>
          <w:rFonts w:ascii="Arial" w:hAnsi="Arial" w:cs="Arial"/>
          <w:sz w:val="20"/>
          <w:szCs w:val="20"/>
        </w:rPr>
        <w:t>h</w:t>
      </w:r>
      <w:r w:rsidRPr="00A36906">
        <w:rPr>
          <w:rFonts w:ascii="Arial" w:hAnsi="Arial" w:cs="Arial"/>
          <w:sz w:val="20"/>
          <w:szCs w:val="20"/>
        </w:rPr>
        <w:t xml:space="preserve"> Care</w:t>
      </w:r>
      <w:r>
        <w:rPr>
          <w:rFonts w:ascii="Arial" w:hAnsi="Arial" w:cs="Arial"/>
          <w:sz w:val="20"/>
          <w:szCs w:val="20"/>
        </w:rPr>
        <w:t>: An Example from West Texas.” Presented at the Health Scholar Showcase, Translational Health Research Center, Texas State University (March 2024)</w:t>
      </w:r>
      <w:r w:rsidR="00717F58" w:rsidRPr="00A36906">
        <w:rPr>
          <w:rFonts w:ascii="Arial" w:hAnsi="Arial" w:cs="Arial"/>
          <w:sz w:val="20"/>
          <w:szCs w:val="20"/>
        </w:rPr>
        <w:tab/>
      </w:r>
    </w:p>
    <w:p w14:paraId="7B96F9BF" w14:textId="77777777" w:rsidR="00A36906" w:rsidRDefault="00A36906" w:rsidP="00634322">
      <w:pPr>
        <w:ind w:left="720" w:hanging="720"/>
        <w:rPr>
          <w:rFonts w:ascii="Arial" w:hAnsi="Arial" w:cs="Arial"/>
          <w:sz w:val="20"/>
          <w:szCs w:val="20"/>
        </w:rPr>
      </w:pPr>
    </w:p>
    <w:p w14:paraId="774DD144" w14:textId="535AFC4D" w:rsidR="00717F58" w:rsidRDefault="00A36906" w:rsidP="00A36906">
      <w:pPr>
        <w:ind w:left="720" w:hanging="720"/>
        <w:rPr>
          <w:rFonts w:ascii="Arial" w:hAnsi="Arial" w:cs="Arial"/>
          <w:sz w:val="20"/>
          <w:szCs w:val="20"/>
        </w:rPr>
      </w:pPr>
      <w:r>
        <w:rPr>
          <w:rFonts w:ascii="Arial" w:hAnsi="Arial" w:cs="Arial"/>
          <w:sz w:val="20"/>
          <w:szCs w:val="20"/>
        </w:rPr>
        <w:tab/>
      </w:r>
      <w:proofErr w:type="gramStart"/>
      <w:r w:rsidR="009462CB" w:rsidRPr="009462CB">
        <w:rPr>
          <w:rFonts w:ascii="Arial" w:hAnsi="Arial" w:cs="Arial"/>
          <w:sz w:val="20"/>
          <w:szCs w:val="20"/>
        </w:rPr>
        <w:t>*</w:t>
      </w:r>
      <w:r w:rsidR="00C87D89">
        <w:rPr>
          <w:rFonts w:ascii="Arial" w:hAnsi="Arial" w:cs="Arial"/>
          <w:sz w:val="20"/>
          <w:szCs w:val="20"/>
        </w:rPr>
        <w:t xml:space="preserve"> </w:t>
      </w:r>
      <w:r w:rsidR="009462CB" w:rsidRPr="009462CB">
        <w:rPr>
          <w:rFonts w:ascii="Arial" w:hAnsi="Arial" w:cs="Arial"/>
          <w:sz w:val="20"/>
          <w:szCs w:val="20"/>
        </w:rPr>
        <w:t>”Middle</w:t>
      </w:r>
      <w:proofErr w:type="gramEnd"/>
      <w:r w:rsidR="00717F58">
        <w:rPr>
          <w:rFonts w:ascii="Arial" w:hAnsi="Arial" w:cs="Arial"/>
          <w:sz w:val="20"/>
          <w:szCs w:val="20"/>
        </w:rPr>
        <w:t xml:space="preserve">-Class Retirees at the Frontier of Health </w:t>
      </w:r>
      <w:r w:rsidR="00354F87">
        <w:rPr>
          <w:rFonts w:ascii="Arial" w:hAnsi="Arial" w:cs="Arial"/>
          <w:sz w:val="20"/>
          <w:szCs w:val="20"/>
        </w:rPr>
        <w:t>C</w:t>
      </w:r>
      <w:r w:rsidR="00717F58">
        <w:rPr>
          <w:rFonts w:ascii="Arial" w:hAnsi="Arial" w:cs="Arial"/>
          <w:sz w:val="20"/>
          <w:szCs w:val="20"/>
        </w:rPr>
        <w:t xml:space="preserve">are: An Example from the </w:t>
      </w:r>
      <w:r w:rsidR="00717F58">
        <w:rPr>
          <w:rFonts w:ascii="Arial" w:hAnsi="Arial" w:cs="Arial"/>
          <w:i/>
          <w:iCs/>
          <w:sz w:val="20"/>
          <w:szCs w:val="20"/>
        </w:rPr>
        <w:t xml:space="preserve">Frontera de Salud Project </w:t>
      </w:r>
      <w:r w:rsidR="00717F58">
        <w:rPr>
          <w:rFonts w:ascii="Arial" w:hAnsi="Arial" w:cs="Arial"/>
          <w:sz w:val="20"/>
          <w:szCs w:val="20"/>
        </w:rPr>
        <w:t xml:space="preserve">in West Texas.” Presented </w:t>
      </w:r>
      <w:r w:rsidR="009462CB">
        <w:rPr>
          <w:rFonts w:ascii="Arial" w:hAnsi="Arial" w:cs="Arial"/>
          <w:sz w:val="20"/>
          <w:szCs w:val="20"/>
        </w:rPr>
        <w:t>at the 26</w:t>
      </w:r>
      <w:r w:rsidR="009462CB" w:rsidRPr="009462CB">
        <w:rPr>
          <w:rFonts w:ascii="Arial" w:hAnsi="Arial" w:cs="Arial"/>
          <w:sz w:val="20"/>
          <w:szCs w:val="20"/>
          <w:vertAlign w:val="superscript"/>
        </w:rPr>
        <w:t>th</w:t>
      </w:r>
      <w:r w:rsidR="009462CB">
        <w:rPr>
          <w:rFonts w:ascii="Arial" w:hAnsi="Arial" w:cs="Arial"/>
          <w:sz w:val="20"/>
          <w:szCs w:val="20"/>
        </w:rPr>
        <w:t xml:space="preserve"> Annual Forum on Aging, Sealy Center on Aging, UTMB, Galveston, Texas (with Norma A. Perez) (October 2023)  </w:t>
      </w:r>
    </w:p>
    <w:p w14:paraId="0F80D0C7" w14:textId="77777777" w:rsidR="000509CB" w:rsidRPr="00717F58" w:rsidRDefault="000509CB" w:rsidP="00634322">
      <w:pPr>
        <w:ind w:left="720" w:hanging="720"/>
        <w:rPr>
          <w:rFonts w:ascii="Arial" w:hAnsi="Arial" w:cs="Arial"/>
          <w:sz w:val="20"/>
          <w:szCs w:val="20"/>
        </w:rPr>
      </w:pPr>
    </w:p>
    <w:p w14:paraId="0B98E8D3" w14:textId="1EB13F97" w:rsidR="00322E66" w:rsidRPr="00634322" w:rsidRDefault="00634322" w:rsidP="00717F58">
      <w:pPr>
        <w:ind w:left="720"/>
        <w:rPr>
          <w:rFonts w:ascii="Arial" w:hAnsi="Arial" w:cs="Arial"/>
          <w:bCs/>
          <w:sz w:val="20"/>
          <w:szCs w:val="20"/>
        </w:rPr>
      </w:pPr>
      <w:r w:rsidRPr="002878F8">
        <w:rPr>
          <w:rFonts w:ascii="Arial" w:hAnsi="Arial" w:cs="Arial"/>
          <w:sz w:val="20"/>
          <w:szCs w:val="20"/>
        </w:rPr>
        <w:t>* “</w:t>
      </w:r>
      <w:r w:rsidR="002878F8" w:rsidRPr="002878F8">
        <w:rPr>
          <w:rFonts w:ascii="Arial" w:hAnsi="Arial" w:cs="Arial"/>
          <w:sz w:val="20"/>
          <w:szCs w:val="20"/>
        </w:rPr>
        <w:t>E</w:t>
      </w:r>
      <w:r w:rsidR="002878F8" w:rsidRPr="002878F8">
        <w:rPr>
          <w:rFonts w:ascii="Arial" w:hAnsi="Arial" w:cs="Arial"/>
          <w:color w:val="000000"/>
          <w:sz w:val="20"/>
          <w:szCs w:val="20"/>
        </w:rPr>
        <w:t>xploring Rural and Border Health Disparities through Student-Led Medical Missions: A Case Study of Frontera de Salud in West Texas</w:t>
      </w:r>
      <w:r w:rsidR="002878F8">
        <w:rPr>
          <w:rFonts w:ascii="Arial" w:hAnsi="Arial" w:cs="Arial"/>
          <w:color w:val="000000"/>
          <w:sz w:val="20"/>
          <w:szCs w:val="20"/>
        </w:rPr>
        <w:t xml:space="preserve">.” </w:t>
      </w:r>
      <w:r w:rsidR="00356AF2">
        <w:rPr>
          <w:rFonts w:ascii="Arial" w:hAnsi="Arial" w:cs="Arial"/>
          <w:color w:val="000000"/>
          <w:sz w:val="20"/>
          <w:szCs w:val="20"/>
        </w:rPr>
        <w:t>P</w:t>
      </w:r>
      <w:r w:rsidR="002878F8">
        <w:rPr>
          <w:rFonts w:ascii="Arial" w:hAnsi="Arial" w:cs="Arial"/>
          <w:color w:val="000000"/>
          <w:sz w:val="20"/>
          <w:szCs w:val="20"/>
        </w:rPr>
        <w:t xml:space="preserve">resented at the </w:t>
      </w:r>
      <w:r w:rsidR="002878F8" w:rsidRPr="00634322">
        <w:rPr>
          <w:rFonts w:ascii="Arial" w:hAnsi="Arial" w:cs="Arial"/>
          <w:bCs/>
          <w:sz w:val="20"/>
          <w:szCs w:val="20"/>
        </w:rPr>
        <w:t>2</w:t>
      </w:r>
      <w:r w:rsidR="002878F8" w:rsidRPr="00634322">
        <w:rPr>
          <w:rFonts w:ascii="Arial" w:hAnsi="Arial" w:cs="Arial"/>
          <w:bCs/>
          <w:sz w:val="20"/>
          <w:szCs w:val="20"/>
          <w:vertAlign w:val="superscript"/>
        </w:rPr>
        <w:t>nd</w:t>
      </w:r>
      <w:r w:rsidR="002878F8" w:rsidRPr="00634322">
        <w:rPr>
          <w:rFonts w:ascii="Arial" w:hAnsi="Arial" w:cs="Arial"/>
          <w:bCs/>
          <w:sz w:val="20"/>
          <w:szCs w:val="20"/>
        </w:rPr>
        <w:t xml:space="preserve"> Annual Interprofessional Education and Practice (IPEP) Symposium, Galveston, Texas</w:t>
      </w:r>
      <w:r w:rsidR="00322E66">
        <w:rPr>
          <w:rFonts w:ascii="Arial" w:hAnsi="Arial" w:cs="Arial"/>
          <w:bCs/>
          <w:sz w:val="20"/>
          <w:szCs w:val="20"/>
        </w:rPr>
        <w:t xml:space="preserve"> (with </w:t>
      </w:r>
      <w:r w:rsidR="002878F8">
        <w:rPr>
          <w:rFonts w:ascii="Arial" w:hAnsi="Arial" w:cs="Arial"/>
          <w:color w:val="000000"/>
          <w:sz w:val="20"/>
          <w:szCs w:val="20"/>
        </w:rPr>
        <w:t>P</w:t>
      </w:r>
      <w:r w:rsidRPr="00634322">
        <w:rPr>
          <w:rFonts w:ascii="Arial" w:hAnsi="Arial" w:cs="Arial"/>
          <w:color w:val="000000"/>
          <w:sz w:val="20"/>
          <w:szCs w:val="20"/>
        </w:rPr>
        <w:t>ham, T</w:t>
      </w:r>
      <w:r w:rsidR="002878F8">
        <w:rPr>
          <w:rFonts w:ascii="Arial" w:hAnsi="Arial" w:cs="Arial"/>
          <w:color w:val="000000"/>
          <w:sz w:val="20"/>
          <w:szCs w:val="20"/>
        </w:rPr>
        <w:t xml:space="preserve">uan M.; </w:t>
      </w:r>
      <w:r w:rsidRPr="00634322">
        <w:rPr>
          <w:rFonts w:ascii="Arial" w:hAnsi="Arial" w:cs="Arial"/>
          <w:color w:val="000000"/>
          <w:sz w:val="20"/>
          <w:szCs w:val="20"/>
        </w:rPr>
        <w:t>Coronado, J</w:t>
      </w:r>
      <w:r w:rsidR="002878F8">
        <w:rPr>
          <w:rFonts w:ascii="Arial" w:hAnsi="Arial" w:cs="Arial"/>
          <w:color w:val="000000"/>
          <w:sz w:val="20"/>
          <w:szCs w:val="20"/>
        </w:rPr>
        <w:t xml:space="preserve">acob; </w:t>
      </w:r>
      <w:r w:rsidRPr="00634322">
        <w:rPr>
          <w:rFonts w:ascii="Arial" w:hAnsi="Arial" w:cs="Arial"/>
          <w:color w:val="000000"/>
          <w:sz w:val="20"/>
          <w:szCs w:val="20"/>
        </w:rPr>
        <w:t>Liu, Y</w:t>
      </w:r>
      <w:r w:rsidR="002878F8">
        <w:rPr>
          <w:rFonts w:ascii="Arial" w:hAnsi="Arial" w:cs="Arial"/>
          <w:color w:val="000000"/>
          <w:sz w:val="20"/>
          <w:szCs w:val="20"/>
        </w:rPr>
        <w:t>ang;</w:t>
      </w:r>
      <w:r w:rsidRPr="00634322">
        <w:rPr>
          <w:rFonts w:ascii="Arial" w:hAnsi="Arial" w:cs="Arial"/>
          <w:color w:val="000000"/>
          <w:sz w:val="20"/>
          <w:szCs w:val="20"/>
        </w:rPr>
        <w:t xml:space="preserve"> </w:t>
      </w:r>
      <w:proofErr w:type="spellStart"/>
      <w:r w:rsidRPr="00634322">
        <w:rPr>
          <w:rFonts w:ascii="Arial" w:hAnsi="Arial" w:cs="Arial"/>
          <w:color w:val="000000"/>
          <w:sz w:val="20"/>
          <w:szCs w:val="20"/>
        </w:rPr>
        <w:t>Mijagiri</w:t>
      </w:r>
      <w:proofErr w:type="spellEnd"/>
      <w:r w:rsidRPr="00634322">
        <w:rPr>
          <w:rFonts w:ascii="Arial" w:hAnsi="Arial" w:cs="Arial"/>
          <w:color w:val="000000"/>
          <w:sz w:val="20"/>
          <w:szCs w:val="20"/>
        </w:rPr>
        <w:t xml:space="preserve">, </w:t>
      </w:r>
      <w:proofErr w:type="spellStart"/>
      <w:r w:rsidRPr="00634322">
        <w:rPr>
          <w:rFonts w:ascii="Arial" w:hAnsi="Arial" w:cs="Arial"/>
          <w:color w:val="000000"/>
          <w:sz w:val="20"/>
          <w:szCs w:val="20"/>
        </w:rPr>
        <w:t>J</w:t>
      </w:r>
      <w:r w:rsidR="002878F8">
        <w:rPr>
          <w:rFonts w:ascii="Arial" w:hAnsi="Arial" w:cs="Arial"/>
          <w:color w:val="000000"/>
          <w:sz w:val="20"/>
          <w:szCs w:val="20"/>
        </w:rPr>
        <w:t>ayanand</w:t>
      </w:r>
      <w:proofErr w:type="spellEnd"/>
      <w:r w:rsidR="002878F8">
        <w:rPr>
          <w:rFonts w:ascii="Arial" w:hAnsi="Arial" w:cs="Arial"/>
          <w:color w:val="000000"/>
          <w:sz w:val="20"/>
          <w:szCs w:val="20"/>
        </w:rPr>
        <w:t>;</w:t>
      </w:r>
      <w:r w:rsidRPr="00634322">
        <w:rPr>
          <w:rFonts w:ascii="Arial" w:hAnsi="Arial" w:cs="Arial"/>
          <w:color w:val="000000"/>
          <w:sz w:val="20"/>
          <w:szCs w:val="20"/>
        </w:rPr>
        <w:t xml:space="preserve"> Tr</w:t>
      </w:r>
      <w:r w:rsidR="002878F8">
        <w:rPr>
          <w:rFonts w:ascii="Arial" w:hAnsi="Arial" w:cs="Arial"/>
          <w:color w:val="000000"/>
          <w:sz w:val="20"/>
          <w:szCs w:val="20"/>
        </w:rPr>
        <w:t>an, Elizabeth; Tomes, Emma;</w:t>
      </w:r>
      <w:r w:rsidR="00322E66">
        <w:rPr>
          <w:rFonts w:ascii="Arial" w:hAnsi="Arial" w:cs="Arial"/>
          <w:color w:val="000000"/>
          <w:sz w:val="20"/>
          <w:szCs w:val="20"/>
        </w:rPr>
        <w:t xml:space="preserve"> </w:t>
      </w:r>
      <w:r w:rsidRPr="00634322">
        <w:rPr>
          <w:rFonts w:ascii="Arial" w:hAnsi="Arial" w:cs="Arial"/>
          <w:color w:val="000000"/>
          <w:sz w:val="20"/>
          <w:szCs w:val="20"/>
        </w:rPr>
        <w:t xml:space="preserve">Reyes, </w:t>
      </w:r>
      <w:proofErr w:type="spellStart"/>
      <w:r w:rsidR="002878F8">
        <w:rPr>
          <w:rFonts w:ascii="Arial" w:hAnsi="Arial" w:cs="Arial"/>
          <w:color w:val="000000"/>
          <w:sz w:val="20"/>
          <w:szCs w:val="20"/>
        </w:rPr>
        <w:t>Troung</w:t>
      </w:r>
      <w:proofErr w:type="spellEnd"/>
      <w:r w:rsidR="002878F8">
        <w:rPr>
          <w:rFonts w:ascii="Arial" w:hAnsi="Arial" w:cs="Arial"/>
          <w:color w:val="000000"/>
          <w:sz w:val="20"/>
          <w:szCs w:val="20"/>
        </w:rPr>
        <w:t xml:space="preserve">, Stanley; O’Leary, Sean; </w:t>
      </w:r>
      <w:r w:rsidRPr="00634322">
        <w:rPr>
          <w:rFonts w:ascii="Arial" w:hAnsi="Arial" w:cs="Arial"/>
          <w:color w:val="000000"/>
          <w:sz w:val="20"/>
          <w:szCs w:val="20"/>
        </w:rPr>
        <w:t>Armstead, A</w:t>
      </w:r>
      <w:r w:rsidR="002878F8">
        <w:rPr>
          <w:rFonts w:ascii="Arial" w:hAnsi="Arial" w:cs="Arial"/>
          <w:color w:val="000000"/>
          <w:sz w:val="20"/>
          <w:szCs w:val="20"/>
        </w:rPr>
        <w:t xml:space="preserve">mber; </w:t>
      </w:r>
      <w:r w:rsidRPr="00634322">
        <w:rPr>
          <w:rFonts w:ascii="Arial" w:hAnsi="Arial" w:cs="Arial"/>
          <w:color w:val="000000"/>
          <w:sz w:val="20"/>
          <w:szCs w:val="20"/>
        </w:rPr>
        <w:t>Kotarba, J</w:t>
      </w:r>
      <w:r w:rsidR="002878F8">
        <w:rPr>
          <w:rFonts w:ascii="Arial" w:hAnsi="Arial" w:cs="Arial"/>
          <w:color w:val="000000"/>
          <w:sz w:val="20"/>
          <w:szCs w:val="20"/>
        </w:rPr>
        <w:t xml:space="preserve">oseph </w:t>
      </w:r>
      <w:r w:rsidRPr="00634322">
        <w:rPr>
          <w:rFonts w:ascii="Arial" w:hAnsi="Arial" w:cs="Arial"/>
          <w:color w:val="000000"/>
          <w:sz w:val="20"/>
          <w:szCs w:val="20"/>
        </w:rPr>
        <w:t>A.</w:t>
      </w:r>
      <w:r w:rsidR="002878F8">
        <w:rPr>
          <w:rFonts w:ascii="Arial" w:hAnsi="Arial" w:cs="Arial"/>
          <w:color w:val="000000"/>
          <w:sz w:val="20"/>
          <w:szCs w:val="20"/>
        </w:rPr>
        <w:t xml:space="preserve">; </w:t>
      </w:r>
      <w:r w:rsidRPr="00634322">
        <w:rPr>
          <w:rFonts w:ascii="Arial" w:hAnsi="Arial" w:cs="Arial"/>
          <w:color w:val="000000"/>
          <w:sz w:val="20"/>
          <w:szCs w:val="20"/>
        </w:rPr>
        <w:t>Pérez Raifaisen, N</w:t>
      </w:r>
      <w:r w:rsidR="002878F8">
        <w:rPr>
          <w:rFonts w:ascii="Arial" w:hAnsi="Arial" w:cs="Arial"/>
          <w:color w:val="000000"/>
          <w:sz w:val="20"/>
          <w:szCs w:val="20"/>
        </w:rPr>
        <w:t>orma A.</w:t>
      </w:r>
      <w:r w:rsidR="009462CB">
        <w:rPr>
          <w:rFonts w:ascii="Arial" w:hAnsi="Arial" w:cs="Arial"/>
          <w:color w:val="000000"/>
          <w:sz w:val="20"/>
          <w:szCs w:val="20"/>
        </w:rPr>
        <w:t>)</w:t>
      </w:r>
      <w:r w:rsidR="00322E66">
        <w:rPr>
          <w:rFonts w:ascii="Arial" w:hAnsi="Arial" w:cs="Arial"/>
          <w:color w:val="000000"/>
          <w:sz w:val="20"/>
          <w:szCs w:val="20"/>
        </w:rPr>
        <w:t xml:space="preserve"> (April 2023)</w:t>
      </w:r>
      <w:r w:rsidR="002878F8">
        <w:rPr>
          <w:rFonts w:ascii="Arial" w:hAnsi="Arial" w:cs="Arial"/>
          <w:color w:val="000000"/>
          <w:sz w:val="20"/>
          <w:szCs w:val="20"/>
        </w:rPr>
        <w:t xml:space="preserve"> </w:t>
      </w:r>
      <w:r w:rsidRPr="00634322">
        <w:rPr>
          <w:rFonts w:ascii="Arial" w:hAnsi="Arial" w:cs="Arial"/>
          <w:color w:val="000000"/>
          <w:sz w:val="20"/>
          <w:szCs w:val="20"/>
        </w:rPr>
        <w:t xml:space="preserve"> </w:t>
      </w:r>
    </w:p>
    <w:p w14:paraId="62A514E0" w14:textId="77777777" w:rsidR="00322E66" w:rsidRDefault="00322E66" w:rsidP="0033162D">
      <w:pPr>
        <w:tabs>
          <w:tab w:val="left" w:pos="720"/>
        </w:tabs>
        <w:ind w:left="720"/>
        <w:rPr>
          <w:rFonts w:ascii="Arial" w:hAnsi="Arial" w:cs="Arial"/>
          <w:sz w:val="20"/>
          <w:szCs w:val="20"/>
        </w:rPr>
      </w:pPr>
    </w:p>
    <w:p w14:paraId="5E37AB06" w14:textId="6BBD3195" w:rsidR="00F42FAC" w:rsidRDefault="00D335E9" w:rsidP="0033162D">
      <w:pPr>
        <w:tabs>
          <w:tab w:val="left" w:pos="720"/>
        </w:tabs>
        <w:ind w:left="720"/>
        <w:rPr>
          <w:rFonts w:ascii="Arial" w:hAnsi="Arial" w:cs="Arial"/>
          <w:sz w:val="20"/>
          <w:szCs w:val="20"/>
        </w:rPr>
      </w:pPr>
      <w:r w:rsidRPr="00D335E9">
        <w:rPr>
          <w:rFonts w:ascii="Arial" w:hAnsi="Arial" w:cs="Arial"/>
          <w:sz w:val="20"/>
          <w:szCs w:val="20"/>
        </w:rPr>
        <w:lastRenderedPageBreak/>
        <w:t xml:space="preserve">* </w:t>
      </w:r>
      <w:r>
        <w:rPr>
          <w:rFonts w:ascii="Arial" w:hAnsi="Arial" w:cs="Arial"/>
          <w:sz w:val="20"/>
          <w:szCs w:val="20"/>
        </w:rPr>
        <w:t>“</w:t>
      </w:r>
      <w:r w:rsidRPr="00D335E9">
        <w:rPr>
          <w:rFonts w:ascii="Arial" w:hAnsi="Arial" w:cs="Arial"/>
          <w:sz w:val="20"/>
          <w:szCs w:val="20"/>
        </w:rPr>
        <w:t xml:space="preserve">Research Dynamics within a New Multi-Institutional Cross-Disciplinary Translational Team (MCTT): A Formative Study.” </w:t>
      </w:r>
      <w:r w:rsidR="00356AF2">
        <w:rPr>
          <w:rFonts w:ascii="Arial" w:hAnsi="Arial" w:cs="Arial"/>
          <w:sz w:val="20"/>
          <w:szCs w:val="20"/>
        </w:rPr>
        <w:t>P</w:t>
      </w:r>
      <w:r w:rsidRPr="00D335E9">
        <w:rPr>
          <w:rFonts w:ascii="Arial" w:hAnsi="Arial" w:cs="Arial"/>
          <w:sz w:val="20"/>
          <w:szCs w:val="20"/>
        </w:rPr>
        <w:t xml:space="preserve">resented at the annual meeting of the Association for Clinical and Translational Science, Washington, DC (with </w:t>
      </w:r>
      <w:r w:rsidR="00546CAA" w:rsidRPr="00D335E9">
        <w:rPr>
          <w:rFonts w:ascii="Arial" w:hAnsi="Arial" w:cs="Arial"/>
          <w:sz w:val="20"/>
          <w:szCs w:val="20"/>
        </w:rPr>
        <w:t>Elise Smith, Suresh K. Bhavnani</w:t>
      </w:r>
      <w:r w:rsidR="00546CAA">
        <w:rPr>
          <w:rFonts w:ascii="Arial" w:hAnsi="Arial" w:cs="Arial"/>
          <w:sz w:val="20"/>
          <w:szCs w:val="20"/>
        </w:rPr>
        <w:t>,</w:t>
      </w:r>
      <w:r w:rsidR="00546CAA" w:rsidRPr="00D335E9">
        <w:rPr>
          <w:rFonts w:ascii="Arial" w:hAnsi="Arial" w:cs="Arial"/>
          <w:sz w:val="20"/>
          <w:szCs w:val="20"/>
        </w:rPr>
        <w:t xml:space="preserve"> </w:t>
      </w:r>
      <w:r w:rsidRPr="00D335E9">
        <w:rPr>
          <w:rFonts w:ascii="Arial" w:hAnsi="Arial" w:cs="Arial"/>
          <w:sz w:val="20"/>
          <w:szCs w:val="20"/>
        </w:rPr>
        <w:t xml:space="preserve">Stephen Molldrem, Heidi Spratt, </w:t>
      </w:r>
      <w:r w:rsidR="00546CAA">
        <w:rPr>
          <w:rFonts w:ascii="Arial" w:hAnsi="Arial" w:cs="Arial"/>
          <w:sz w:val="20"/>
          <w:szCs w:val="20"/>
        </w:rPr>
        <w:t xml:space="preserve">Jeffrey Farroni, </w:t>
      </w:r>
      <w:r w:rsidRPr="00D335E9">
        <w:rPr>
          <w:rFonts w:ascii="Arial" w:hAnsi="Arial" w:cs="Arial"/>
          <w:sz w:val="20"/>
          <w:szCs w:val="20"/>
        </w:rPr>
        <w:t>and Kevin Wooten) (April 2023)</w:t>
      </w:r>
    </w:p>
    <w:p w14:paraId="35488760" w14:textId="77777777" w:rsidR="00D335E9" w:rsidRDefault="00D335E9" w:rsidP="0033162D">
      <w:pPr>
        <w:tabs>
          <w:tab w:val="left" w:pos="720"/>
        </w:tabs>
        <w:ind w:left="720"/>
        <w:rPr>
          <w:rFonts w:ascii="Arial" w:hAnsi="Arial" w:cs="Arial"/>
          <w:sz w:val="20"/>
          <w:szCs w:val="20"/>
        </w:rPr>
      </w:pPr>
    </w:p>
    <w:p w14:paraId="545BAA18" w14:textId="2FD01EBB" w:rsidR="0033162D" w:rsidRPr="0033162D" w:rsidRDefault="0033162D" w:rsidP="0033162D">
      <w:pPr>
        <w:tabs>
          <w:tab w:val="left" w:pos="720"/>
        </w:tabs>
        <w:ind w:left="720"/>
        <w:rPr>
          <w:rFonts w:ascii="Arial" w:hAnsi="Arial" w:cs="Arial"/>
          <w:sz w:val="20"/>
          <w:szCs w:val="20"/>
        </w:rPr>
      </w:pPr>
      <w:r w:rsidRPr="0033162D">
        <w:rPr>
          <w:rFonts w:ascii="Arial" w:hAnsi="Arial" w:cs="Arial"/>
          <w:sz w:val="20"/>
          <w:szCs w:val="20"/>
        </w:rPr>
        <w:t>*</w:t>
      </w:r>
      <w:r>
        <w:rPr>
          <w:rFonts w:ascii="Arial" w:hAnsi="Arial" w:cs="Arial"/>
        </w:rPr>
        <w:t xml:space="preserve"> “</w:t>
      </w:r>
      <w:r w:rsidRPr="0033162D">
        <w:rPr>
          <w:rFonts w:ascii="Arial" w:hAnsi="Arial" w:cs="Arial"/>
          <w:sz w:val="20"/>
          <w:szCs w:val="20"/>
        </w:rPr>
        <w:t>A</w:t>
      </w:r>
      <w:r>
        <w:rPr>
          <w:rFonts w:ascii="Arial" w:hAnsi="Arial" w:cs="Arial"/>
          <w:sz w:val="20"/>
          <w:szCs w:val="20"/>
        </w:rPr>
        <w:t xml:space="preserve">ssessing and Advancing the </w:t>
      </w:r>
      <w:r w:rsidRPr="0033162D">
        <w:rPr>
          <w:rFonts w:ascii="Arial" w:hAnsi="Arial" w:cs="Arial"/>
          <w:sz w:val="20"/>
          <w:szCs w:val="20"/>
        </w:rPr>
        <w:t>CTSA E</w:t>
      </w:r>
      <w:r>
        <w:rPr>
          <w:rFonts w:ascii="Arial" w:hAnsi="Arial" w:cs="Arial"/>
          <w:sz w:val="20"/>
          <w:szCs w:val="20"/>
        </w:rPr>
        <w:t xml:space="preserve">xternal Advisory Board.” </w:t>
      </w:r>
      <w:r w:rsidR="000010AD">
        <w:rPr>
          <w:rFonts w:ascii="Arial" w:hAnsi="Arial" w:cs="Arial"/>
          <w:sz w:val="20"/>
          <w:szCs w:val="20"/>
        </w:rPr>
        <w:t>P</w:t>
      </w:r>
      <w:r>
        <w:rPr>
          <w:rFonts w:ascii="Arial" w:hAnsi="Arial" w:cs="Arial"/>
          <w:sz w:val="20"/>
          <w:szCs w:val="20"/>
        </w:rPr>
        <w:t>resented at the annual meeting of the Association for Clinical and Translational Science</w:t>
      </w:r>
      <w:r w:rsidR="00A55574">
        <w:rPr>
          <w:rFonts w:ascii="Arial" w:hAnsi="Arial" w:cs="Arial"/>
          <w:sz w:val="20"/>
          <w:szCs w:val="20"/>
        </w:rPr>
        <w:t xml:space="preserve"> (virtual) (with Lori A. Wiseman and Kevin Wooten) (March 2021)</w:t>
      </w:r>
    </w:p>
    <w:p w14:paraId="72DF4951" w14:textId="5B993142" w:rsidR="0033162D" w:rsidRPr="0033162D" w:rsidRDefault="0033162D" w:rsidP="0033162D">
      <w:pPr>
        <w:tabs>
          <w:tab w:val="left" w:pos="720"/>
        </w:tabs>
        <w:ind w:left="720"/>
        <w:rPr>
          <w:rFonts w:ascii="Arial" w:hAnsi="Arial" w:cs="Arial"/>
          <w:sz w:val="20"/>
          <w:szCs w:val="20"/>
        </w:rPr>
      </w:pPr>
    </w:p>
    <w:p w14:paraId="04A6CD6D" w14:textId="7B0CA7CD" w:rsidR="00E67375" w:rsidRPr="008D4AEE" w:rsidRDefault="008D4AEE" w:rsidP="008D4AEE">
      <w:pPr>
        <w:tabs>
          <w:tab w:val="left" w:pos="720"/>
        </w:tabs>
        <w:ind w:left="720"/>
        <w:rPr>
          <w:rFonts w:ascii="Arial" w:hAnsi="Arial" w:cs="Arial"/>
          <w:sz w:val="20"/>
          <w:szCs w:val="20"/>
        </w:rPr>
      </w:pPr>
      <w:r w:rsidRPr="008D4AEE">
        <w:rPr>
          <w:rFonts w:ascii="Arial" w:hAnsi="Arial" w:cs="Arial"/>
          <w:sz w:val="20"/>
          <w:szCs w:val="20"/>
        </w:rPr>
        <w:t xml:space="preserve">* </w:t>
      </w:r>
      <w:r w:rsidR="00AE37A7">
        <w:rPr>
          <w:rFonts w:ascii="Arial" w:hAnsi="Arial" w:cs="Arial"/>
          <w:sz w:val="20"/>
          <w:szCs w:val="20"/>
        </w:rPr>
        <w:t>“</w:t>
      </w:r>
      <w:r w:rsidR="00E67375" w:rsidRPr="008D4AEE">
        <w:rPr>
          <w:rFonts w:ascii="Arial" w:hAnsi="Arial" w:cs="Arial"/>
          <w:sz w:val="20"/>
          <w:szCs w:val="20"/>
        </w:rPr>
        <w:t xml:space="preserve">Music </w:t>
      </w:r>
      <w:r w:rsidR="00E25682">
        <w:rPr>
          <w:rFonts w:ascii="Arial" w:hAnsi="Arial" w:cs="Arial"/>
          <w:sz w:val="20"/>
          <w:szCs w:val="20"/>
        </w:rPr>
        <w:t xml:space="preserve">Across </w:t>
      </w:r>
      <w:r w:rsidR="00E67375" w:rsidRPr="008D4AEE">
        <w:rPr>
          <w:rFonts w:ascii="Arial" w:hAnsi="Arial" w:cs="Arial"/>
          <w:sz w:val="20"/>
          <w:szCs w:val="20"/>
        </w:rPr>
        <w:t>the Life Course</w:t>
      </w:r>
      <w:r w:rsidR="000D3F61">
        <w:rPr>
          <w:rFonts w:ascii="Arial" w:hAnsi="Arial" w:cs="Arial"/>
          <w:sz w:val="20"/>
          <w:szCs w:val="20"/>
        </w:rPr>
        <w:t>: A Focus on Dementia.</w:t>
      </w:r>
      <w:r w:rsidR="00E67375" w:rsidRPr="008D4AEE">
        <w:rPr>
          <w:rFonts w:ascii="Arial" w:hAnsi="Arial" w:cs="Arial"/>
          <w:sz w:val="20"/>
          <w:szCs w:val="20"/>
        </w:rPr>
        <w:t>” Presented a</w:t>
      </w:r>
      <w:r w:rsidR="00666D7E">
        <w:rPr>
          <w:rFonts w:ascii="Arial" w:hAnsi="Arial" w:cs="Arial"/>
          <w:sz w:val="20"/>
          <w:szCs w:val="20"/>
        </w:rPr>
        <w:t>t</w:t>
      </w:r>
      <w:r w:rsidR="00E67375" w:rsidRPr="008D4AEE">
        <w:rPr>
          <w:rFonts w:ascii="Arial" w:hAnsi="Arial" w:cs="Arial"/>
          <w:sz w:val="20"/>
          <w:szCs w:val="20"/>
        </w:rPr>
        <w:t xml:space="preserve"> the annual meeting of the Gerontological Society of America, Austin, TX (with Amanda Couve) (November 2019)</w:t>
      </w:r>
    </w:p>
    <w:p w14:paraId="005C45F2" w14:textId="77777777" w:rsidR="00E67375" w:rsidRDefault="00E67375" w:rsidP="008F3E5B">
      <w:pPr>
        <w:tabs>
          <w:tab w:val="left" w:pos="720"/>
        </w:tabs>
        <w:ind w:left="720"/>
        <w:rPr>
          <w:rFonts w:ascii="Arial" w:hAnsi="Arial" w:cs="Arial"/>
          <w:sz w:val="20"/>
          <w:szCs w:val="20"/>
        </w:rPr>
      </w:pPr>
    </w:p>
    <w:p w14:paraId="7583263F" w14:textId="36E4799C" w:rsidR="00CD0B1B" w:rsidRPr="00A90E1D" w:rsidRDefault="00CD0B1B" w:rsidP="008F3E5B">
      <w:pPr>
        <w:tabs>
          <w:tab w:val="left" w:pos="720"/>
        </w:tabs>
        <w:ind w:left="720"/>
        <w:rPr>
          <w:rFonts w:ascii="Arial" w:hAnsi="Arial" w:cs="Arial"/>
          <w:sz w:val="20"/>
          <w:szCs w:val="20"/>
        </w:rPr>
      </w:pPr>
      <w:r w:rsidRPr="00A90E1D">
        <w:rPr>
          <w:rFonts w:ascii="Arial" w:hAnsi="Arial" w:cs="Arial"/>
          <w:sz w:val="20"/>
          <w:szCs w:val="20"/>
        </w:rPr>
        <w:t xml:space="preserve">* </w:t>
      </w:r>
      <w:r w:rsidR="00E67375">
        <w:rPr>
          <w:rFonts w:ascii="Arial" w:hAnsi="Arial" w:cs="Arial"/>
          <w:sz w:val="20"/>
          <w:szCs w:val="20"/>
        </w:rPr>
        <w:t>“</w:t>
      </w:r>
      <w:r w:rsidR="00C2562A" w:rsidRPr="00A90E1D">
        <w:rPr>
          <w:rFonts w:ascii="Arial" w:hAnsi="Arial" w:cs="Arial"/>
          <w:sz w:val="20"/>
          <w:szCs w:val="20"/>
        </w:rPr>
        <w:t xml:space="preserve">Evaluation of a Team Leadership Assessment Center for Scientists.” </w:t>
      </w:r>
      <w:r w:rsidR="000E5560" w:rsidRPr="00A90E1D">
        <w:rPr>
          <w:rFonts w:ascii="Arial" w:hAnsi="Arial" w:cs="Arial"/>
          <w:sz w:val="20"/>
          <w:szCs w:val="20"/>
        </w:rPr>
        <w:t>P</w:t>
      </w:r>
      <w:r w:rsidR="00C2562A" w:rsidRPr="00A90E1D">
        <w:rPr>
          <w:rFonts w:ascii="Arial" w:hAnsi="Arial" w:cs="Arial"/>
          <w:sz w:val="20"/>
          <w:szCs w:val="20"/>
        </w:rPr>
        <w:t>resented at the annual meeting of the Association for Clinical and Translational Science, Washington, DC (with Kevin Wooten) (</w:t>
      </w:r>
      <w:r w:rsidR="00E25682">
        <w:rPr>
          <w:rFonts w:ascii="Arial" w:hAnsi="Arial" w:cs="Arial"/>
          <w:sz w:val="20"/>
          <w:szCs w:val="20"/>
        </w:rPr>
        <w:t>April</w:t>
      </w:r>
      <w:r w:rsidR="00C2562A" w:rsidRPr="00A90E1D">
        <w:rPr>
          <w:rFonts w:ascii="Arial" w:hAnsi="Arial" w:cs="Arial"/>
          <w:sz w:val="20"/>
          <w:szCs w:val="20"/>
        </w:rPr>
        <w:t xml:space="preserve"> 2019) </w:t>
      </w:r>
      <w:r w:rsidRPr="00A90E1D">
        <w:rPr>
          <w:rFonts w:ascii="Arial" w:hAnsi="Arial" w:cs="Arial"/>
          <w:sz w:val="20"/>
          <w:szCs w:val="20"/>
        </w:rPr>
        <w:t xml:space="preserve"> </w:t>
      </w:r>
    </w:p>
    <w:p w14:paraId="1B00201F" w14:textId="77777777" w:rsidR="00CD0B1B" w:rsidRPr="00A90E1D" w:rsidRDefault="00CD0B1B" w:rsidP="008F3E5B">
      <w:pPr>
        <w:tabs>
          <w:tab w:val="left" w:pos="720"/>
        </w:tabs>
        <w:ind w:left="720"/>
        <w:rPr>
          <w:rFonts w:ascii="Arial" w:hAnsi="Arial" w:cs="Arial"/>
          <w:sz w:val="20"/>
          <w:szCs w:val="20"/>
        </w:rPr>
      </w:pPr>
    </w:p>
    <w:p w14:paraId="1E5AEA9B" w14:textId="7A42F377" w:rsidR="008F3E5B" w:rsidRPr="00A90E1D" w:rsidRDefault="008F3E5B" w:rsidP="008F3E5B">
      <w:pPr>
        <w:tabs>
          <w:tab w:val="left" w:pos="720"/>
        </w:tabs>
        <w:ind w:left="720"/>
        <w:rPr>
          <w:rFonts w:ascii="Arial" w:hAnsi="Arial" w:cs="Arial"/>
          <w:sz w:val="20"/>
          <w:szCs w:val="20"/>
        </w:rPr>
      </w:pPr>
      <w:r w:rsidRPr="00A90E1D">
        <w:rPr>
          <w:rFonts w:ascii="Arial" w:hAnsi="Arial" w:cs="Arial"/>
          <w:sz w:val="20"/>
          <w:szCs w:val="20"/>
        </w:rPr>
        <w:t xml:space="preserve">* “Integrating Ethics Support as Culture Change in a Translational Science Environment.” Presented at the annual meeting of the Association for Clinical and Translational Science, Washington, DC (with Bernadette McKinney and Emma </w:t>
      </w:r>
      <w:proofErr w:type="spellStart"/>
      <w:r w:rsidRPr="00A90E1D">
        <w:rPr>
          <w:rFonts w:ascii="Arial" w:hAnsi="Arial" w:cs="Arial"/>
          <w:sz w:val="20"/>
          <w:szCs w:val="20"/>
        </w:rPr>
        <w:t>Tumilty</w:t>
      </w:r>
      <w:proofErr w:type="spellEnd"/>
      <w:r w:rsidRPr="00A90E1D">
        <w:rPr>
          <w:rFonts w:ascii="Arial" w:hAnsi="Arial" w:cs="Arial"/>
          <w:sz w:val="20"/>
          <w:szCs w:val="20"/>
        </w:rPr>
        <w:t>) (April 2018)</w:t>
      </w:r>
    </w:p>
    <w:p w14:paraId="20E6EBE4" w14:textId="77777777" w:rsidR="008F3E5B" w:rsidRPr="00A90E1D" w:rsidRDefault="008F3E5B" w:rsidP="008F3E5B">
      <w:pPr>
        <w:tabs>
          <w:tab w:val="left" w:pos="720"/>
        </w:tabs>
        <w:ind w:left="720"/>
        <w:rPr>
          <w:rFonts w:ascii="Arial" w:hAnsi="Arial" w:cs="Arial"/>
          <w:sz w:val="20"/>
          <w:szCs w:val="20"/>
        </w:rPr>
      </w:pPr>
    </w:p>
    <w:p w14:paraId="55F44A6A" w14:textId="5AC976EC" w:rsidR="008F3E5B" w:rsidRPr="00A90E1D" w:rsidRDefault="008F3E5B" w:rsidP="008F3E5B">
      <w:pPr>
        <w:tabs>
          <w:tab w:val="left" w:pos="720"/>
        </w:tabs>
        <w:ind w:left="720"/>
        <w:rPr>
          <w:rFonts w:ascii="Arial" w:hAnsi="Arial" w:cs="Arial"/>
          <w:sz w:val="20"/>
          <w:szCs w:val="20"/>
        </w:rPr>
      </w:pPr>
      <w:r w:rsidRPr="00A90E1D">
        <w:rPr>
          <w:rFonts w:ascii="Arial" w:hAnsi="Arial" w:cs="Arial"/>
          <w:sz w:val="20"/>
          <w:szCs w:val="20"/>
        </w:rPr>
        <w:t xml:space="preserve">* “The Extra-Territorial Translational Team: Advances in Multi-Faceted Community Engagement.” Presented at the annual meeting of the Association for Clinical and Translational Science, Washington, DC (with Sharon A. Croisant, Amber L. Anthony, John </w:t>
      </w:r>
      <w:proofErr w:type="spellStart"/>
      <w:r w:rsidRPr="00A90E1D">
        <w:rPr>
          <w:rFonts w:ascii="Arial" w:hAnsi="Arial" w:cs="Arial"/>
          <w:sz w:val="20"/>
          <w:szCs w:val="20"/>
        </w:rPr>
        <w:t>Prochasta</w:t>
      </w:r>
      <w:proofErr w:type="spellEnd"/>
      <w:r w:rsidRPr="00A90E1D">
        <w:rPr>
          <w:rFonts w:ascii="Arial" w:hAnsi="Arial" w:cs="Arial"/>
          <w:sz w:val="20"/>
          <w:szCs w:val="20"/>
        </w:rPr>
        <w:t xml:space="preserve">, and </w:t>
      </w:r>
      <w:proofErr w:type="spellStart"/>
      <w:r w:rsidRPr="00A90E1D">
        <w:rPr>
          <w:rFonts w:ascii="Arial" w:hAnsi="Arial" w:cs="Arial"/>
          <w:sz w:val="20"/>
          <w:szCs w:val="20"/>
        </w:rPr>
        <w:t>Chantele</w:t>
      </w:r>
      <w:proofErr w:type="spellEnd"/>
      <w:r w:rsidRPr="00A90E1D">
        <w:rPr>
          <w:rFonts w:ascii="Arial" w:hAnsi="Arial" w:cs="Arial"/>
          <w:sz w:val="20"/>
          <w:szCs w:val="20"/>
        </w:rPr>
        <w:t xml:space="preserve"> Singleton) (April 2018)</w:t>
      </w:r>
    </w:p>
    <w:p w14:paraId="17D7B461" w14:textId="77777777" w:rsidR="008F3E5B" w:rsidRPr="00A90E1D" w:rsidRDefault="008F3E5B" w:rsidP="008F3E5B">
      <w:pPr>
        <w:ind w:left="720"/>
        <w:rPr>
          <w:rFonts w:ascii="Arial" w:hAnsi="Arial" w:cs="Arial"/>
          <w:sz w:val="20"/>
          <w:szCs w:val="20"/>
        </w:rPr>
      </w:pPr>
    </w:p>
    <w:p w14:paraId="492FA7FB" w14:textId="1AF585FA" w:rsidR="008F3E5B" w:rsidRPr="00A90E1D" w:rsidRDefault="008F3E5B" w:rsidP="008F3E5B">
      <w:pPr>
        <w:ind w:left="720"/>
        <w:rPr>
          <w:rFonts w:ascii="Arial" w:hAnsi="Arial" w:cs="Arial"/>
          <w:sz w:val="20"/>
          <w:szCs w:val="20"/>
        </w:rPr>
      </w:pPr>
      <w:r w:rsidRPr="00A90E1D">
        <w:rPr>
          <w:rFonts w:ascii="Arial" w:hAnsi="Arial" w:cs="Arial"/>
          <w:b/>
          <w:sz w:val="20"/>
          <w:szCs w:val="20"/>
        </w:rPr>
        <w:t xml:space="preserve">* </w:t>
      </w:r>
      <w:r w:rsidRPr="00A90E1D">
        <w:rPr>
          <w:rFonts w:ascii="Arial" w:hAnsi="Arial" w:cs="Arial"/>
          <w:sz w:val="20"/>
          <w:szCs w:val="20"/>
        </w:rPr>
        <w:t xml:space="preserve">“The Extra-Territorial Research and Health Literacy Team: Collaborating with the Community.” Presented at the </w:t>
      </w:r>
      <w:r w:rsidRPr="00A90E1D">
        <w:rPr>
          <w:rFonts w:ascii="Arial" w:hAnsi="Arial" w:cs="Arial"/>
          <w:color w:val="111111"/>
          <w:sz w:val="20"/>
          <w:szCs w:val="20"/>
        </w:rPr>
        <w:t xml:space="preserve">Health Scholar Showcase, Texas State University-San Marcos (with </w:t>
      </w:r>
      <w:r w:rsidRPr="00A90E1D">
        <w:rPr>
          <w:rFonts w:ascii="Arial" w:hAnsi="Arial" w:cs="Arial"/>
          <w:sz w:val="20"/>
          <w:szCs w:val="20"/>
        </w:rPr>
        <w:t>Sharon A. Croisant and Amber L. Anthony)</w:t>
      </w:r>
      <w:r w:rsidRPr="00A90E1D">
        <w:rPr>
          <w:rFonts w:ascii="Arial" w:hAnsi="Arial" w:cs="Arial"/>
          <w:color w:val="111111"/>
          <w:sz w:val="20"/>
          <w:szCs w:val="20"/>
        </w:rPr>
        <w:t xml:space="preserve"> (February 2018)  </w:t>
      </w:r>
      <w:r w:rsidRPr="00A90E1D">
        <w:rPr>
          <w:rFonts w:ascii="Arial" w:hAnsi="Arial" w:cs="Arial"/>
          <w:sz w:val="20"/>
          <w:szCs w:val="20"/>
        </w:rPr>
        <w:t xml:space="preserve"> </w:t>
      </w:r>
    </w:p>
    <w:p w14:paraId="78E8AA56" w14:textId="77777777" w:rsidR="008F3E5B" w:rsidRPr="00A90E1D" w:rsidRDefault="008F3E5B" w:rsidP="008F3E5B">
      <w:pPr>
        <w:tabs>
          <w:tab w:val="left" w:pos="-720"/>
          <w:tab w:val="left" w:pos="720"/>
          <w:tab w:val="left" w:pos="1350"/>
        </w:tabs>
        <w:suppressAutoHyphens/>
        <w:rPr>
          <w:rFonts w:ascii="Arial" w:hAnsi="Arial"/>
          <w:sz w:val="20"/>
          <w:szCs w:val="20"/>
        </w:rPr>
      </w:pPr>
      <w:r w:rsidRPr="00A90E1D">
        <w:rPr>
          <w:rFonts w:ascii="Arial" w:hAnsi="Arial"/>
          <w:sz w:val="20"/>
          <w:szCs w:val="20"/>
        </w:rPr>
        <w:tab/>
      </w:r>
    </w:p>
    <w:p w14:paraId="12B88551" w14:textId="756CAD96" w:rsidR="005058DC" w:rsidRPr="00A90E1D" w:rsidRDefault="005058DC" w:rsidP="005058DC">
      <w:pPr>
        <w:ind w:left="720"/>
        <w:rPr>
          <w:rFonts w:ascii="Arial" w:hAnsi="Arial" w:cs="Arial"/>
          <w:sz w:val="20"/>
          <w:szCs w:val="20"/>
        </w:rPr>
      </w:pPr>
      <w:r w:rsidRPr="00A90E1D">
        <w:rPr>
          <w:rFonts w:ascii="Arial" w:hAnsi="Arial" w:cs="Arial"/>
          <w:b/>
          <w:sz w:val="20"/>
          <w:szCs w:val="20"/>
        </w:rPr>
        <w:t>*</w:t>
      </w:r>
      <w:r w:rsidRPr="00A90E1D">
        <w:rPr>
          <w:rFonts w:ascii="Arial" w:hAnsi="Arial" w:cs="Arial"/>
          <w:sz w:val="20"/>
          <w:szCs w:val="20"/>
        </w:rPr>
        <w:t xml:space="preserve"> “Three Stages of Cultural Change in Translational Science.” Presented at the annual meeting of the Association for Clinical and Translational Science, Washington, DC. (April 2017)</w:t>
      </w:r>
      <w:r w:rsidR="00107563" w:rsidRPr="00A90E1D">
        <w:rPr>
          <w:rFonts w:ascii="Arial" w:hAnsi="Arial" w:cs="Arial"/>
          <w:sz w:val="20"/>
          <w:szCs w:val="20"/>
        </w:rPr>
        <w:t xml:space="preserve">.  Abstract published in the Journal of Clinical and Translational Sciences (1,1), P. 44 (May 2018) </w:t>
      </w:r>
    </w:p>
    <w:p w14:paraId="56E806D5" w14:textId="546DC8AD" w:rsidR="008F3E5B" w:rsidRPr="00A90E1D" w:rsidRDefault="008F3E5B" w:rsidP="008F3E5B">
      <w:pPr>
        <w:tabs>
          <w:tab w:val="left" w:pos="-720"/>
          <w:tab w:val="left" w:pos="720"/>
          <w:tab w:val="left" w:pos="1350"/>
        </w:tabs>
        <w:suppressAutoHyphens/>
        <w:rPr>
          <w:rFonts w:ascii="Arial" w:hAnsi="Arial"/>
          <w:sz w:val="20"/>
          <w:szCs w:val="20"/>
        </w:rPr>
      </w:pPr>
    </w:p>
    <w:p w14:paraId="26BF50E8" w14:textId="5A8DEB20" w:rsidR="008F3E5B" w:rsidRPr="00A90E1D" w:rsidRDefault="008F3E5B" w:rsidP="008F3E5B">
      <w:pPr>
        <w:tabs>
          <w:tab w:val="left" w:pos="-720"/>
          <w:tab w:val="left" w:pos="720"/>
          <w:tab w:val="left" w:pos="1350"/>
        </w:tabs>
        <w:suppressAutoHyphens/>
        <w:rPr>
          <w:rFonts w:ascii="Arial" w:hAnsi="Arial"/>
          <w:sz w:val="20"/>
          <w:szCs w:val="20"/>
        </w:rPr>
      </w:pPr>
      <w:r w:rsidRPr="00A90E1D">
        <w:rPr>
          <w:rFonts w:ascii="Arial" w:hAnsi="Arial" w:cs="Arial"/>
          <w:sz w:val="20"/>
          <w:szCs w:val="20"/>
        </w:rPr>
        <w:tab/>
        <w:t xml:space="preserve">* “Evaluating the Application of the Innovation Scorecard for Continuous Improvement to </w:t>
      </w:r>
      <w:r w:rsidR="005058DC" w:rsidRPr="00A90E1D">
        <w:rPr>
          <w:rFonts w:ascii="Arial" w:hAnsi="Arial" w:cs="Arial"/>
          <w:sz w:val="20"/>
          <w:szCs w:val="20"/>
        </w:rPr>
        <w:tab/>
      </w:r>
      <w:r w:rsidRPr="00A90E1D">
        <w:rPr>
          <w:rFonts w:ascii="Arial" w:hAnsi="Arial" w:cs="Arial"/>
          <w:sz w:val="20"/>
          <w:szCs w:val="20"/>
        </w:rPr>
        <w:t xml:space="preserve">Translational Science.” Presented at the annual </w:t>
      </w:r>
      <w:r w:rsidRPr="00A90E1D">
        <w:rPr>
          <w:rFonts w:ascii="Arial" w:hAnsi="Arial" w:cs="Arial"/>
          <w:sz w:val="20"/>
          <w:szCs w:val="20"/>
        </w:rPr>
        <w:tab/>
        <w:t xml:space="preserve">meeting of the Association for Clinical and </w:t>
      </w:r>
      <w:r w:rsidR="005058DC" w:rsidRPr="00A90E1D">
        <w:rPr>
          <w:rFonts w:ascii="Arial" w:hAnsi="Arial" w:cs="Arial"/>
          <w:sz w:val="20"/>
          <w:szCs w:val="20"/>
        </w:rPr>
        <w:tab/>
      </w:r>
      <w:r w:rsidRPr="00A90E1D">
        <w:rPr>
          <w:rFonts w:ascii="Arial" w:hAnsi="Arial" w:cs="Arial"/>
          <w:sz w:val="20"/>
          <w:szCs w:val="20"/>
        </w:rPr>
        <w:t>Translational Science, Washington, DC.</w:t>
      </w:r>
      <w:r w:rsidR="005058DC" w:rsidRPr="00A90E1D">
        <w:rPr>
          <w:rFonts w:ascii="Arial" w:hAnsi="Arial" w:cs="Arial"/>
          <w:sz w:val="20"/>
          <w:szCs w:val="20"/>
        </w:rPr>
        <w:t xml:space="preserve"> (with Kevin Wooten) (April 2016)</w:t>
      </w:r>
      <w:r w:rsidRPr="00A90E1D">
        <w:rPr>
          <w:rFonts w:ascii="Arial" w:hAnsi="Arial"/>
          <w:sz w:val="20"/>
          <w:szCs w:val="20"/>
        </w:rPr>
        <w:tab/>
      </w:r>
    </w:p>
    <w:p w14:paraId="28B9EAA9" w14:textId="77777777" w:rsidR="005058DC" w:rsidRPr="00A90E1D" w:rsidRDefault="008F3E5B" w:rsidP="005058DC">
      <w:pPr>
        <w:tabs>
          <w:tab w:val="left" w:pos="-720"/>
          <w:tab w:val="left" w:pos="720"/>
          <w:tab w:val="left" w:pos="1350"/>
        </w:tabs>
        <w:suppressAutoHyphens/>
        <w:rPr>
          <w:rFonts w:ascii="Arial" w:hAnsi="Arial"/>
          <w:sz w:val="20"/>
          <w:szCs w:val="20"/>
        </w:rPr>
      </w:pPr>
      <w:r w:rsidRPr="00A90E1D">
        <w:rPr>
          <w:rFonts w:ascii="Arial" w:hAnsi="Arial"/>
          <w:sz w:val="20"/>
          <w:szCs w:val="20"/>
        </w:rPr>
        <w:tab/>
      </w:r>
    </w:p>
    <w:p w14:paraId="42DABD3D" w14:textId="6F62172B" w:rsidR="005058DC" w:rsidRPr="00A90E1D" w:rsidRDefault="005058DC" w:rsidP="005058DC">
      <w:pPr>
        <w:ind w:left="720"/>
        <w:rPr>
          <w:rFonts w:ascii="Arial" w:hAnsi="Arial" w:cs="Arial"/>
          <w:sz w:val="20"/>
          <w:szCs w:val="20"/>
        </w:rPr>
      </w:pPr>
      <w:r w:rsidRPr="00A90E1D">
        <w:rPr>
          <w:rFonts w:ascii="Arial" w:hAnsi="Arial" w:cs="Arial"/>
          <w:b/>
          <w:sz w:val="20"/>
          <w:szCs w:val="20"/>
        </w:rPr>
        <w:t>*</w:t>
      </w:r>
      <w:r w:rsidRPr="00A90E1D">
        <w:rPr>
          <w:rFonts w:ascii="Arial" w:hAnsi="Arial" w:cs="Arial"/>
          <w:sz w:val="20"/>
          <w:szCs w:val="20"/>
        </w:rPr>
        <w:t xml:space="preserve"> “Collaborating with the Community: The Extra-Territorial Research Team.” Presented at the NIH conference on Engaging Patients, Families and Communities in all Phases of Translational Research to Improve Health, Bethesda, MD (with Sharon Croisant and Cornelis </w:t>
      </w:r>
      <w:proofErr w:type="spellStart"/>
      <w:r w:rsidRPr="00A90E1D">
        <w:rPr>
          <w:rFonts w:ascii="Arial" w:hAnsi="Arial" w:cs="Arial"/>
          <w:sz w:val="20"/>
          <w:szCs w:val="20"/>
        </w:rPr>
        <w:t>Elferink</w:t>
      </w:r>
      <w:proofErr w:type="spellEnd"/>
      <w:r w:rsidRPr="00A90E1D">
        <w:rPr>
          <w:rFonts w:ascii="Arial" w:hAnsi="Arial" w:cs="Arial"/>
          <w:sz w:val="20"/>
          <w:szCs w:val="20"/>
        </w:rPr>
        <w:t xml:space="preserve">) (August 2014) </w:t>
      </w:r>
    </w:p>
    <w:p w14:paraId="118211BB" w14:textId="77777777" w:rsidR="005058DC" w:rsidRPr="00A90E1D" w:rsidRDefault="005058DC" w:rsidP="005058DC">
      <w:pPr>
        <w:tabs>
          <w:tab w:val="left" w:pos="-720"/>
          <w:tab w:val="left" w:pos="720"/>
          <w:tab w:val="left" w:pos="1350"/>
        </w:tabs>
        <w:suppressAutoHyphens/>
        <w:rPr>
          <w:rFonts w:ascii="Arial" w:hAnsi="Arial"/>
          <w:sz w:val="20"/>
          <w:szCs w:val="20"/>
        </w:rPr>
      </w:pPr>
    </w:p>
    <w:p w14:paraId="3D2D7DAC" w14:textId="211FCB1A" w:rsidR="005058DC" w:rsidRPr="00A90E1D" w:rsidRDefault="005058DC" w:rsidP="005058DC">
      <w:pPr>
        <w:tabs>
          <w:tab w:val="left" w:pos="-720"/>
          <w:tab w:val="left" w:pos="720"/>
          <w:tab w:val="left" w:pos="1350"/>
        </w:tabs>
        <w:suppressAutoHyphens/>
        <w:rPr>
          <w:rFonts w:ascii="Arial" w:hAnsi="Arial" w:cs="Arial"/>
          <w:iCs/>
          <w:color w:val="000000"/>
          <w:sz w:val="20"/>
          <w:szCs w:val="20"/>
        </w:rPr>
      </w:pPr>
      <w:r w:rsidRPr="00A90E1D">
        <w:rPr>
          <w:rFonts w:ascii="Arial" w:hAnsi="Arial" w:cs="Arial"/>
          <w:b/>
          <w:color w:val="000000"/>
          <w:sz w:val="20"/>
          <w:szCs w:val="20"/>
        </w:rPr>
        <w:tab/>
        <w:t xml:space="preserve">* </w:t>
      </w:r>
      <w:r w:rsidRPr="00A90E1D">
        <w:rPr>
          <w:rFonts w:ascii="Arial" w:hAnsi="Arial" w:cs="Arial"/>
          <w:color w:val="000000"/>
          <w:sz w:val="20"/>
          <w:szCs w:val="20"/>
        </w:rPr>
        <w:t xml:space="preserve">“Team Science Culture: Our Experience in a Multidisciplinary Team.” Presented at the annual </w:t>
      </w:r>
      <w:r w:rsidRPr="00A90E1D">
        <w:rPr>
          <w:rFonts w:ascii="Arial" w:hAnsi="Arial" w:cs="Arial"/>
          <w:color w:val="000000"/>
          <w:sz w:val="20"/>
          <w:szCs w:val="20"/>
        </w:rPr>
        <w:tab/>
        <w:t xml:space="preserve">meeting of the </w:t>
      </w:r>
      <w:r w:rsidRPr="00A90E1D">
        <w:rPr>
          <w:rFonts w:ascii="Arial" w:hAnsi="Arial" w:cs="Arial"/>
          <w:sz w:val="20"/>
          <w:szCs w:val="20"/>
        </w:rPr>
        <w:t>Association for Clinical and Translational Science, Washington, DC (with J</w:t>
      </w:r>
      <w:r w:rsidRPr="00A90E1D">
        <w:rPr>
          <w:rFonts w:ascii="Arial" w:hAnsi="Arial" w:cs="Arial"/>
          <w:iCs/>
          <w:color w:val="000000"/>
          <w:sz w:val="20"/>
          <w:szCs w:val="20"/>
        </w:rPr>
        <w:t xml:space="preserve">effrey S. </w:t>
      </w:r>
      <w:r w:rsidRPr="00A90E1D">
        <w:rPr>
          <w:rFonts w:ascii="Arial" w:hAnsi="Arial" w:cs="Arial"/>
          <w:iCs/>
          <w:color w:val="000000"/>
          <w:sz w:val="20"/>
          <w:szCs w:val="20"/>
        </w:rPr>
        <w:tab/>
        <w:t>Farroni and Michele A. Carter) (April 2014)</w:t>
      </w:r>
    </w:p>
    <w:p w14:paraId="4FD066EF" w14:textId="77777777" w:rsidR="00F1413F" w:rsidRPr="00A90E1D" w:rsidRDefault="00F1413F" w:rsidP="005058DC">
      <w:pPr>
        <w:tabs>
          <w:tab w:val="left" w:pos="-720"/>
          <w:tab w:val="left" w:pos="720"/>
          <w:tab w:val="left" w:pos="1350"/>
        </w:tabs>
        <w:suppressAutoHyphens/>
        <w:rPr>
          <w:rFonts w:ascii="Arial" w:hAnsi="Arial" w:cs="Arial"/>
          <w:iCs/>
          <w:color w:val="000000"/>
          <w:sz w:val="20"/>
          <w:szCs w:val="20"/>
        </w:rPr>
      </w:pPr>
    </w:p>
    <w:p w14:paraId="69333D24" w14:textId="053D8F16" w:rsidR="00F1413F" w:rsidRPr="00A90E1D" w:rsidRDefault="00E60143" w:rsidP="00E60143">
      <w:pPr>
        <w:tabs>
          <w:tab w:val="left" w:pos="768"/>
          <w:tab w:val="center" w:pos="4680"/>
        </w:tabs>
        <w:ind w:left="720"/>
        <w:rPr>
          <w:rFonts w:ascii="Arial" w:hAnsi="Arial" w:cs="Arial"/>
          <w:sz w:val="20"/>
          <w:szCs w:val="20"/>
        </w:rPr>
      </w:pPr>
      <w:r w:rsidRPr="00A90E1D">
        <w:rPr>
          <w:rFonts w:ascii="Arial" w:hAnsi="Arial" w:cs="Arial"/>
          <w:sz w:val="20"/>
          <w:szCs w:val="20"/>
        </w:rPr>
        <w:t>*</w:t>
      </w:r>
      <w:r w:rsidR="00F1413F" w:rsidRPr="00A90E1D">
        <w:rPr>
          <w:rFonts w:ascii="Arial" w:hAnsi="Arial" w:cs="Arial"/>
          <w:sz w:val="20"/>
          <w:szCs w:val="20"/>
        </w:rPr>
        <w:tab/>
      </w:r>
      <w:r w:rsidR="00FD1849" w:rsidRPr="00A90E1D">
        <w:rPr>
          <w:rFonts w:ascii="Arial" w:hAnsi="Arial" w:cs="Arial"/>
          <w:sz w:val="20"/>
          <w:szCs w:val="20"/>
        </w:rPr>
        <w:t xml:space="preserve"> </w:t>
      </w:r>
      <w:r w:rsidR="00F1413F" w:rsidRPr="00A90E1D">
        <w:rPr>
          <w:rFonts w:ascii="Arial" w:hAnsi="Arial" w:cs="Arial"/>
          <w:sz w:val="20"/>
          <w:szCs w:val="20"/>
        </w:rPr>
        <w:t xml:space="preserve">“Translational Science and the Self-Identity of the Scientist.” Poster presented at the annual </w:t>
      </w:r>
      <w:r w:rsidR="00F1413F" w:rsidRPr="00A90E1D">
        <w:rPr>
          <w:rFonts w:ascii="Arial" w:hAnsi="Arial" w:cs="Arial"/>
          <w:sz w:val="20"/>
          <w:szCs w:val="20"/>
        </w:rPr>
        <w:tab/>
        <w:t xml:space="preserve">meeting of the Association for Clinical and Translational Science, Washington, DC (April 2013) </w:t>
      </w:r>
    </w:p>
    <w:p w14:paraId="6DBD8835" w14:textId="77777777" w:rsidR="00F1413F" w:rsidRPr="00A90E1D" w:rsidRDefault="00F1413F" w:rsidP="00F1413F">
      <w:pPr>
        <w:rPr>
          <w:rFonts w:ascii="Arial" w:hAnsi="Arial" w:cs="Arial"/>
          <w:sz w:val="20"/>
          <w:szCs w:val="20"/>
        </w:rPr>
      </w:pPr>
    </w:p>
    <w:p w14:paraId="2C3EC274" w14:textId="5991FEC3" w:rsidR="00F1413F" w:rsidRPr="00A90E1D" w:rsidRDefault="00FD1849" w:rsidP="00FD1849">
      <w:pPr>
        <w:ind w:left="720"/>
        <w:rPr>
          <w:rFonts w:ascii="Arial" w:hAnsi="Arial" w:cs="Arial"/>
          <w:sz w:val="20"/>
          <w:szCs w:val="20"/>
        </w:rPr>
      </w:pPr>
      <w:r w:rsidRPr="00A90E1D">
        <w:rPr>
          <w:rFonts w:ascii="Arial" w:hAnsi="Arial" w:cs="Arial"/>
          <w:sz w:val="20"/>
          <w:szCs w:val="20"/>
        </w:rPr>
        <w:t xml:space="preserve">* </w:t>
      </w:r>
      <w:r w:rsidR="00F1413F" w:rsidRPr="00A90E1D">
        <w:rPr>
          <w:rFonts w:ascii="Arial" w:hAnsi="Arial" w:cs="Arial"/>
          <w:sz w:val="20"/>
          <w:szCs w:val="20"/>
        </w:rPr>
        <w:t>“Evaluating Cultural Change in Translational Science Research.” Poster presented at the first annual UTMB Poster Session, Galveston, TX (February 2013)</w:t>
      </w:r>
    </w:p>
    <w:p w14:paraId="0909D0CB" w14:textId="589BB9C9" w:rsidR="00F1413F" w:rsidRPr="00A90E1D" w:rsidRDefault="00F1413F" w:rsidP="005058DC">
      <w:pPr>
        <w:tabs>
          <w:tab w:val="left" w:pos="-720"/>
          <w:tab w:val="left" w:pos="720"/>
          <w:tab w:val="left" w:pos="1350"/>
        </w:tabs>
        <w:suppressAutoHyphens/>
        <w:rPr>
          <w:rFonts w:ascii="Arial" w:hAnsi="Arial" w:cs="Arial"/>
          <w:iCs/>
          <w:color w:val="000000"/>
          <w:sz w:val="20"/>
          <w:szCs w:val="20"/>
        </w:rPr>
      </w:pPr>
    </w:p>
    <w:p w14:paraId="6F3C949B" w14:textId="07214238" w:rsidR="005058DC" w:rsidRPr="00A90E1D" w:rsidRDefault="005058DC" w:rsidP="00F34F3D">
      <w:pPr>
        <w:rPr>
          <w:rFonts w:ascii="Arial" w:hAnsi="Arial"/>
          <w:sz w:val="20"/>
          <w:szCs w:val="20"/>
        </w:rPr>
      </w:pPr>
      <w:r w:rsidRPr="00A90E1D">
        <w:rPr>
          <w:rFonts w:ascii="Arial" w:hAnsi="Arial" w:cs="Arial"/>
          <w:sz w:val="20"/>
          <w:szCs w:val="20"/>
        </w:rPr>
        <w:tab/>
      </w:r>
    </w:p>
    <w:p w14:paraId="58269899"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u w:val="single"/>
        </w:rPr>
        <w:t>Book Reviews</w:t>
      </w:r>
      <w:r w:rsidRPr="00A90E1D">
        <w:rPr>
          <w:rFonts w:ascii="Arial" w:hAnsi="Arial"/>
          <w:sz w:val="20"/>
          <w:szCs w:val="20"/>
        </w:rPr>
        <w:t>:</w:t>
      </w:r>
    </w:p>
    <w:p w14:paraId="5BB8FAC6" w14:textId="77777777" w:rsidR="00933F0D" w:rsidRPr="00A90E1D" w:rsidRDefault="00933F0D">
      <w:pPr>
        <w:tabs>
          <w:tab w:val="left" w:pos="-720"/>
        </w:tabs>
        <w:suppressAutoHyphens/>
        <w:rPr>
          <w:rFonts w:ascii="Arial" w:hAnsi="Arial"/>
          <w:sz w:val="20"/>
          <w:szCs w:val="20"/>
        </w:rPr>
      </w:pPr>
    </w:p>
    <w:p w14:paraId="18221E7B" w14:textId="74262189" w:rsidR="009534E6" w:rsidRPr="00160B75" w:rsidRDefault="00160B75" w:rsidP="00F51890">
      <w:pPr>
        <w:tabs>
          <w:tab w:val="left" w:pos="-720"/>
        </w:tabs>
        <w:suppressAutoHyphens/>
        <w:ind w:left="720"/>
        <w:rPr>
          <w:rFonts w:ascii="Arial" w:hAnsi="Arial" w:cs="Arial"/>
          <w:sz w:val="20"/>
          <w:szCs w:val="20"/>
          <w:u w:val="single"/>
        </w:rPr>
      </w:pPr>
      <w:r>
        <w:rPr>
          <w:rFonts w:ascii="Arial" w:hAnsi="Arial" w:cs="Arial"/>
          <w:sz w:val="20"/>
          <w:szCs w:val="20"/>
          <w:u w:val="single"/>
        </w:rPr>
        <w:lastRenderedPageBreak/>
        <w:t>Art of Memories: Curating at the Hermitage</w:t>
      </w:r>
      <w:r>
        <w:rPr>
          <w:rFonts w:ascii="Arial" w:hAnsi="Arial" w:cs="Arial"/>
          <w:sz w:val="20"/>
          <w:szCs w:val="20"/>
        </w:rPr>
        <w:t xml:space="preserve">, by Vincent Antonin </w:t>
      </w:r>
      <w:proofErr w:type="spellStart"/>
      <w:r>
        <w:rPr>
          <w:rFonts w:ascii="Arial" w:hAnsi="Arial" w:cs="Arial"/>
          <w:sz w:val="20"/>
          <w:szCs w:val="20"/>
        </w:rPr>
        <w:t>Lepinay</w:t>
      </w:r>
      <w:proofErr w:type="spellEnd"/>
      <w:r>
        <w:rPr>
          <w:rFonts w:ascii="Arial" w:hAnsi="Arial" w:cs="Arial"/>
          <w:sz w:val="20"/>
          <w:szCs w:val="20"/>
        </w:rPr>
        <w:t xml:space="preserve">. NY: Columbia University Press (2019), in </w:t>
      </w:r>
      <w:r w:rsidRPr="00160B75">
        <w:rPr>
          <w:rFonts w:ascii="Arial" w:hAnsi="Arial" w:cs="Arial"/>
          <w:sz w:val="20"/>
          <w:szCs w:val="20"/>
          <w:u w:val="single"/>
        </w:rPr>
        <w:t>Contemporary</w:t>
      </w:r>
      <w:r>
        <w:rPr>
          <w:rFonts w:ascii="Arial" w:hAnsi="Arial" w:cs="Arial"/>
          <w:sz w:val="20"/>
          <w:szCs w:val="20"/>
          <w:u w:val="single"/>
        </w:rPr>
        <w:t xml:space="preserve"> Sociology</w:t>
      </w:r>
      <w:r>
        <w:rPr>
          <w:rFonts w:ascii="Arial" w:hAnsi="Arial" w:cs="Arial"/>
          <w:sz w:val="20"/>
          <w:szCs w:val="20"/>
        </w:rPr>
        <w:t xml:space="preserve"> </w:t>
      </w:r>
      <w:r w:rsidR="001330EB">
        <w:rPr>
          <w:rFonts w:ascii="Arial" w:hAnsi="Arial" w:cs="Arial"/>
          <w:sz w:val="20"/>
          <w:szCs w:val="20"/>
        </w:rPr>
        <w:t>49</w:t>
      </w:r>
      <w:r w:rsidR="0085391C">
        <w:rPr>
          <w:rFonts w:ascii="Arial" w:hAnsi="Arial" w:cs="Arial"/>
          <w:sz w:val="20"/>
          <w:szCs w:val="20"/>
        </w:rPr>
        <w:t>, 5:443-445</w:t>
      </w:r>
      <w:r w:rsidR="001330EB">
        <w:rPr>
          <w:rFonts w:ascii="Arial" w:hAnsi="Arial" w:cs="Arial"/>
          <w:sz w:val="20"/>
          <w:szCs w:val="20"/>
        </w:rPr>
        <w:t xml:space="preserve"> (2020)</w:t>
      </w:r>
      <w:r w:rsidR="00E35F76">
        <w:rPr>
          <w:rFonts w:ascii="Arial" w:hAnsi="Arial" w:cs="Arial"/>
          <w:sz w:val="20"/>
          <w:szCs w:val="20"/>
        </w:rPr>
        <w:t>.</w:t>
      </w:r>
      <w:r w:rsidRPr="00160B75">
        <w:rPr>
          <w:rFonts w:ascii="Arial" w:hAnsi="Arial" w:cs="Arial"/>
          <w:sz w:val="20"/>
          <w:szCs w:val="20"/>
          <w:u w:val="single"/>
        </w:rPr>
        <w:t xml:space="preserve">  </w:t>
      </w:r>
    </w:p>
    <w:p w14:paraId="197D7D25" w14:textId="77777777" w:rsidR="009534E6" w:rsidRDefault="009534E6" w:rsidP="00F51890">
      <w:pPr>
        <w:tabs>
          <w:tab w:val="left" w:pos="-720"/>
        </w:tabs>
        <w:suppressAutoHyphens/>
        <w:ind w:left="720"/>
        <w:rPr>
          <w:rFonts w:ascii="Arial" w:hAnsi="Arial" w:cs="Arial"/>
          <w:sz w:val="20"/>
          <w:szCs w:val="20"/>
          <w:u w:val="single"/>
        </w:rPr>
      </w:pPr>
    </w:p>
    <w:p w14:paraId="0FDC6FBF" w14:textId="2B4E6217" w:rsidR="00CC5A9A" w:rsidRPr="00A90E1D" w:rsidRDefault="002A094C" w:rsidP="00F51890">
      <w:pPr>
        <w:tabs>
          <w:tab w:val="left" w:pos="-720"/>
        </w:tabs>
        <w:suppressAutoHyphens/>
        <w:ind w:left="720"/>
        <w:rPr>
          <w:rFonts w:ascii="Arial" w:hAnsi="Arial" w:cs="Arial"/>
          <w:sz w:val="20"/>
          <w:szCs w:val="20"/>
        </w:rPr>
      </w:pPr>
      <w:r w:rsidRPr="00A90E1D">
        <w:rPr>
          <w:rFonts w:ascii="Arial" w:hAnsi="Arial" w:cs="Arial"/>
          <w:sz w:val="20"/>
          <w:szCs w:val="20"/>
          <w:u w:val="single"/>
        </w:rPr>
        <w:t>Designed for H-Fi Living</w:t>
      </w:r>
      <w:r w:rsidR="009A51C1" w:rsidRPr="00A90E1D">
        <w:rPr>
          <w:rFonts w:ascii="Arial" w:hAnsi="Arial" w:cs="Arial"/>
          <w:sz w:val="20"/>
          <w:szCs w:val="20"/>
          <w:u w:val="single"/>
        </w:rPr>
        <w:t xml:space="preserve">: </w:t>
      </w:r>
      <w:r w:rsidR="00885EA6" w:rsidRPr="00A90E1D">
        <w:rPr>
          <w:rFonts w:ascii="Arial" w:hAnsi="Arial" w:cs="Arial"/>
          <w:sz w:val="20"/>
          <w:szCs w:val="20"/>
          <w:u w:val="single"/>
        </w:rPr>
        <w:t>The</w:t>
      </w:r>
      <w:r w:rsidR="009A51C1" w:rsidRPr="00A90E1D">
        <w:rPr>
          <w:rFonts w:ascii="Arial" w:hAnsi="Arial" w:cs="Arial"/>
          <w:sz w:val="20"/>
          <w:szCs w:val="20"/>
          <w:u w:val="single"/>
        </w:rPr>
        <w:t xml:space="preserve"> Vinyl LP in Midcentury America</w:t>
      </w:r>
      <w:r w:rsidRPr="00A90E1D">
        <w:rPr>
          <w:rFonts w:ascii="Arial" w:hAnsi="Arial" w:cs="Arial"/>
          <w:sz w:val="20"/>
          <w:szCs w:val="20"/>
        </w:rPr>
        <w:t xml:space="preserve">, by Janet </w:t>
      </w:r>
      <w:proofErr w:type="spellStart"/>
      <w:r w:rsidRPr="00A90E1D">
        <w:rPr>
          <w:rFonts w:ascii="Arial" w:hAnsi="Arial" w:cs="Arial"/>
          <w:sz w:val="20"/>
          <w:szCs w:val="20"/>
        </w:rPr>
        <w:t>Borgerson</w:t>
      </w:r>
      <w:proofErr w:type="spellEnd"/>
      <w:r w:rsidRPr="00A90E1D">
        <w:rPr>
          <w:rFonts w:ascii="Arial" w:hAnsi="Arial" w:cs="Arial"/>
          <w:sz w:val="20"/>
          <w:szCs w:val="20"/>
        </w:rPr>
        <w:t xml:space="preserve"> and Jonathan Schroeder. Cambridge, MA: The MIT Press (2017), in </w:t>
      </w:r>
      <w:r w:rsidRPr="00A90E1D">
        <w:rPr>
          <w:rFonts w:ascii="Arial" w:hAnsi="Arial" w:cs="Arial"/>
          <w:sz w:val="20"/>
          <w:szCs w:val="20"/>
          <w:u w:val="single"/>
        </w:rPr>
        <w:t>Symbolic Interaction</w:t>
      </w:r>
      <w:r w:rsidR="002161DA" w:rsidRPr="00A90E1D">
        <w:rPr>
          <w:rFonts w:ascii="Arial" w:hAnsi="Arial" w:cs="Arial"/>
          <w:sz w:val="20"/>
          <w:szCs w:val="20"/>
        </w:rPr>
        <w:t xml:space="preserve"> 4</w:t>
      </w:r>
      <w:r w:rsidR="00BB4D0D" w:rsidRPr="00A90E1D">
        <w:rPr>
          <w:rFonts w:ascii="Arial" w:hAnsi="Arial" w:cs="Arial"/>
          <w:sz w:val="20"/>
          <w:szCs w:val="20"/>
        </w:rPr>
        <w:t>2</w:t>
      </w:r>
      <w:r w:rsidR="00224DDD" w:rsidRPr="00A90E1D">
        <w:rPr>
          <w:rFonts w:ascii="Arial" w:hAnsi="Arial" w:cs="Arial"/>
          <w:sz w:val="20"/>
          <w:szCs w:val="20"/>
        </w:rPr>
        <w:t xml:space="preserve">, </w:t>
      </w:r>
      <w:r w:rsidR="001B3B65" w:rsidRPr="00A90E1D">
        <w:rPr>
          <w:rFonts w:ascii="Arial" w:hAnsi="Arial" w:cs="Arial"/>
          <w:sz w:val="20"/>
          <w:szCs w:val="20"/>
        </w:rPr>
        <w:t>2</w:t>
      </w:r>
      <w:r w:rsidR="00224DDD" w:rsidRPr="00A90E1D">
        <w:rPr>
          <w:rFonts w:ascii="Arial" w:hAnsi="Arial" w:cs="Arial"/>
          <w:sz w:val="20"/>
          <w:szCs w:val="20"/>
        </w:rPr>
        <w:t>:339-341</w:t>
      </w:r>
      <w:r w:rsidR="00885EA6" w:rsidRPr="00A90E1D">
        <w:rPr>
          <w:rFonts w:ascii="Arial" w:hAnsi="Arial" w:cs="Arial"/>
          <w:sz w:val="20"/>
          <w:szCs w:val="20"/>
        </w:rPr>
        <w:t xml:space="preserve"> </w:t>
      </w:r>
      <w:r w:rsidR="002161DA" w:rsidRPr="00A90E1D">
        <w:rPr>
          <w:rFonts w:ascii="Arial" w:hAnsi="Arial" w:cs="Arial"/>
          <w:sz w:val="20"/>
          <w:szCs w:val="20"/>
        </w:rPr>
        <w:t>(201</w:t>
      </w:r>
      <w:r w:rsidR="006D0D6A">
        <w:rPr>
          <w:rFonts w:ascii="Arial" w:hAnsi="Arial" w:cs="Arial"/>
          <w:sz w:val="20"/>
          <w:szCs w:val="20"/>
        </w:rPr>
        <w:t>8</w:t>
      </w:r>
      <w:r w:rsidR="002161DA" w:rsidRPr="00A90E1D">
        <w:rPr>
          <w:rFonts w:ascii="Arial" w:hAnsi="Arial" w:cs="Arial"/>
          <w:sz w:val="20"/>
          <w:szCs w:val="20"/>
        </w:rPr>
        <w:t>).</w:t>
      </w:r>
      <w:r w:rsidRPr="00A90E1D">
        <w:rPr>
          <w:rFonts w:ascii="Arial" w:hAnsi="Arial" w:cs="Arial"/>
          <w:sz w:val="20"/>
          <w:szCs w:val="20"/>
        </w:rPr>
        <w:t xml:space="preserve"> </w:t>
      </w:r>
    </w:p>
    <w:p w14:paraId="16B7B7FF" w14:textId="77777777" w:rsidR="00CC5A9A" w:rsidRPr="00A90E1D" w:rsidRDefault="00CC5A9A" w:rsidP="00F51890">
      <w:pPr>
        <w:tabs>
          <w:tab w:val="left" w:pos="-720"/>
        </w:tabs>
        <w:suppressAutoHyphens/>
        <w:ind w:left="720"/>
        <w:rPr>
          <w:rFonts w:ascii="Arial" w:hAnsi="Arial" w:cs="Arial"/>
          <w:sz w:val="20"/>
          <w:szCs w:val="20"/>
          <w:u w:val="single"/>
        </w:rPr>
      </w:pPr>
    </w:p>
    <w:p w14:paraId="035564F3" w14:textId="20EF9D2B" w:rsidR="00645F16" w:rsidRPr="00A90E1D" w:rsidRDefault="00645F16" w:rsidP="00F51890">
      <w:pPr>
        <w:tabs>
          <w:tab w:val="left" w:pos="-720"/>
        </w:tabs>
        <w:suppressAutoHyphens/>
        <w:ind w:left="720"/>
        <w:rPr>
          <w:rFonts w:ascii="Arial" w:hAnsi="Arial" w:cs="Arial"/>
          <w:sz w:val="20"/>
          <w:szCs w:val="20"/>
        </w:rPr>
      </w:pPr>
      <w:r w:rsidRPr="00A90E1D">
        <w:rPr>
          <w:rFonts w:ascii="Arial" w:hAnsi="Arial" w:cs="Arial"/>
          <w:sz w:val="20"/>
          <w:szCs w:val="20"/>
          <w:u w:val="single"/>
        </w:rPr>
        <w:t>The Long Way Home: An American Journey from Ellis Island to the Great War</w:t>
      </w:r>
      <w:r w:rsidRPr="00A90E1D">
        <w:rPr>
          <w:rFonts w:ascii="Arial" w:hAnsi="Arial" w:cs="Arial"/>
          <w:sz w:val="20"/>
          <w:szCs w:val="20"/>
        </w:rPr>
        <w:t xml:space="preserve">, by David </w:t>
      </w:r>
      <w:proofErr w:type="spellStart"/>
      <w:r w:rsidRPr="00A90E1D">
        <w:rPr>
          <w:rFonts w:ascii="Arial" w:hAnsi="Arial" w:cs="Arial"/>
          <w:sz w:val="20"/>
          <w:szCs w:val="20"/>
        </w:rPr>
        <w:t>Laskin</w:t>
      </w:r>
      <w:proofErr w:type="spellEnd"/>
      <w:r w:rsidRPr="00A90E1D">
        <w:rPr>
          <w:rFonts w:ascii="Arial" w:hAnsi="Arial" w:cs="Arial"/>
          <w:sz w:val="20"/>
          <w:szCs w:val="20"/>
        </w:rPr>
        <w:t xml:space="preserve">. New York: Harper (2010), in </w:t>
      </w:r>
      <w:r w:rsidRPr="00A90E1D">
        <w:rPr>
          <w:rFonts w:ascii="Arial" w:hAnsi="Arial" w:cs="Arial"/>
          <w:sz w:val="20"/>
          <w:szCs w:val="20"/>
          <w:u w:val="single"/>
        </w:rPr>
        <w:t>The Sarmatian Review</w:t>
      </w:r>
      <w:r w:rsidRPr="00A90E1D">
        <w:rPr>
          <w:rFonts w:ascii="Arial" w:hAnsi="Arial" w:cs="Arial"/>
          <w:sz w:val="20"/>
          <w:szCs w:val="20"/>
        </w:rPr>
        <w:t xml:space="preserve"> 35, 2</w:t>
      </w:r>
      <w:r w:rsidR="0082182B" w:rsidRPr="00A90E1D">
        <w:rPr>
          <w:rFonts w:ascii="Arial" w:hAnsi="Arial" w:cs="Arial"/>
          <w:sz w:val="20"/>
          <w:szCs w:val="20"/>
        </w:rPr>
        <w:t>:1932-1933</w:t>
      </w:r>
      <w:r w:rsidRPr="00A90E1D">
        <w:rPr>
          <w:rFonts w:ascii="Arial" w:hAnsi="Arial" w:cs="Arial"/>
          <w:sz w:val="20"/>
          <w:szCs w:val="20"/>
        </w:rPr>
        <w:t xml:space="preserve"> (2015)</w:t>
      </w:r>
      <w:r w:rsidR="0081618A" w:rsidRPr="00A90E1D">
        <w:rPr>
          <w:rFonts w:ascii="Arial" w:hAnsi="Arial" w:cs="Arial"/>
          <w:sz w:val="20"/>
          <w:szCs w:val="20"/>
        </w:rPr>
        <w:t>.</w:t>
      </w:r>
      <w:r w:rsidRPr="00A90E1D">
        <w:rPr>
          <w:rFonts w:ascii="Arial" w:hAnsi="Arial" w:cs="Arial"/>
          <w:sz w:val="20"/>
          <w:szCs w:val="20"/>
        </w:rPr>
        <w:t xml:space="preserve"> </w:t>
      </w:r>
    </w:p>
    <w:p w14:paraId="7E0E6084" w14:textId="77777777" w:rsidR="00645F16" w:rsidRPr="00A90E1D" w:rsidRDefault="00645F16" w:rsidP="00F51890">
      <w:pPr>
        <w:tabs>
          <w:tab w:val="left" w:pos="-720"/>
        </w:tabs>
        <w:suppressAutoHyphens/>
        <w:ind w:left="720"/>
        <w:rPr>
          <w:rFonts w:ascii="Arial" w:hAnsi="Arial" w:cs="Arial"/>
          <w:sz w:val="20"/>
          <w:szCs w:val="20"/>
          <w:u w:val="single"/>
        </w:rPr>
      </w:pPr>
    </w:p>
    <w:p w14:paraId="62796BEC" w14:textId="77777777" w:rsidR="00F51890" w:rsidRPr="00A90E1D" w:rsidRDefault="00F51890" w:rsidP="00F51890">
      <w:pPr>
        <w:tabs>
          <w:tab w:val="left" w:pos="-720"/>
        </w:tabs>
        <w:suppressAutoHyphens/>
        <w:ind w:left="720"/>
        <w:rPr>
          <w:rFonts w:ascii="Arial" w:hAnsi="Arial" w:cs="Arial"/>
          <w:sz w:val="20"/>
          <w:szCs w:val="20"/>
        </w:rPr>
      </w:pPr>
      <w:r w:rsidRPr="00A90E1D">
        <w:rPr>
          <w:rFonts w:ascii="Arial" w:hAnsi="Arial" w:cs="Arial"/>
          <w:sz w:val="20"/>
          <w:szCs w:val="20"/>
          <w:u w:val="single"/>
        </w:rPr>
        <w:t>Drugs, Clubs and Young People: Sociological and Public Health Perspectives</w:t>
      </w:r>
      <w:r w:rsidRPr="00A90E1D">
        <w:rPr>
          <w:rFonts w:ascii="Arial" w:hAnsi="Arial" w:cs="Arial"/>
          <w:sz w:val="20"/>
          <w:szCs w:val="20"/>
        </w:rPr>
        <w:t xml:space="preserve">. Edited by Bill Sanders. Burlington, VT: Ashgate (2006), in </w:t>
      </w:r>
      <w:r w:rsidRPr="00A90E1D">
        <w:rPr>
          <w:rFonts w:ascii="Arial" w:hAnsi="Arial" w:cs="Arial"/>
          <w:sz w:val="20"/>
          <w:szCs w:val="20"/>
          <w:u w:val="single"/>
        </w:rPr>
        <w:t>Contemporary Sociology</w:t>
      </w:r>
      <w:r w:rsidRPr="00A90E1D">
        <w:rPr>
          <w:rFonts w:ascii="Arial" w:hAnsi="Arial" w:cs="Arial"/>
          <w:sz w:val="20"/>
          <w:szCs w:val="20"/>
        </w:rPr>
        <w:t xml:space="preserve"> </w:t>
      </w:r>
      <w:r w:rsidR="0096357D" w:rsidRPr="00A90E1D">
        <w:rPr>
          <w:rFonts w:ascii="Arial" w:hAnsi="Arial" w:cs="Arial"/>
          <w:sz w:val="20"/>
          <w:szCs w:val="20"/>
        </w:rPr>
        <w:t xml:space="preserve">37, 1:46-48 </w:t>
      </w:r>
      <w:r w:rsidRPr="00A90E1D">
        <w:rPr>
          <w:rFonts w:ascii="Arial" w:hAnsi="Arial" w:cs="Arial"/>
          <w:sz w:val="20"/>
          <w:szCs w:val="20"/>
        </w:rPr>
        <w:t xml:space="preserve">(2008).  </w:t>
      </w:r>
    </w:p>
    <w:p w14:paraId="672E2F73" w14:textId="77777777" w:rsidR="00F51890" w:rsidRPr="00A90E1D" w:rsidRDefault="00F51890" w:rsidP="00B706F8">
      <w:pPr>
        <w:tabs>
          <w:tab w:val="left" w:pos="-720"/>
        </w:tabs>
        <w:suppressAutoHyphens/>
        <w:ind w:left="720"/>
        <w:rPr>
          <w:rFonts w:ascii="Arial" w:hAnsi="Arial" w:cs="Arial"/>
          <w:sz w:val="20"/>
          <w:szCs w:val="20"/>
          <w:u w:val="single"/>
        </w:rPr>
      </w:pPr>
    </w:p>
    <w:p w14:paraId="56C3CFB1" w14:textId="77777777" w:rsidR="00DC30FC" w:rsidRPr="00A90E1D" w:rsidRDefault="00DC30FC" w:rsidP="00DC30FC">
      <w:pPr>
        <w:ind w:left="720"/>
        <w:rPr>
          <w:rFonts w:ascii="Arial" w:hAnsi="Arial" w:cs="Arial"/>
          <w:sz w:val="20"/>
          <w:szCs w:val="20"/>
        </w:rPr>
      </w:pPr>
      <w:r w:rsidRPr="00A90E1D">
        <w:rPr>
          <w:rFonts w:ascii="Arial" w:hAnsi="Arial" w:cs="Arial"/>
          <w:sz w:val="20"/>
          <w:szCs w:val="20"/>
          <w:u w:val="single"/>
        </w:rPr>
        <w:t>Silent Racism</w:t>
      </w:r>
      <w:r w:rsidRPr="00A90E1D">
        <w:rPr>
          <w:rFonts w:ascii="Arial" w:hAnsi="Arial" w:cs="Arial"/>
          <w:sz w:val="20"/>
          <w:szCs w:val="20"/>
        </w:rPr>
        <w:t xml:space="preserve">, by Barbara </w:t>
      </w:r>
      <w:proofErr w:type="spellStart"/>
      <w:r w:rsidRPr="00A90E1D">
        <w:rPr>
          <w:rFonts w:ascii="Arial" w:hAnsi="Arial" w:cs="Arial"/>
          <w:sz w:val="20"/>
          <w:szCs w:val="20"/>
        </w:rPr>
        <w:t>Trapagnier</w:t>
      </w:r>
      <w:proofErr w:type="spellEnd"/>
      <w:r w:rsidRPr="00A90E1D">
        <w:rPr>
          <w:rFonts w:ascii="Arial" w:hAnsi="Arial" w:cs="Arial"/>
          <w:sz w:val="20"/>
          <w:szCs w:val="20"/>
        </w:rPr>
        <w:t xml:space="preserve">. Paradigm Press (2006), in </w:t>
      </w:r>
      <w:r w:rsidRPr="00A90E1D">
        <w:rPr>
          <w:rFonts w:ascii="Arial" w:hAnsi="Arial" w:cs="Arial"/>
          <w:sz w:val="20"/>
          <w:szCs w:val="20"/>
          <w:u w:val="single"/>
        </w:rPr>
        <w:t>Symbolic Interaction</w:t>
      </w:r>
      <w:r w:rsidRPr="00A90E1D">
        <w:rPr>
          <w:rFonts w:ascii="Arial" w:hAnsi="Arial" w:cs="Arial"/>
          <w:sz w:val="20"/>
          <w:szCs w:val="20"/>
        </w:rPr>
        <w:t xml:space="preserve"> 31, 2:229-230 (2008).</w:t>
      </w:r>
    </w:p>
    <w:p w14:paraId="49943BB8" w14:textId="77777777" w:rsidR="00DC30FC" w:rsidRDefault="00DC30FC" w:rsidP="00B706F8">
      <w:pPr>
        <w:tabs>
          <w:tab w:val="left" w:pos="-720"/>
        </w:tabs>
        <w:suppressAutoHyphens/>
        <w:ind w:left="720"/>
        <w:rPr>
          <w:rFonts w:ascii="Arial" w:hAnsi="Arial" w:cs="Arial"/>
          <w:sz w:val="20"/>
          <w:szCs w:val="20"/>
          <w:u w:val="single"/>
        </w:rPr>
      </w:pPr>
    </w:p>
    <w:p w14:paraId="21D787DE" w14:textId="5F75E9B9" w:rsidR="00B706F8" w:rsidRPr="00A90E1D" w:rsidRDefault="00B706F8" w:rsidP="00B706F8">
      <w:pPr>
        <w:tabs>
          <w:tab w:val="left" w:pos="-720"/>
        </w:tabs>
        <w:suppressAutoHyphens/>
        <w:ind w:left="720"/>
        <w:rPr>
          <w:rFonts w:ascii="Arial" w:hAnsi="Arial" w:cs="Arial"/>
          <w:sz w:val="20"/>
          <w:szCs w:val="20"/>
        </w:rPr>
      </w:pPr>
      <w:r w:rsidRPr="00A90E1D">
        <w:rPr>
          <w:rFonts w:ascii="Arial" w:hAnsi="Arial" w:cs="Arial"/>
          <w:sz w:val="20"/>
          <w:szCs w:val="20"/>
          <w:u w:val="single"/>
        </w:rPr>
        <w:t>Spanish Carlism and Polish Nationalism</w:t>
      </w:r>
      <w:r w:rsidRPr="00A90E1D">
        <w:rPr>
          <w:rFonts w:ascii="Arial" w:hAnsi="Arial" w:cs="Arial"/>
          <w:sz w:val="20"/>
          <w:szCs w:val="20"/>
        </w:rPr>
        <w:t xml:space="preserve">. Edited by Marek Jan </w:t>
      </w:r>
      <w:proofErr w:type="spellStart"/>
      <w:r w:rsidRPr="00A90E1D">
        <w:rPr>
          <w:rFonts w:ascii="Arial" w:hAnsi="Arial" w:cs="Arial"/>
          <w:sz w:val="20"/>
          <w:szCs w:val="20"/>
        </w:rPr>
        <w:t>Chodakiewicz</w:t>
      </w:r>
      <w:proofErr w:type="spellEnd"/>
      <w:r w:rsidRPr="00A90E1D">
        <w:rPr>
          <w:rFonts w:ascii="Arial" w:hAnsi="Arial" w:cs="Arial"/>
          <w:sz w:val="20"/>
          <w:szCs w:val="20"/>
        </w:rPr>
        <w:t xml:space="preserve"> and John </w:t>
      </w:r>
      <w:proofErr w:type="spellStart"/>
      <w:r w:rsidRPr="00A90E1D">
        <w:rPr>
          <w:rFonts w:ascii="Arial" w:hAnsi="Arial" w:cs="Arial"/>
          <w:sz w:val="20"/>
          <w:szCs w:val="20"/>
        </w:rPr>
        <w:t>Radzilowski</w:t>
      </w:r>
      <w:proofErr w:type="spellEnd"/>
      <w:r w:rsidRPr="00A90E1D">
        <w:rPr>
          <w:rFonts w:ascii="Arial" w:hAnsi="Arial" w:cs="Arial"/>
          <w:sz w:val="20"/>
          <w:szCs w:val="20"/>
        </w:rPr>
        <w:t xml:space="preserve">. Charlottesville, VA: </w:t>
      </w:r>
      <w:proofErr w:type="spellStart"/>
      <w:r w:rsidRPr="00A90E1D">
        <w:rPr>
          <w:rFonts w:ascii="Arial" w:hAnsi="Arial" w:cs="Arial"/>
          <w:sz w:val="20"/>
          <w:szCs w:val="20"/>
        </w:rPr>
        <w:t>Leopolis</w:t>
      </w:r>
      <w:proofErr w:type="spellEnd"/>
      <w:r w:rsidRPr="00A90E1D">
        <w:rPr>
          <w:rFonts w:ascii="Arial" w:hAnsi="Arial" w:cs="Arial"/>
          <w:sz w:val="20"/>
          <w:szCs w:val="20"/>
        </w:rPr>
        <w:t xml:space="preserve"> Press (2003), in </w:t>
      </w:r>
      <w:r w:rsidRPr="00A90E1D">
        <w:rPr>
          <w:rFonts w:ascii="Arial" w:hAnsi="Arial" w:cs="Arial"/>
          <w:sz w:val="20"/>
          <w:szCs w:val="20"/>
          <w:u w:val="single"/>
        </w:rPr>
        <w:t>The Sarmatian Review</w:t>
      </w:r>
      <w:r w:rsidRPr="00A90E1D">
        <w:rPr>
          <w:rFonts w:ascii="Arial" w:hAnsi="Arial" w:cs="Arial"/>
          <w:sz w:val="20"/>
          <w:szCs w:val="20"/>
        </w:rPr>
        <w:t xml:space="preserve"> 24, 3:1151-1153 (2005)</w:t>
      </w:r>
      <w:r w:rsidR="0020143B" w:rsidRPr="00A90E1D">
        <w:rPr>
          <w:rFonts w:ascii="Arial" w:hAnsi="Arial" w:cs="Arial"/>
          <w:sz w:val="20"/>
          <w:szCs w:val="20"/>
        </w:rPr>
        <w:t>.</w:t>
      </w:r>
    </w:p>
    <w:p w14:paraId="64841016" w14:textId="77777777" w:rsidR="00B706F8" w:rsidRPr="00A90E1D" w:rsidRDefault="00B706F8">
      <w:pPr>
        <w:tabs>
          <w:tab w:val="left" w:pos="-720"/>
        </w:tabs>
        <w:suppressAutoHyphens/>
        <w:ind w:left="720"/>
        <w:rPr>
          <w:rFonts w:ascii="Arial" w:hAnsi="Arial" w:cs="Arial"/>
          <w:sz w:val="20"/>
          <w:szCs w:val="20"/>
          <w:u w:val="single"/>
        </w:rPr>
      </w:pPr>
    </w:p>
    <w:p w14:paraId="3969FDED" w14:textId="2361A394" w:rsidR="00933F0D" w:rsidRPr="00A90E1D" w:rsidRDefault="00933F0D">
      <w:pPr>
        <w:tabs>
          <w:tab w:val="left" w:pos="-720"/>
        </w:tabs>
        <w:suppressAutoHyphens/>
        <w:ind w:left="720"/>
        <w:rPr>
          <w:rFonts w:ascii="Arial" w:hAnsi="Arial" w:cs="Arial"/>
          <w:sz w:val="20"/>
          <w:szCs w:val="20"/>
        </w:rPr>
      </w:pPr>
      <w:r w:rsidRPr="00A90E1D">
        <w:rPr>
          <w:rFonts w:ascii="Arial" w:hAnsi="Arial" w:cs="Arial"/>
          <w:sz w:val="20"/>
          <w:szCs w:val="20"/>
          <w:u w:val="single"/>
        </w:rPr>
        <w:t>Revenants</w:t>
      </w:r>
      <w:r w:rsidRPr="00A90E1D">
        <w:rPr>
          <w:rFonts w:ascii="Arial" w:hAnsi="Arial" w:cs="Arial"/>
          <w:sz w:val="20"/>
          <w:szCs w:val="20"/>
        </w:rPr>
        <w:t xml:space="preserve">, by Mark Nowak. Minneapolis, MN: Coffee House Press (2000), in </w:t>
      </w:r>
      <w:r w:rsidRPr="00A90E1D">
        <w:rPr>
          <w:rFonts w:ascii="Arial" w:hAnsi="Arial" w:cs="Arial"/>
          <w:sz w:val="20"/>
          <w:szCs w:val="20"/>
          <w:u w:val="single"/>
        </w:rPr>
        <w:t>The Sarmatian Review</w:t>
      </w:r>
      <w:r w:rsidRPr="00A90E1D">
        <w:rPr>
          <w:rFonts w:ascii="Arial" w:hAnsi="Arial" w:cs="Arial"/>
          <w:sz w:val="20"/>
          <w:szCs w:val="20"/>
        </w:rPr>
        <w:t xml:space="preserve"> 24</w:t>
      </w:r>
      <w:r w:rsidR="002458F7" w:rsidRPr="00A90E1D">
        <w:rPr>
          <w:rFonts w:ascii="Arial" w:hAnsi="Arial" w:cs="Arial"/>
          <w:sz w:val="20"/>
          <w:szCs w:val="20"/>
        </w:rPr>
        <w:t>, 3:1076-1077</w:t>
      </w:r>
      <w:r w:rsidRPr="00A90E1D">
        <w:rPr>
          <w:rFonts w:ascii="Arial" w:hAnsi="Arial" w:cs="Arial"/>
          <w:sz w:val="20"/>
          <w:szCs w:val="20"/>
        </w:rPr>
        <w:t xml:space="preserve"> (2004)</w:t>
      </w:r>
      <w:r w:rsidR="0020143B" w:rsidRPr="00A90E1D">
        <w:rPr>
          <w:rFonts w:ascii="Arial" w:hAnsi="Arial" w:cs="Arial"/>
          <w:sz w:val="20"/>
          <w:szCs w:val="20"/>
        </w:rPr>
        <w:t>.</w:t>
      </w:r>
    </w:p>
    <w:p w14:paraId="323F3016" w14:textId="77777777" w:rsidR="00933F0D" w:rsidRPr="00A90E1D" w:rsidRDefault="00933F0D">
      <w:pPr>
        <w:tabs>
          <w:tab w:val="left" w:pos="-720"/>
        </w:tabs>
        <w:suppressAutoHyphens/>
        <w:ind w:left="720"/>
        <w:rPr>
          <w:rFonts w:ascii="Arial" w:hAnsi="Arial" w:cs="Arial"/>
          <w:sz w:val="20"/>
          <w:szCs w:val="20"/>
          <w:u w:val="single"/>
        </w:rPr>
      </w:pPr>
    </w:p>
    <w:p w14:paraId="3D247E4E" w14:textId="73CD366F" w:rsidR="00933F0D" w:rsidRPr="00A90E1D" w:rsidRDefault="00933F0D">
      <w:pPr>
        <w:ind w:left="720"/>
        <w:rPr>
          <w:rFonts w:ascii="Arial" w:hAnsi="Arial" w:cs="Arial"/>
          <w:sz w:val="20"/>
          <w:szCs w:val="20"/>
        </w:rPr>
      </w:pPr>
      <w:r w:rsidRPr="00A90E1D">
        <w:rPr>
          <w:rFonts w:ascii="Arial" w:hAnsi="Arial" w:cs="Arial"/>
          <w:sz w:val="20"/>
          <w:szCs w:val="20"/>
          <w:u w:val="single"/>
        </w:rPr>
        <w:t>Handbook of Qualitative Research, 2</w:t>
      </w:r>
      <w:r w:rsidRPr="00A90E1D">
        <w:rPr>
          <w:rFonts w:ascii="Arial" w:hAnsi="Arial" w:cs="Arial"/>
          <w:sz w:val="20"/>
          <w:szCs w:val="20"/>
          <w:u w:val="single"/>
          <w:vertAlign w:val="superscript"/>
        </w:rPr>
        <w:t>nd</w:t>
      </w:r>
      <w:r w:rsidRPr="00A90E1D">
        <w:rPr>
          <w:rFonts w:ascii="Arial" w:hAnsi="Arial" w:cs="Arial"/>
          <w:sz w:val="20"/>
          <w:szCs w:val="20"/>
          <w:u w:val="single"/>
        </w:rPr>
        <w:t xml:space="preserve"> Edition</w:t>
      </w:r>
      <w:r w:rsidRPr="00A90E1D">
        <w:rPr>
          <w:rFonts w:ascii="Arial" w:hAnsi="Arial" w:cs="Arial"/>
          <w:sz w:val="20"/>
          <w:szCs w:val="20"/>
        </w:rPr>
        <w:t xml:space="preserve">. </w:t>
      </w:r>
      <w:r w:rsidR="004975BD" w:rsidRPr="00A90E1D">
        <w:rPr>
          <w:rFonts w:ascii="Arial" w:hAnsi="Arial" w:cs="Arial"/>
          <w:sz w:val="20"/>
          <w:szCs w:val="20"/>
        </w:rPr>
        <w:t xml:space="preserve">Edited by </w:t>
      </w:r>
      <w:r w:rsidRPr="00A90E1D">
        <w:rPr>
          <w:rFonts w:ascii="Arial" w:hAnsi="Arial" w:cs="Arial"/>
          <w:sz w:val="20"/>
          <w:szCs w:val="20"/>
        </w:rPr>
        <w:t xml:space="preserve">Norman K. Denzin and </w:t>
      </w:r>
      <w:proofErr w:type="spellStart"/>
      <w:r w:rsidRPr="00A90E1D">
        <w:rPr>
          <w:rFonts w:ascii="Arial" w:hAnsi="Arial" w:cs="Arial"/>
          <w:sz w:val="20"/>
          <w:szCs w:val="20"/>
        </w:rPr>
        <w:t>Yvonna</w:t>
      </w:r>
      <w:proofErr w:type="spellEnd"/>
      <w:r w:rsidRPr="00A90E1D">
        <w:rPr>
          <w:rFonts w:ascii="Arial" w:hAnsi="Arial" w:cs="Arial"/>
          <w:sz w:val="20"/>
          <w:szCs w:val="20"/>
        </w:rPr>
        <w:t xml:space="preserve"> S. Lincoln</w:t>
      </w:r>
      <w:r w:rsidR="004975BD" w:rsidRPr="00A90E1D">
        <w:rPr>
          <w:rFonts w:ascii="Arial" w:hAnsi="Arial" w:cs="Arial"/>
          <w:sz w:val="20"/>
          <w:szCs w:val="20"/>
        </w:rPr>
        <w:t>.</w:t>
      </w:r>
      <w:r w:rsidRPr="00A90E1D">
        <w:rPr>
          <w:rFonts w:ascii="Arial" w:hAnsi="Arial" w:cs="Arial"/>
          <w:sz w:val="20"/>
          <w:szCs w:val="20"/>
        </w:rPr>
        <w:t xml:space="preserve"> Thousand Oaks, CA: Sage (2000), in </w:t>
      </w:r>
      <w:r w:rsidRPr="00A90E1D">
        <w:rPr>
          <w:rFonts w:ascii="Arial" w:hAnsi="Arial" w:cs="Arial"/>
          <w:sz w:val="20"/>
          <w:szCs w:val="20"/>
          <w:u w:val="single"/>
        </w:rPr>
        <w:t>Symbolic Interaction</w:t>
      </w:r>
      <w:r w:rsidRPr="00A90E1D">
        <w:rPr>
          <w:rFonts w:ascii="Arial" w:hAnsi="Arial" w:cs="Arial"/>
          <w:sz w:val="20"/>
          <w:szCs w:val="20"/>
        </w:rPr>
        <w:t xml:space="preserve"> 27, 1:115-118 (2004)</w:t>
      </w:r>
      <w:r w:rsidR="0020143B" w:rsidRPr="00A90E1D">
        <w:rPr>
          <w:rFonts w:ascii="Arial" w:hAnsi="Arial" w:cs="Arial"/>
          <w:sz w:val="20"/>
          <w:szCs w:val="20"/>
        </w:rPr>
        <w:t>.</w:t>
      </w:r>
    </w:p>
    <w:p w14:paraId="3C0E46A9" w14:textId="77777777" w:rsidR="00933F0D" w:rsidRPr="00A90E1D" w:rsidRDefault="00933F0D">
      <w:pPr>
        <w:rPr>
          <w:rFonts w:ascii="Arial" w:hAnsi="Arial" w:cs="Arial"/>
          <w:sz w:val="20"/>
          <w:szCs w:val="20"/>
        </w:rPr>
      </w:pPr>
    </w:p>
    <w:p w14:paraId="0AB99073" w14:textId="22AE4014" w:rsidR="00933F0D" w:rsidRPr="00A90E1D" w:rsidRDefault="00933F0D">
      <w:pPr>
        <w:tabs>
          <w:tab w:val="left" w:pos="-720"/>
        </w:tabs>
        <w:suppressAutoHyphens/>
        <w:ind w:left="720"/>
        <w:rPr>
          <w:rFonts w:ascii="Arial" w:hAnsi="Arial"/>
          <w:sz w:val="20"/>
          <w:szCs w:val="20"/>
        </w:rPr>
      </w:pPr>
      <w:r w:rsidRPr="00A90E1D">
        <w:rPr>
          <w:rFonts w:ascii="Arial" w:hAnsi="Arial" w:cs="Arial"/>
          <w:sz w:val="20"/>
          <w:szCs w:val="20"/>
          <w:u w:val="single"/>
        </w:rPr>
        <w:t>Political Borders and Cross-Border Identities,</w:t>
      </w:r>
      <w:r w:rsidRPr="00A90E1D">
        <w:rPr>
          <w:rFonts w:ascii="Arial" w:hAnsi="Arial" w:cs="Arial"/>
          <w:sz w:val="20"/>
          <w:szCs w:val="20"/>
        </w:rPr>
        <w:t xml:space="preserve"> edited by John Borland, et al. Rzeszow, Poland: Rzeszow University Press (2002), in </w:t>
      </w:r>
      <w:r w:rsidRPr="00A90E1D">
        <w:rPr>
          <w:rFonts w:ascii="Arial" w:hAnsi="Arial" w:cs="Arial"/>
          <w:sz w:val="20"/>
          <w:szCs w:val="20"/>
          <w:u w:val="single"/>
        </w:rPr>
        <w:t>The Sarmatian Review</w:t>
      </w:r>
      <w:r w:rsidRPr="00A90E1D">
        <w:rPr>
          <w:rFonts w:ascii="Arial" w:hAnsi="Arial" w:cs="Arial"/>
          <w:sz w:val="20"/>
          <w:szCs w:val="20"/>
        </w:rPr>
        <w:t xml:space="preserve"> 23, 3:988-990 (2003)</w:t>
      </w:r>
      <w:r w:rsidR="0020143B" w:rsidRPr="00A90E1D">
        <w:rPr>
          <w:rFonts w:ascii="Arial" w:hAnsi="Arial" w:cs="Arial"/>
          <w:sz w:val="20"/>
          <w:szCs w:val="20"/>
        </w:rPr>
        <w:t>.</w:t>
      </w:r>
    </w:p>
    <w:p w14:paraId="0BE73118" w14:textId="77777777" w:rsidR="00933F0D" w:rsidRPr="00A90E1D" w:rsidRDefault="00933F0D">
      <w:pPr>
        <w:ind w:left="720"/>
        <w:rPr>
          <w:rFonts w:ascii="Arial" w:hAnsi="Arial"/>
          <w:sz w:val="20"/>
          <w:szCs w:val="20"/>
          <w:u w:val="single"/>
        </w:rPr>
      </w:pPr>
    </w:p>
    <w:p w14:paraId="3F532ABA" w14:textId="11DD0D92" w:rsidR="00933F0D" w:rsidRPr="00A90E1D" w:rsidRDefault="00933F0D">
      <w:pPr>
        <w:ind w:left="720"/>
        <w:rPr>
          <w:rFonts w:ascii="Arial" w:hAnsi="Arial"/>
          <w:sz w:val="20"/>
          <w:szCs w:val="20"/>
        </w:rPr>
      </w:pPr>
      <w:r w:rsidRPr="00A90E1D">
        <w:rPr>
          <w:rFonts w:ascii="Arial" w:hAnsi="Arial"/>
          <w:sz w:val="20"/>
          <w:szCs w:val="20"/>
          <w:u w:val="single"/>
        </w:rPr>
        <w:t>Studies in Symbolic Interaction, Volume 24</w:t>
      </w:r>
      <w:r w:rsidRPr="00A90E1D">
        <w:rPr>
          <w:rFonts w:ascii="Arial" w:hAnsi="Arial"/>
          <w:sz w:val="20"/>
          <w:szCs w:val="20"/>
        </w:rPr>
        <w:t xml:space="preserve">, edited by Norman Denzin. Thousand Oaks, CA: Sage (2000), reviewed in </w:t>
      </w:r>
      <w:r w:rsidRPr="00A90E1D">
        <w:rPr>
          <w:rFonts w:ascii="Arial" w:hAnsi="Arial"/>
          <w:sz w:val="20"/>
          <w:szCs w:val="20"/>
          <w:u w:val="single"/>
        </w:rPr>
        <w:t>Contemporary Sociology</w:t>
      </w:r>
      <w:r w:rsidRPr="00A90E1D">
        <w:rPr>
          <w:rFonts w:ascii="Arial" w:hAnsi="Arial"/>
          <w:sz w:val="20"/>
          <w:szCs w:val="20"/>
        </w:rPr>
        <w:t xml:space="preserve"> 31, 5:556-557 (2002)</w:t>
      </w:r>
      <w:r w:rsidR="0020143B" w:rsidRPr="00A90E1D">
        <w:rPr>
          <w:rFonts w:ascii="Arial" w:hAnsi="Arial"/>
          <w:sz w:val="20"/>
          <w:szCs w:val="20"/>
        </w:rPr>
        <w:t>.</w:t>
      </w:r>
    </w:p>
    <w:p w14:paraId="749B0692" w14:textId="77777777" w:rsidR="00933F0D" w:rsidRPr="00A90E1D" w:rsidRDefault="00933F0D">
      <w:pPr>
        <w:tabs>
          <w:tab w:val="left" w:pos="-720"/>
          <w:tab w:val="left" w:pos="0"/>
        </w:tabs>
        <w:suppressAutoHyphens/>
        <w:ind w:left="720" w:hanging="720"/>
        <w:rPr>
          <w:rFonts w:ascii="Arial" w:hAnsi="Arial"/>
          <w:sz w:val="20"/>
          <w:szCs w:val="20"/>
        </w:rPr>
      </w:pPr>
    </w:p>
    <w:p w14:paraId="7A58098B" w14:textId="685E4665" w:rsidR="00933F0D" w:rsidRPr="00A90E1D" w:rsidRDefault="00933F0D">
      <w:pPr>
        <w:tabs>
          <w:tab w:val="left" w:pos="-720"/>
          <w:tab w:val="left" w:pos="0"/>
        </w:tabs>
        <w:suppressAutoHyphens/>
        <w:ind w:left="720"/>
        <w:rPr>
          <w:rFonts w:ascii="Arial" w:hAnsi="Arial"/>
          <w:sz w:val="20"/>
          <w:szCs w:val="20"/>
        </w:rPr>
      </w:pPr>
      <w:r w:rsidRPr="00A90E1D">
        <w:rPr>
          <w:rFonts w:ascii="Arial" w:hAnsi="Arial"/>
          <w:sz w:val="20"/>
          <w:szCs w:val="20"/>
          <w:u w:val="single"/>
        </w:rPr>
        <w:t>The Forgotten Few: The Polish Air Force in the Second World War</w:t>
      </w:r>
      <w:r w:rsidRPr="00A90E1D">
        <w:rPr>
          <w:rFonts w:ascii="Arial" w:hAnsi="Arial"/>
          <w:sz w:val="20"/>
          <w:szCs w:val="20"/>
        </w:rPr>
        <w:t xml:space="preserve">, by Adam </w:t>
      </w:r>
      <w:proofErr w:type="spellStart"/>
      <w:r w:rsidRPr="00A90E1D">
        <w:rPr>
          <w:rFonts w:ascii="Arial" w:hAnsi="Arial"/>
          <w:sz w:val="20"/>
          <w:szCs w:val="20"/>
        </w:rPr>
        <w:t>Zamoyski</w:t>
      </w:r>
      <w:proofErr w:type="spellEnd"/>
      <w:r w:rsidRPr="00A90E1D">
        <w:rPr>
          <w:rFonts w:ascii="Arial" w:hAnsi="Arial"/>
          <w:sz w:val="20"/>
          <w:szCs w:val="20"/>
        </w:rPr>
        <w:t xml:space="preserve">. New York: </w:t>
      </w:r>
      <w:proofErr w:type="spellStart"/>
      <w:r w:rsidRPr="00A90E1D">
        <w:rPr>
          <w:rFonts w:ascii="Arial" w:hAnsi="Arial"/>
          <w:sz w:val="20"/>
          <w:szCs w:val="20"/>
        </w:rPr>
        <w:t>Hippocrene</w:t>
      </w:r>
      <w:proofErr w:type="spellEnd"/>
      <w:r w:rsidRPr="00A90E1D">
        <w:rPr>
          <w:rFonts w:ascii="Arial" w:hAnsi="Arial"/>
          <w:sz w:val="20"/>
          <w:szCs w:val="20"/>
        </w:rPr>
        <w:t xml:space="preserve"> Books (1995), reviewed in </w:t>
      </w:r>
      <w:r w:rsidRPr="00A90E1D">
        <w:rPr>
          <w:rFonts w:ascii="Arial" w:hAnsi="Arial"/>
          <w:sz w:val="20"/>
          <w:szCs w:val="20"/>
          <w:u w:val="single"/>
        </w:rPr>
        <w:t>The Sarmatian Review</w:t>
      </w:r>
      <w:r w:rsidRPr="00A90E1D">
        <w:rPr>
          <w:rFonts w:ascii="Arial" w:hAnsi="Arial"/>
          <w:sz w:val="20"/>
          <w:szCs w:val="20"/>
        </w:rPr>
        <w:t xml:space="preserve"> 18,1:521-522 (1998)</w:t>
      </w:r>
      <w:r w:rsidR="0020143B" w:rsidRPr="00A90E1D">
        <w:rPr>
          <w:rFonts w:ascii="Arial" w:hAnsi="Arial"/>
          <w:sz w:val="20"/>
          <w:szCs w:val="20"/>
        </w:rPr>
        <w:t>.</w:t>
      </w:r>
    </w:p>
    <w:p w14:paraId="1E73191A" w14:textId="77777777" w:rsidR="00A56397" w:rsidRPr="00A90E1D" w:rsidRDefault="00A56397">
      <w:pPr>
        <w:tabs>
          <w:tab w:val="left" w:pos="-720"/>
          <w:tab w:val="left" w:pos="0"/>
        </w:tabs>
        <w:suppressAutoHyphens/>
        <w:ind w:left="720"/>
        <w:rPr>
          <w:rFonts w:ascii="Arial" w:hAnsi="Arial"/>
          <w:sz w:val="20"/>
          <w:szCs w:val="20"/>
        </w:rPr>
      </w:pPr>
    </w:p>
    <w:p w14:paraId="4096BACF" w14:textId="55652D92" w:rsidR="00933F0D" w:rsidRPr="00A90E1D" w:rsidRDefault="00933F0D" w:rsidP="006E6C4C">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Interpretive Ethnography: Ethnographic Practices for the 21</w:t>
      </w:r>
      <w:r w:rsidRPr="00A90E1D">
        <w:rPr>
          <w:rFonts w:ascii="Arial" w:hAnsi="Arial"/>
          <w:sz w:val="20"/>
          <w:szCs w:val="20"/>
          <w:u w:val="single"/>
          <w:vertAlign w:val="superscript"/>
        </w:rPr>
        <w:t>st</w:t>
      </w:r>
      <w:r w:rsidRPr="00A90E1D">
        <w:rPr>
          <w:rFonts w:ascii="Arial" w:hAnsi="Arial"/>
          <w:sz w:val="20"/>
          <w:szCs w:val="20"/>
          <w:u w:val="single"/>
        </w:rPr>
        <w:t xml:space="preserve"> Century</w:t>
      </w:r>
      <w:r w:rsidRPr="00A90E1D">
        <w:rPr>
          <w:rFonts w:ascii="Arial" w:hAnsi="Arial"/>
          <w:sz w:val="20"/>
          <w:szCs w:val="20"/>
        </w:rPr>
        <w:t xml:space="preserve">, by Norman K. Denzin.  Thousand Oaks, CA: Sage, reviewed in </w:t>
      </w:r>
      <w:r w:rsidRPr="00A90E1D">
        <w:rPr>
          <w:rFonts w:ascii="Arial" w:hAnsi="Arial"/>
          <w:sz w:val="20"/>
          <w:szCs w:val="20"/>
          <w:u w:val="single"/>
        </w:rPr>
        <w:t>Symbolic Interaction</w:t>
      </w:r>
      <w:r w:rsidRPr="00A90E1D">
        <w:rPr>
          <w:rFonts w:ascii="Arial" w:hAnsi="Arial"/>
          <w:sz w:val="20"/>
          <w:szCs w:val="20"/>
        </w:rPr>
        <w:t xml:space="preserve"> 21,</w:t>
      </w:r>
      <w:r w:rsidR="00FD3846" w:rsidRPr="00A90E1D">
        <w:rPr>
          <w:rFonts w:ascii="Arial" w:hAnsi="Arial"/>
          <w:sz w:val="20"/>
          <w:szCs w:val="20"/>
        </w:rPr>
        <w:t xml:space="preserve"> </w:t>
      </w:r>
      <w:r w:rsidRPr="00A90E1D">
        <w:rPr>
          <w:rFonts w:ascii="Arial" w:hAnsi="Arial"/>
          <w:sz w:val="20"/>
          <w:szCs w:val="20"/>
        </w:rPr>
        <w:t>3:329-331 (1998).</w:t>
      </w:r>
    </w:p>
    <w:p w14:paraId="71897229" w14:textId="77777777" w:rsidR="00933F0D" w:rsidRPr="00A90E1D" w:rsidRDefault="00933F0D">
      <w:pPr>
        <w:tabs>
          <w:tab w:val="left" w:pos="-720"/>
        </w:tabs>
        <w:suppressAutoHyphens/>
        <w:rPr>
          <w:rFonts w:ascii="Arial" w:hAnsi="Arial"/>
          <w:sz w:val="20"/>
          <w:szCs w:val="20"/>
        </w:rPr>
      </w:pPr>
    </w:p>
    <w:p w14:paraId="40ED7C5D" w14:textId="25920AE3"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Realities and Relationships: Soundings in Social Construction</w:t>
      </w:r>
      <w:r w:rsidRPr="00A90E1D">
        <w:rPr>
          <w:rFonts w:ascii="Arial" w:hAnsi="Arial"/>
          <w:sz w:val="20"/>
          <w:szCs w:val="20"/>
        </w:rPr>
        <w:t xml:space="preserve">, by Kenneth J. </w:t>
      </w:r>
      <w:proofErr w:type="spellStart"/>
      <w:r w:rsidRPr="00A90E1D">
        <w:rPr>
          <w:rFonts w:ascii="Arial" w:hAnsi="Arial"/>
          <w:sz w:val="20"/>
          <w:szCs w:val="20"/>
        </w:rPr>
        <w:t>Gergen</w:t>
      </w:r>
      <w:proofErr w:type="spellEnd"/>
      <w:r w:rsidRPr="00A90E1D">
        <w:rPr>
          <w:rFonts w:ascii="Arial" w:hAnsi="Arial"/>
          <w:sz w:val="20"/>
          <w:szCs w:val="20"/>
        </w:rPr>
        <w:t xml:space="preserve">. Cambridge, MA: Harvard University Press (1995), reviewed in </w:t>
      </w:r>
      <w:r w:rsidRPr="00A90E1D">
        <w:rPr>
          <w:rFonts w:ascii="Arial" w:hAnsi="Arial"/>
          <w:sz w:val="20"/>
          <w:szCs w:val="20"/>
          <w:u w:val="single"/>
        </w:rPr>
        <w:t>Contemporary Sociology</w:t>
      </w:r>
      <w:r w:rsidRPr="00A90E1D">
        <w:rPr>
          <w:rFonts w:ascii="Arial" w:hAnsi="Arial"/>
          <w:sz w:val="20"/>
          <w:szCs w:val="20"/>
        </w:rPr>
        <w:t xml:space="preserve"> 25,</w:t>
      </w:r>
      <w:r w:rsidR="00FD3846" w:rsidRPr="00A90E1D">
        <w:rPr>
          <w:rFonts w:ascii="Arial" w:hAnsi="Arial"/>
          <w:sz w:val="20"/>
          <w:szCs w:val="20"/>
        </w:rPr>
        <w:t xml:space="preserve"> </w:t>
      </w:r>
      <w:r w:rsidRPr="00A90E1D">
        <w:rPr>
          <w:rFonts w:ascii="Arial" w:hAnsi="Arial"/>
          <w:sz w:val="20"/>
          <w:szCs w:val="20"/>
        </w:rPr>
        <w:t>5:676-677 (1996)</w:t>
      </w:r>
      <w:r w:rsidR="0020143B" w:rsidRPr="00A90E1D">
        <w:rPr>
          <w:rFonts w:ascii="Arial" w:hAnsi="Arial"/>
          <w:sz w:val="20"/>
          <w:szCs w:val="20"/>
        </w:rPr>
        <w:t>.</w:t>
      </w:r>
    </w:p>
    <w:p w14:paraId="71C8E428" w14:textId="77777777" w:rsidR="00933F0D" w:rsidRPr="00A90E1D" w:rsidRDefault="00933F0D">
      <w:pPr>
        <w:tabs>
          <w:tab w:val="left" w:pos="-720"/>
        </w:tabs>
        <w:suppressAutoHyphens/>
        <w:rPr>
          <w:rFonts w:ascii="Arial" w:hAnsi="Arial"/>
          <w:sz w:val="20"/>
          <w:szCs w:val="20"/>
        </w:rPr>
      </w:pPr>
    </w:p>
    <w:p w14:paraId="42E5D3B5" w14:textId="647491E6"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Symbolic Interaction and Cultural Studies</w:t>
      </w:r>
      <w:r w:rsidRPr="00A90E1D">
        <w:rPr>
          <w:rFonts w:ascii="Arial" w:hAnsi="Arial"/>
          <w:sz w:val="20"/>
          <w:szCs w:val="20"/>
        </w:rPr>
        <w:t xml:space="preserve">, by Norman K. Denzin. Cambridge, MA: Blackwell (1992), reviewed in </w:t>
      </w:r>
      <w:r w:rsidRPr="00A90E1D">
        <w:rPr>
          <w:rFonts w:ascii="Arial" w:hAnsi="Arial"/>
          <w:sz w:val="20"/>
          <w:szCs w:val="20"/>
          <w:u w:val="single"/>
        </w:rPr>
        <w:t>Contemporary Sociology</w:t>
      </w:r>
      <w:r w:rsidRPr="00A90E1D">
        <w:rPr>
          <w:rFonts w:ascii="Arial" w:hAnsi="Arial"/>
          <w:sz w:val="20"/>
          <w:szCs w:val="20"/>
        </w:rPr>
        <w:t xml:space="preserve"> 23, 1:125-126 (1994)</w:t>
      </w:r>
      <w:r w:rsidR="0020143B" w:rsidRPr="00A90E1D">
        <w:rPr>
          <w:rFonts w:ascii="Arial" w:hAnsi="Arial"/>
          <w:sz w:val="20"/>
          <w:szCs w:val="20"/>
        </w:rPr>
        <w:t>.</w:t>
      </w:r>
    </w:p>
    <w:p w14:paraId="05F7A64B" w14:textId="77777777" w:rsidR="00933F0D" w:rsidRPr="00A90E1D" w:rsidRDefault="00933F0D">
      <w:pPr>
        <w:tabs>
          <w:tab w:val="left" w:pos="-720"/>
          <w:tab w:val="left" w:pos="0"/>
        </w:tabs>
        <w:suppressAutoHyphens/>
        <w:ind w:left="720" w:hanging="720"/>
        <w:rPr>
          <w:rFonts w:ascii="Arial" w:hAnsi="Arial"/>
          <w:sz w:val="20"/>
          <w:szCs w:val="20"/>
        </w:rPr>
      </w:pPr>
    </w:p>
    <w:p w14:paraId="08B32F11" w14:textId="5C08037D"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Life With AIDS</w:t>
      </w:r>
      <w:r w:rsidRPr="00A90E1D">
        <w:rPr>
          <w:rFonts w:ascii="Arial" w:hAnsi="Arial"/>
          <w:sz w:val="20"/>
          <w:szCs w:val="20"/>
        </w:rPr>
        <w:t xml:space="preserve">, by Rose Weitz. New Brunswick, NJ: Rutgers (1991), reviewed in the </w:t>
      </w:r>
      <w:r w:rsidRPr="00A90E1D">
        <w:rPr>
          <w:rFonts w:ascii="Arial" w:hAnsi="Arial"/>
          <w:sz w:val="20"/>
          <w:szCs w:val="20"/>
          <w:u w:val="single"/>
        </w:rPr>
        <w:t>Journal of Contemporary Ethnography</w:t>
      </w:r>
      <w:r w:rsidRPr="00A90E1D">
        <w:rPr>
          <w:rFonts w:ascii="Arial" w:hAnsi="Arial"/>
          <w:sz w:val="20"/>
          <w:szCs w:val="20"/>
        </w:rPr>
        <w:t xml:space="preserve"> 21, 4:504-506 (1993)</w:t>
      </w:r>
      <w:r w:rsidR="00FB68D5" w:rsidRPr="00A90E1D">
        <w:rPr>
          <w:rFonts w:ascii="Arial" w:hAnsi="Arial"/>
          <w:sz w:val="20"/>
          <w:szCs w:val="20"/>
        </w:rPr>
        <w:t>.</w:t>
      </w:r>
    </w:p>
    <w:p w14:paraId="5D214BE8" w14:textId="77777777" w:rsidR="00933F0D" w:rsidRPr="00A90E1D" w:rsidRDefault="00933F0D">
      <w:pPr>
        <w:tabs>
          <w:tab w:val="left" w:pos="-720"/>
        </w:tabs>
        <w:suppressAutoHyphens/>
        <w:rPr>
          <w:rFonts w:ascii="Arial" w:hAnsi="Arial"/>
          <w:sz w:val="20"/>
          <w:szCs w:val="20"/>
        </w:rPr>
      </w:pPr>
    </w:p>
    <w:p w14:paraId="6169EDFA" w14:textId="135BD419" w:rsidR="00933F0D" w:rsidRPr="00A90E1D" w:rsidRDefault="004975B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u w:val="single"/>
        </w:rPr>
        <w:t>A Disease of Society: Cultural and Institutional Responses to AIDS</w:t>
      </w:r>
      <w:r w:rsidR="00933F0D" w:rsidRPr="00A90E1D">
        <w:rPr>
          <w:rFonts w:ascii="Arial" w:hAnsi="Arial"/>
          <w:sz w:val="20"/>
          <w:szCs w:val="20"/>
        </w:rPr>
        <w:t xml:space="preserve">, edited by Dorothy </w:t>
      </w:r>
      <w:proofErr w:type="spellStart"/>
      <w:r w:rsidR="00933F0D" w:rsidRPr="00A90E1D">
        <w:rPr>
          <w:rFonts w:ascii="Arial" w:hAnsi="Arial"/>
          <w:sz w:val="20"/>
          <w:szCs w:val="20"/>
        </w:rPr>
        <w:t>Nelkin</w:t>
      </w:r>
      <w:proofErr w:type="spellEnd"/>
      <w:r w:rsidR="00933F0D" w:rsidRPr="00A90E1D">
        <w:rPr>
          <w:rFonts w:ascii="Arial" w:hAnsi="Arial"/>
          <w:sz w:val="20"/>
          <w:szCs w:val="20"/>
        </w:rPr>
        <w:t xml:space="preserve">, et al. New York: Cambridge (1991), reviewed in </w:t>
      </w:r>
      <w:r w:rsidR="00933F0D" w:rsidRPr="00A90E1D">
        <w:rPr>
          <w:rFonts w:ascii="Arial" w:hAnsi="Arial"/>
          <w:sz w:val="20"/>
          <w:szCs w:val="20"/>
          <w:u w:val="single"/>
        </w:rPr>
        <w:t>Contemporary Sociology</w:t>
      </w:r>
      <w:r w:rsidR="00933F0D" w:rsidRPr="00A90E1D">
        <w:rPr>
          <w:rFonts w:ascii="Arial" w:hAnsi="Arial"/>
          <w:sz w:val="20"/>
          <w:szCs w:val="20"/>
        </w:rPr>
        <w:t xml:space="preserve"> 21, 2:271-272 (1992)</w:t>
      </w:r>
      <w:r w:rsidR="000D2351" w:rsidRPr="00A90E1D">
        <w:rPr>
          <w:rFonts w:ascii="Arial" w:hAnsi="Arial"/>
          <w:sz w:val="20"/>
          <w:szCs w:val="20"/>
        </w:rPr>
        <w:t>.</w:t>
      </w:r>
    </w:p>
    <w:p w14:paraId="1315C028" w14:textId="3A8C3CD3" w:rsidR="00055374" w:rsidRPr="00A90E1D" w:rsidRDefault="00933F0D" w:rsidP="00B428E7">
      <w:pPr>
        <w:tabs>
          <w:tab w:val="left" w:pos="-720"/>
        </w:tabs>
        <w:suppressAutoHyphens/>
        <w:rPr>
          <w:rFonts w:ascii="Arial" w:hAnsi="Arial"/>
          <w:sz w:val="20"/>
          <w:szCs w:val="20"/>
          <w:u w:val="single"/>
        </w:rPr>
      </w:pPr>
      <w:r w:rsidRPr="00A90E1D">
        <w:rPr>
          <w:rFonts w:ascii="Arial" w:hAnsi="Arial"/>
          <w:sz w:val="20"/>
          <w:szCs w:val="20"/>
        </w:rPr>
        <w:tab/>
      </w:r>
    </w:p>
    <w:p w14:paraId="2F4BACF7" w14:textId="68811374" w:rsidR="000D2351" w:rsidRPr="00A90E1D" w:rsidRDefault="00933F0D" w:rsidP="000D2351">
      <w:pPr>
        <w:tabs>
          <w:tab w:val="left" w:pos="-720"/>
        </w:tabs>
        <w:suppressAutoHyphens/>
        <w:ind w:left="720"/>
        <w:rPr>
          <w:rFonts w:ascii="Arial" w:hAnsi="Arial"/>
          <w:sz w:val="20"/>
          <w:szCs w:val="20"/>
        </w:rPr>
      </w:pPr>
      <w:r w:rsidRPr="00A90E1D">
        <w:rPr>
          <w:rFonts w:ascii="Arial" w:hAnsi="Arial"/>
          <w:sz w:val="20"/>
          <w:szCs w:val="20"/>
          <w:u w:val="single"/>
        </w:rPr>
        <w:t>Good Days, Bad Days: The Self in Chronic Illness and Time</w:t>
      </w:r>
      <w:r w:rsidRPr="00A90E1D">
        <w:rPr>
          <w:rFonts w:ascii="Arial" w:hAnsi="Arial"/>
          <w:sz w:val="20"/>
          <w:szCs w:val="20"/>
        </w:rPr>
        <w:t xml:space="preserve">, by Kathy Charmaz. New Brunswick, NJ: Rutgers (1991), reviewed in </w:t>
      </w:r>
      <w:r w:rsidRPr="00A90E1D">
        <w:rPr>
          <w:rFonts w:ascii="Arial" w:hAnsi="Arial"/>
          <w:sz w:val="20"/>
          <w:szCs w:val="20"/>
          <w:u w:val="single"/>
        </w:rPr>
        <w:t>Social Science Quarterly</w:t>
      </w:r>
      <w:r w:rsidRPr="00A90E1D">
        <w:rPr>
          <w:rFonts w:ascii="Arial" w:hAnsi="Arial"/>
          <w:sz w:val="20"/>
          <w:szCs w:val="20"/>
        </w:rPr>
        <w:t xml:space="preserve"> 74, 2 (1992)</w:t>
      </w:r>
      <w:r w:rsidR="000D2351" w:rsidRPr="00A90E1D">
        <w:rPr>
          <w:rFonts w:ascii="Arial" w:hAnsi="Arial"/>
          <w:sz w:val="20"/>
          <w:szCs w:val="20"/>
        </w:rPr>
        <w:t>.</w:t>
      </w:r>
    </w:p>
    <w:p w14:paraId="4599237C" w14:textId="77777777" w:rsidR="00FB68D5" w:rsidRPr="00A90E1D" w:rsidRDefault="00FB68D5" w:rsidP="000D2351">
      <w:pPr>
        <w:tabs>
          <w:tab w:val="left" w:pos="-720"/>
        </w:tabs>
        <w:suppressAutoHyphens/>
        <w:ind w:left="720"/>
        <w:rPr>
          <w:rFonts w:ascii="Arial" w:hAnsi="Arial"/>
          <w:sz w:val="20"/>
          <w:szCs w:val="20"/>
        </w:rPr>
      </w:pPr>
    </w:p>
    <w:p w14:paraId="1EF31674" w14:textId="22C0DDC1" w:rsidR="00FB68D5" w:rsidRPr="00A90E1D" w:rsidRDefault="00FB68D5" w:rsidP="000D2351">
      <w:pPr>
        <w:tabs>
          <w:tab w:val="left" w:pos="-720"/>
        </w:tabs>
        <w:suppressAutoHyphens/>
        <w:ind w:left="720"/>
        <w:rPr>
          <w:rFonts w:ascii="Arial" w:hAnsi="Arial"/>
          <w:sz w:val="20"/>
          <w:szCs w:val="20"/>
          <w:u w:val="single"/>
        </w:rPr>
      </w:pPr>
      <w:r w:rsidRPr="00A90E1D">
        <w:rPr>
          <w:rFonts w:ascii="Arial" w:hAnsi="Arial"/>
          <w:sz w:val="20"/>
          <w:szCs w:val="20"/>
          <w:u w:val="single"/>
        </w:rPr>
        <w:t xml:space="preserve">Holistic Health and Biomedical Medicine: A </w:t>
      </w:r>
      <w:proofErr w:type="spellStart"/>
      <w:r w:rsidRPr="00A90E1D">
        <w:rPr>
          <w:rFonts w:ascii="Arial" w:hAnsi="Arial"/>
          <w:sz w:val="20"/>
          <w:szCs w:val="20"/>
          <w:u w:val="single"/>
        </w:rPr>
        <w:t>Countersystem</w:t>
      </w:r>
      <w:proofErr w:type="spellEnd"/>
      <w:r w:rsidRPr="00A90E1D">
        <w:rPr>
          <w:rFonts w:ascii="Arial" w:hAnsi="Arial"/>
          <w:sz w:val="20"/>
          <w:szCs w:val="20"/>
          <w:u w:val="single"/>
        </w:rPr>
        <w:t xml:space="preserve"> Analysis</w:t>
      </w:r>
      <w:r w:rsidRPr="00A90E1D">
        <w:rPr>
          <w:rFonts w:ascii="Arial" w:hAnsi="Arial"/>
          <w:sz w:val="20"/>
          <w:szCs w:val="20"/>
        </w:rPr>
        <w:t xml:space="preserve">, by Stephen </w:t>
      </w:r>
      <w:proofErr w:type="spellStart"/>
      <w:r w:rsidRPr="00A90E1D">
        <w:rPr>
          <w:rFonts w:ascii="Arial" w:hAnsi="Arial"/>
          <w:sz w:val="20"/>
          <w:szCs w:val="20"/>
        </w:rPr>
        <w:t>Lyng</w:t>
      </w:r>
      <w:proofErr w:type="spellEnd"/>
      <w:r w:rsidRPr="00A90E1D">
        <w:rPr>
          <w:rFonts w:ascii="Arial" w:hAnsi="Arial"/>
          <w:sz w:val="20"/>
          <w:szCs w:val="20"/>
        </w:rPr>
        <w:t xml:space="preserve">. Albany, NY: SUNY Press (1990), reviewed in </w:t>
      </w:r>
      <w:r w:rsidRPr="00A90E1D">
        <w:rPr>
          <w:rFonts w:ascii="Arial" w:hAnsi="Arial"/>
          <w:sz w:val="20"/>
          <w:szCs w:val="20"/>
          <w:u w:val="single"/>
        </w:rPr>
        <w:t>Disability Studies Quarterly</w:t>
      </w:r>
      <w:r w:rsidRPr="00A90E1D">
        <w:rPr>
          <w:rFonts w:ascii="Arial" w:hAnsi="Arial"/>
          <w:sz w:val="20"/>
          <w:szCs w:val="20"/>
        </w:rPr>
        <w:t xml:space="preserve"> 11, 1 (1991).  </w:t>
      </w:r>
      <w:r w:rsidRPr="00A90E1D">
        <w:rPr>
          <w:rFonts w:ascii="Arial" w:hAnsi="Arial"/>
          <w:sz w:val="20"/>
          <w:szCs w:val="20"/>
          <w:u w:val="single"/>
        </w:rPr>
        <w:t xml:space="preserve">  </w:t>
      </w:r>
    </w:p>
    <w:p w14:paraId="0C9E42D5" w14:textId="3793A64A" w:rsidR="00933F0D" w:rsidRPr="00A90E1D" w:rsidRDefault="00933F0D" w:rsidP="000D2351">
      <w:pPr>
        <w:tabs>
          <w:tab w:val="left" w:pos="-720"/>
        </w:tabs>
        <w:suppressAutoHyphens/>
        <w:ind w:left="720"/>
        <w:rPr>
          <w:rFonts w:ascii="Arial" w:hAnsi="Arial"/>
          <w:sz w:val="20"/>
          <w:szCs w:val="20"/>
        </w:rPr>
      </w:pPr>
    </w:p>
    <w:p w14:paraId="2E76981B" w14:textId="365F374E"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lastRenderedPageBreak/>
        <w:tab/>
      </w:r>
      <w:r w:rsidRPr="00A90E1D">
        <w:rPr>
          <w:rFonts w:ascii="Arial" w:hAnsi="Arial"/>
          <w:sz w:val="20"/>
          <w:szCs w:val="20"/>
          <w:u w:val="single"/>
        </w:rPr>
        <w:t xml:space="preserve">Cut 'n Mix: Culture, Identity and </w:t>
      </w:r>
      <w:r w:rsidR="00A56397" w:rsidRPr="00A90E1D">
        <w:rPr>
          <w:rFonts w:ascii="Arial" w:hAnsi="Arial"/>
          <w:sz w:val="20"/>
          <w:szCs w:val="20"/>
          <w:u w:val="single"/>
        </w:rPr>
        <w:t>Caribbean</w:t>
      </w:r>
      <w:r w:rsidRPr="00A90E1D">
        <w:rPr>
          <w:rFonts w:ascii="Arial" w:hAnsi="Arial"/>
          <w:sz w:val="20"/>
          <w:szCs w:val="20"/>
          <w:u w:val="single"/>
        </w:rPr>
        <w:t xml:space="preserve"> Music</w:t>
      </w:r>
      <w:r w:rsidRPr="00A90E1D">
        <w:rPr>
          <w:rFonts w:ascii="Arial" w:hAnsi="Arial"/>
          <w:sz w:val="20"/>
          <w:szCs w:val="20"/>
        </w:rPr>
        <w:t xml:space="preserve">, by Dick </w:t>
      </w:r>
      <w:proofErr w:type="spellStart"/>
      <w:r w:rsidRPr="00A90E1D">
        <w:rPr>
          <w:rFonts w:ascii="Arial" w:hAnsi="Arial"/>
          <w:sz w:val="20"/>
          <w:szCs w:val="20"/>
        </w:rPr>
        <w:t>Hebdige</w:t>
      </w:r>
      <w:proofErr w:type="spellEnd"/>
      <w:r w:rsidRPr="00A90E1D">
        <w:rPr>
          <w:rFonts w:ascii="Arial" w:hAnsi="Arial"/>
          <w:sz w:val="20"/>
          <w:szCs w:val="20"/>
        </w:rPr>
        <w:t xml:space="preserve">. New York: Methuen (1987), reviewed in </w:t>
      </w:r>
      <w:r w:rsidRPr="00A90E1D">
        <w:rPr>
          <w:rFonts w:ascii="Arial" w:hAnsi="Arial"/>
          <w:sz w:val="20"/>
          <w:szCs w:val="20"/>
          <w:u w:val="single"/>
        </w:rPr>
        <w:t>American Journal of Sociology</w:t>
      </w:r>
      <w:r w:rsidRPr="00A90E1D">
        <w:rPr>
          <w:rFonts w:ascii="Arial" w:hAnsi="Arial"/>
          <w:sz w:val="20"/>
          <w:szCs w:val="20"/>
        </w:rPr>
        <w:t xml:space="preserve"> 93, 1466</w:t>
      </w:r>
      <w:r w:rsidRPr="00A90E1D">
        <w:rPr>
          <w:rFonts w:ascii="Arial" w:hAnsi="Arial"/>
          <w:sz w:val="20"/>
          <w:szCs w:val="20"/>
        </w:rPr>
        <w:noBreakHyphen/>
        <w:t>67 (1989)</w:t>
      </w:r>
      <w:r w:rsidR="000D2351" w:rsidRPr="00A90E1D">
        <w:rPr>
          <w:rFonts w:ascii="Arial" w:hAnsi="Arial"/>
          <w:sz w:val="20"/>
          <w:szCs w:val="20"/>
        </w:rPr>
        <w:t>.</w:t>
      </w:r>
    </w:p>
    <w:p w14:paraId="16B61C87"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63711CEA" w14:textId="7DD97DAE"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Society and Identity: Toward a Sociological Psychology</w:t>
      </w:r>
      <w:r w:rsidRPr="00A90E1D">
        <w:rPr>
          <w:rFonts w:ascii="Arial" w:hAnsi="Arial"/>
          <w:sz w:val="20"/>
          <w:szCs w:val="20"/>
        </w:rPr>
        <w:t xml:space="preserve">, by Andrew J. </w:t>
      </w:r>
      <w:proofErr w:type="spellStart"/>
      <w:r w:rsidRPr="00A90E1D">
        <w:rPr>
          <w:rFonts w:ascii="Arial" w:hAnsi="Arial"/>
          <w:sz w:val="20"/>
          <w:szCs w:val="20"/>
        </w:rPr>
        <w:t>Weigert</w:t>
      </w:r>
      <w:proofErr w:type="spellEnd"/>
      <w:r w:rsidRPr="00A90E1D">
        <w:rPr>
          <w:rFonts w:ascii="Arial" w:hAnsi="Arial"/>
          <w:sz w:val="20"/>
          <w:szCs w:val="20"/>
        </w:rPr>
        <w:t xml:space="preserve">, et al. New York: Cambridge (1986), reviewed in </w:t>
      </w:r>
      <w:r w:rsidRPr="00A90E1D">
        <w:rPr>
          <w:rFonts w:ascii="Arial" w:hAnsi="Arial"/>
          <w:sz w:val="20"/>
          <w:szCs w:val="20"/>
          <w:u w:val="single"/>
        </w:rPr>
        <w:t>American Journal of Sociology</w:t>
      </w:r>
      <w:r w:rsidRPr="00A90E1D">
        <w:rPr>
          <w:rFonts w:ascii="Arial" w:hAnsi="Arial"/>
          <w:sz w:val="20"/>
          <w:szCs w:val="20"/>
        </w:rPr>
        <w:t xml:space="preserve"> 92, (1988)</w:t>
      </w:r>
      <w:r w:rsidR="000D2351" w:rsidRPr="00A90E1D">
        <w:rPr>
          <w:rFonts w:ascii="Arial" w:hAnsi="Arial"/>
          <w:sz w:val="20"/>
          <w:szCs w:val="20"/>
        </w:rPr>
        <w:t>.</w:t>
      </w:r>
    </w:p>
    <w:p w14:paraId="056F2DDB" w14:textId="6F9C6970"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153ECCCE" w14:textId="4BE02803"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 xml:space="preserve">Recovery </w:t>
      </w:r>
      <w:r w:rsidR="00DD3CBD">
        <w:rPr>
          <w:rFonts w:ascii="Arial" w:hAnsi="Arial"/>
          <w:sz w:val="20"/>
          <w:szCs w:val="20"/>
          <w:u w:val="single"/>
        </w:rPr>
        <w:t>f</w:t>
      </w:r>
      <w:r w:rsidRPr="00A90E1D">
        <w:rPr>
          <w:rFonts w:ascii="Arial" w:hAnsi="Arial"/>
          <w:sz w:val="20"/>
          <w:szCs w:val="20"/>
          <w:u w:val="single"/>
        </w:rPr>
        <w:t>rom Bereavement</w:t>
      </w:r>
      <w:r w:rsidRPr="00A90E1D">
        <w:rPr>
          <w:rFonts w:ascii="Arial" w:hAnsi="Arial"/>
          <w:sz w:val="20"/>
          <w:szCs w:val="20"/>
        </w:rPr>
        <w:t xml:space="preserve">, by Colin Murray Parkes and Robert S. Weiss. New York: Basic Books (1983), reviewed in </w:t>
      </w:r>
      <w:r w:rsidRPr="00A90E1D">
        <w:rPr>
          <w:rFonts w:ascii="Arial" w:hAnsi="Arial"/>
          <w:sz w:val="20"/>
          <w:szCs w:val="20"/>
          <w:u w:val="single"/>
        </w:rPr>
        <w:t>Sociology and Social Research</w:t>
      </w:r>
      <w:r w:rsidRPr="00A90E1D">
        <w:rPr>
          <w:rFonts w:ascii="Arial" w:hAnsi="Arial"/>
          <w:sz w:val="20"/>
          <w:szCs w:val="20"/>
        </w:rPr>
        <w:t xml:space="preserve"> 70, 2:181</w:t>
      </w:r>
      <w:r w:rsidRPr="00A90E1D">
        <w:rPr>
          <w:rFonts w:ascii="Arial" w:hAnsi="Arial"/>
          <w:sz w:val="20"/>
          <w:szCs w:val="20"/>
        </w:rPr>
        <w:noBreakHyphen/>
        <w:t>182 (l986)</w:t>
      </w:r>
      <w:r w:rsidR="000D2351" w:rsidRPr="00A90E1D">
        <w:rPr>
          <w:rFonts w:ascii="Arial" w:hAnsi="Arial"/>
          <w:sz w:val="20"/>
          <w:szCs w:val="20"/>
        </w:rPr>
        <w:t>.</w:t>
      </w:r>
    </w:p>
    <w:p w14:paraId="60F6CA72" w14:textId="77777777" w:rsidR="008A707E" w:rsidRPr="00A90E1D" w:rsidRDefault="008A707E" w:rsidP="00862A10">
      <w:pPr>
        <w:tabs>
          <w:tab w:val="left" w:pos="-720"/>
        </w:tabs>
        <w:suppressAutoHyphens/>
        <w:ind w:left="720"/>
        <w:rPr>
          <w:rFonts w:ascii="Arial" w:hAnsi="Arial"/>
          <w:sz w:val="20"/>
          <w:szCs w:val="20"/>
          <w:u w:val="single"/>
        </w:rPr>
      </w:pPr>
    </w:p>
    <w:p w14:paraId="30916417" w14:textId="5D862022" w:rsidR="00933F0D" w:rsidRPr="00A90E1D" w:rsidRDefault="00933F0D" w:rsidP="00862A10">
      <w:pPr>
        <w:tabs>
          <w:tab w:val="left" w:pos="-720"/>
        </w:tabs>
        <w:suppressAutoHyphens/>
        <w:ind w:left="720"/>
        <w:rPr>
          <w:rFonts w:ascii="Arial" w:hAnsi="Arial"/>
          <w:sz w:val="20"/>
          <w:szCs w:val="20"/>
        </w:rPr>
      </w:pPr>
      <w:r w:rsidRPr="00A90E1D">
        <w:rPr>
          <w:rFonts w:ascii="Arial" w:hAnsi="Arial"/>
          <w:sz w:val="20"/>
          <w:szCs w:val="20"/>
          <w:u w:val="single"/>
        </w:rPr>
        <w:t>Symptoms and Illness, by David Locker</w:t>
      </w:r>
      <w:r w:rsidRPr="00A90E1D">
        <w:rPr>
          <w:rFonts w:ascii="Arial" w:hAnsi="Arial"/>
          <w:sz w:val="20"/>
          <w:szCs w:val="20"/>
        </w:rPr>
        <w:t xml:space="preserve">. New York: Methuen (l98l), reviewed in </w:t>
      </w:r>
      <w:r w:rsidR="00D45578" w:rsidRPr="00A90E1D">
        <w:rPr>
          <w:rFonts w:ascii="Arial" w:hAnsi="Arial"/>
          <w:sz w:val="20"/>
          <w:szCs w:val="20"/>
          <w:u w:val="single"/>
        </w:rPr>
        <w:t xml:space="preserve">Social Science </w:t>
      </w:r>
      <w:r w:rsidRPr="00A90E1D">
        <w:rPr>
          <w:rFonts w:ascii="Arial" w:hAnsi="Arial"/>
          <w:sz w:val="20"/>
          <w:szCs w:val="20"/>
          <w:u w:val="single"/>
        </w:rPr>
        <w:t>Quarterly</w:t>
      </w:r>
      <w:r w:rsidRPr="00A90E1D">
        <w:rPr>
          <w:rFonts w:ascii="Arial" w:hAnsi="Arial"/>
          <w:sz w:val="20"/>
          <w:szCs w:val="20"/>
        </w:rPr>
        <w:t xml:space="preserve"> 63, 4:80l</w:t>
      </w:r>
      <w:r w:rsidRPr="00A90E1D">
        <w:rPr>
          <w:rFonts w:ascii="Arial" w:hAnsi="Arial"/>
          <w:sz w:val="20"/>
          <w:szCs w:val="20"/>
        </w:rPr>
        <w:noBreakHyphen/>
        <w:t>803 (l982)</w:t>
      </w:r>
      <w:r w:rsidR="000D2351" w:rsidRPr="00A90E1D">
        <w:rPr>
          <w:rFonts w:ascii="Arial" w:hAnsi="Arial"/>
          <w:sz w:val="20"/>
          <w:szCs w:val="20"/>
        </w:rPr>
        <w:t>.</w:t>
      </w:r>
    </w:p>
    <w:p w14:paraId="54B98B24" w14:textId="77777777" w:rsidR="004A3480" w:rsidRPr="00A90E1D" w:rsidRDefault="004A3480">
      <w:pPr>
        <w:tabs>
          <w:tab w:val="left" w:pos="-720"/>
        </w:tabs>
        <w:suppressAutoHyphens/>
        <w:rPr>
          <w:rFonts w:ascii="Arial" w:hAnsi="Arial"/>
          <w:sz w:val="20"/>
          <w:szCs w:val="20"/>
        </w:rPr>
      </w:pPr>
    </w:p>
    <w:p w14:paraId="6D1BB42D" w14:textId="0A1D57E0"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u w:val="single"/>
        </w:rPr>
        <w:t>An Ethnography of a Chiropractic Clinic</w:t>
      </w:r>
      <w:r w:rsidRPr="00A90E1D">
        <w:rPr>
          <w:rFonts w:ascii="Arial" w:hAnsi="Arial"/>
          <w:sz w:val="20"/>
          <w:szCs w:val="20"/>
        </w:rPr>
        <w:t>, by James B. Cowie and Julian Roebuck. New York: Free Press (</w:t>
      </w:r>
      <w:r w:rsidR="000D2351" w:rsidRPr="00A90E1D">
        <w:rPr>
          <w:rFonts w:ascii="Arial" w:hAnsi="Arial"/>
          <w:sz w:val="20"/>
          <w:szCs w:val="20"/>
        </w:rPr>
        <w:t>1</w:t>
      </w:r>
      <w:r w:rsidRPr="00A90E1D">
        <w:rPr>
          <w:rFonts w:ascii="Arial" w:hAnsi="Arial"/>
          <w:sz w:val="20"/>
          <w:szCs w:val="20"/>
        </w:rPr>
        <w:t xml:space="preserve">975), reviewed in </w:t>
      </w:r>
      <w:r w:rsidRPr="00A90E1D">
        <w:rPr>
          <w:rFonts w:ascii="Arial" w:hAnsi="Arial"/>
          <w:sz w:val="20"/>
          <w:szCs w:val="20"/>
          <w:u w:val="single"/>
        </w:rPr>
        <w:t>Urban Life</w:t>
      </w:r>
      <w:r w:rsidRPr="00A90E1D">
        <w:rPr>
          <w:rFonts w:ascii="Arial" w:hAnsi="Arial"/>
          <w:sz w:val="20"/>
          <w:szCs w:val="20"/>
        </w:rPr>
        <w:t xml:space="preserve"> 5, 4:499</w:t>
      </w:r>
      <w:r w:rsidRPr="00A90E1D">
        <w:rPr>
          <w:rFonts w:ascii="Arial" w:hAnsi="Arial"/>
          <w:sz w:val="20"/>
          <w:szCs w:val="20"/>
        </w:rPr>
        <w:noBreakHyphen/>
        <w:t>50l (</w:t>
      </w:r>
      <w:r w:rsidR="000D2351" w:rsidRPr="00A90E1D">
        <w:rPr>
          <w:rFonts w:ascii="Arial" w:hAnsi="Arial"/>
          <w:sz w:val="20"/>
          <w:szCs w:val="20"/>
        </w:rPr>
        <w:t>1</w:t>
      </w:r>
      <w:r w:rsidRPr="00A90E1D">
        <w:rPr>
          <w:rFonts w:ascii="Arial" w:hAnsi="Arial"/>
          <w:sz w:val="20"/>
          <w:szCs w:val="20"/>
        </w:rPr>
        <w:t>977)</w:t>
      </w:r>
      <w:r w:rsidR="00FB68D5" w:rsidRPr="00A90E1D">
        <w:rPr>
          <w:rFonts w:ascii="Arial" w:hAnsi="Arial"/>
          <w:sz w:val="20"/>
          <w:szCs w:val="20"/>
        </w:rPr>
        <w:t>.</w:t>
      </w:r>
    </w:p>
    <w:p w14:paraId="5ADC02DB" w14:textId="77777777" w:rsidR="00933F0D" w:rsidRPr="00A90E1D" w:rsidRDefault="00933F0D">
      <w:pPr>
        <w:tabs>
          <w:tab w:val="left" w:pos="-720"/>
        </w:tabs>
        <w:suppressAutoHyphens/>
        <w:rPr>
          <w:rFonts w:ascii="Arial" w:hAnsi="Arial"/>
          <w:sz w:val="20"/>
          <w:szCs w:val="20"/>
        </w:rPr>
      </w:pPr>
    </w:p>
    <w:p w14:paraId="45666399"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0407CED6" w14:textId="4FB8BC70" w:rsidR="00933F0D" w:rsidRPr="00A90E1D" w:rsidRDefault="00933F0D" w:rsidP="00933F0D">
      <w:pPr>
        <w:tabs>
          <w:tab w:val="left" w:pos="-720"/>
        </w:tabs>
        <w:suppressAutoHyphens/>
        <w:outlineLvl w:val="0"/>
        <w:rPr>
          <w:rFonts w:ascii="Arial" w:hAnsi="Arial"/>
          <w:sz w:val="20"/>
          <w:szCs w:val="20"/>
        </w:rPr>
      </w:pPr>
      <w:r w:rsidRPr="00A90E1D">
        <w:rPr>
          <w:rFonts w:ascii="Arial" w:hAnsi="Arial"/>
          <w:sz w:val="20"/>
          <w:szCs w:val="20"/>
          <w:u w:val="single"/>
        </w:rPr>
        <w:t xml:space="preserve">RESEARCH </w:t>
      </w:r>
      <w:r w:rsidR="00CB4E9C" w:rsidRPr="00A90E1D">
        <w:rPr>
          <w:rFonts w:ascii="Arial" w:hAnsi="Arial"/>
          <w:sz w:val="20"/>
          <w:szCs w:val="20"/>
          <w:u w:val="single"/>
        </w:rPr>
        <w:t xml:space="preserve">AND PROGRAM </w:t>
      </w:r>
      <w:r w:rsidRPr="00A90E1D">
        <w:rPr>
          <w:rFonts w:ascii="Arial" w:hAnsi="Arial"/>
          <w:sz w:val="20"/>
          <w:szCs w:val="20"/>
          <w:u w:val="single"/>
        </w:rPr>
        <w:t>GRANTS</w:t>
      </w:r>
      <w:r w:rsidR="003273B5" w:rsidRPr="00A90E1D">
        <w:rPr>
          <w:rFonts w:ascii="Arial" w:hAnsi="Arial"/>
          <w:sz w:val="20"/>
          <w:szCs w:val="20"/>
        </w:rPr>
        <w:t xml:space="preserve"> (Grant amounts available upon request)</w:t>
      </w:r>
      <w:r w:rsidRPr="00A90E1D">
        <w:rPr>
          <w:rFonts w:ascii="Arial" w:hAnsi="Arial"/>
          <w:sz w:val="20"/>
          <w:szCs w:val="20"/>
        </w:rPr>
        <w:t>:</w:t>
      </w:r>
    </w:p>
    <w:p w14:paraId="3A968A96" w14:textId="77777777" w:rsidR="00933F0D" w:rsidRPr="00A90E1D" w:rsidRDefault="00933F0D" w:rsidP="00933F0D">
      <w:pPr>
        <w:tabs>
          <w:tab w:val="left" w:pos="-720"/>
        </w:tabs>
        <w:suppressAutoHyphens/>
        <w:rPr>
          <w:rFonts w:ascii="Arial" w:hAnsi="Arial"/>
          <w:sz w:val="20"/>
          <w:szCs w:val="20"/>
        </w:rPr>
      </w:pPr>
    </w:p>
    <w:p w14:paraId="25765702" w14:textId="2FA619AA" w:rsidR="00E1322F" w:rsidRDefault="00FC3253" w:rsidP="00E852CC">
      <w:pPr>
        <w:ind w:left="720"/>
        <w:rPr>
          <w:rFonts w:ascii="Arial" w:hAnsi="Arial" w:cs="Arial"/>
          <w:sz w:val="20"/>
          <w:szCs w:val="20"/>
        </w:rPr>
      </w:pPr>
      <w:r>
        <w:rPr>
          <w:rFonts w:ascii="Arial" w:hAnsi="Arial" w:cs="Arial"/>
          <w:sz w:val="20"/>
          <w:szCs w:val="20"/>
        </w:rPr>
        <w:t>Organizer</w:t>
      </w:r>
      <w:r w:rsidR="00E1322F">
        <w:rPr>
          <w:rFonts w:ascii="Arial" w:hAnsi="Arial" w:cs="Arial"/>
          <w:sz w:val="20"/>
          <w:szCs w:val="20"/>
        </w:rPr>
        <w:t>, “</w:t>
      </w:r>
      <w:r>
        <w:rPr>
          <w:rFonts w:ascii="Arial" w:hAnsi="Arial" w:cs="Arial"/>
          <w:sz w:val="20"/>
          <w:szCs w:val="20"/>
        </w:rPr>
        <w:t>Professor Krzysztof T. Konecki on Contemplative Social Research and the War in Ukraine.”  (funded by the University Lecture Series, Faculty Senate</w:t>
      </w:r>
      <w:r w:rsidR="00DE0272">
        <w:rPr>
          <w:rFonts w:ascii="Arial" w:hAnsi="Arial" w:cs="Arial"/>
          <w:sz w:val="20"/>
          <w:szCs w:val="20"/>
        </w:rPr>
        <w:t>, Center for International Studies,</w:t>
      </w:r>
      <w:r>
        <w:rPr>
          <w:rFonts w:ascii="Arial" w:hAnsi="Arial" w:cs="Arial"/>
          <w:sz w:val="20"/>
          <w:szCs w:val="20"/>
        </w:rPr>
        <w:t xml:space="preserve"> and the College of Liberal Arts, Texas State University) (October 2023) </w:t>
      </w:r>
    </w:p>
    <w:p w14:paraId="0E3228B8" w14:textId="77777777" w:rsidR="00E1322F" w:rsidRDefault="00E1322F" w:rsidP="00E852CC">
      <w:pPr>
        <w:ind w:left="720"/>
        <w:rPr>
          <w:rFonts w:ascii="Arial" w:hAnsi="Arial" w:cs="Arial"/>
          <w:sz w:val="20"/>
          <w:szCs w:val="20"/>
        </w:rPr>
      </w:pPr>
    </w:p>
    <w:p w14:paraId="23D88DC7" w14:textId="5641497D" w:rsidR="00634322" w:rsidRDefault="00634322" w:rsidP="00E852CC">
      <w:pPr>
        <w:ind w:left="720"/>
        <w:rPr>
          <w:rFonts w:ascii="Arial" w:hAnsi="Arial" w:cs="Arial"/>
          <w:sz w:val="20"/>
          <w:szCs w:val="20"/>
        </w:rPr>
      </w:pPr>
      <w:r>
        <w:rPr>
          <w:rFonts w:ascii="Arial" w:hAnsi="Arial" w:cs="Arial"/>
          <w:sz w:val="20"/>
          <w:szCs w:val="20"/>
        </w:rPr>
        <w:t xml:space="preserve">Principal Investigator, “The WesTex Project: Frontier Health Care on the Margins” (funded by the </w:t>
      </w:r>
      <w:r>
        <w:rPr>
          <w:rFonts w:ascii="Arial" w:hAnsi="Arial" w:cs="Arial"/>
          <w:i/>
          <w:iCs/>
          <w:sz w:val="20"/>
          <w:szCs w:val="20"/>
        </w:rPr>
        <w:t xml:space="preserve">Frontera de Salud </w:t>
      </w:r>
      <w:r>
        <w:rPr>
          <w:rFonts w:ascii="Arial" w:hAnsi="Arial" w:cs="Arial"/>
          <w:sz w:val="20"/>
          <w:szCs w:val="20"/>
        </w:rPr>
        <w:t>Project</w:t>
      </w:r>
      <w:r w:rsidR="00356AF2">
        <w:rPr>
          <w:rFonts w:ascii="Arial" w:hAnsi="Arial" w:cs="Arial"/>
          <w:sz w:val="20"/>
          <w:szCs w:val="20"/>
        </w:rPr>
        <w:t xml:space="preserve"> and the Hearst Foundation</w:t>
      </w:r>
      <w:r>
        <w:rPr>
          <w:rFonts w:ascii="Arial" w:hAnsi="Arial" w:cs="Arial"/>
          <w:sz w:val="20"/>
          <w:szCs w:val="20"/>
        </w:rPr>
        <w:t>, The University of Texas Medical Branch-Galveston (2023</w:t>
      </w:r>
      <w:r w:rsidR="00CE4E02">
        <w:rPr>
          <w:rFonts w:ascii="Arial" w:hAnsi="Arial" w:cs="Arial"/>
          <w:sz w:val="20"/>
          <w:szCs w:val="20"/>
        </w:rPr>
        <w:t>-present</w:t>
      </w:r>
      <w:r>
        <w:rPr>
          <w:rFonts w:ascii="Arial" w:hAnsi="Arial" w:cs="Arial"/>
          <w:sz w:val="20"/>
          <w:szCs w:val="20"/>
        </w:rPr>
        <w:t>)</w:t>
      </w:r>
    </w:p>
    <w:p w14:paraId="06C72033" w14:textId="77777777" w:rsidR="00634322" w:rsidRDefault="00634322" w:rsidP="00E852CC">
      <w:pPr>
        <w:ind w:left="720"/>
        <w:rPr>
          <w:rFonts w:ascii="Arial" w:hAnsi="Arial" w:cs="Arial"/>
          <w:sz w:val="20"/>
          <w:szCs w:val="20"/>
        </w:rPr>
      </w:pPr>
    </w:p>
    <w:p w14:paraId="2C79B6AD" w14:textId="04B189B8" w:rsidR="00E852CC" w:rsidRPr="006B1B4F" w:rsidRDefault="00E852CC" w:rsidP="00E852CC">
      <w:pPr>
        <w:ind w:left="720"/>
        <w:rPr>
          <w:rFonts w:ascii="Arial" w:hAnsi="Arial" w:cs="Arial"/>
          <w:color w:val="000000"/>
          <w:sz w:val="20"/>
          <w:szCs w:val="20"/>
        </w:rPr>
      </w:pPr>
      <w:r>
        <w:rPr>
          <w:rFonts w:ascii="Arial" w:hAnsi="Arial" w:cs="Arial"/>
          <w:sz w:val="20"/>
          <w:szCs w:val="20"/>
        </w:rPr>
        <w:t>Principal Investigator</w:t>
      </w:r>
      <w:r w:rsidRPr="006B1B4F">
        <w:rPr>
          <w:rFonts w:ascii="Arial" w:hAnsi="Arial" w:cs="Arial"/>
          <w:sz w:val="20"/>
          <w:szCs w:val="20"/>
        </w:rPr>
        <w:t>, “</w:t>
      </w:r>
      <w:r>
        <w:rPr>
          <w:rFonts w:ascii="Arial" w:hAnsi="Arial" w:cs="Arial"/>
          <w:sz w:val="20"/>
          <w:szCs w:val="20"/>
        </w:rPr>
        <w:t>The ‘Crush’: A Quasi-Romantic Relationship Across the Life Course.” Paper presented at the Annual Qualitative Analysis Conference</w:t>
      </w:r>
      <w:r w:rsidRPr="006B1B4F">
        <w:rPr>
          <w:rFonts w:ascii="Arial" w:hAnsi="Arial" w:cs="Arial"/>
          <w:color w:val="000000"/>
          <w:sz w:val="20"/>
          <w:szCs w:val="20"/>
        </w:rPr>
        <w:t xml:space="preserve">, Fredericton, New Brunswick, Canada </w:t>
      </w:r>
      <w:r>
        <w:rPr>
          <w:rFonts w:ascii="Arial" w:hAnsi="Arial" w:cs="Arial"/>
          <w:color w:val="000000"/>
          <w:sz w:val="20"/>
          <w:szCs w:val="20"/>
        </w:rPr>
        <w:t>(</w:t>
      </w:r>
      <w:r>
        <w:rPr>
          <w:rFonts w:ascii="Arial" w:hAnsi="Arial" w:cs="Arial"/>
          <w:sz w:val="20"/>
          <w:szCs w:val="20"/>
        </w:rPr>
        <w:t xml:space="preserve">funded by the </w:t>
      </w:r>
      <w:r w:rsidRPr="001C5D0F">
        <w:rPr>
          <w:rFonts w:ascii="Arial" w:hAnsi="Arial" w:cs="Arial"/>
          <w:color w:val="000000"/>
          <w:sz w:val="20"/>
          <w:szCs w:val="20"/>
        </w:rPr>
        <w:t>Honorary Professor Research Award, Center for International Studies</w:t>
      </w:r>
      <w:r>
        <w:rPr>
          <w:rFonts w:ascii="Arial" w:hAnsi="Arial" w:cs="Arial"/>
          <w:color w:val="000000"/>
          <w:sz w:val="20"/>
          <w:szCs w:val="20"/>
        </w:rPr>
        <w:t xml:space="preserve">, Texas State University) </w:t>
      </w:r>
      <w:r>
        <w:rPr>
          <w:rFonts w:ascii="Arial" w:hAnsi="Arial" w:cs="Arial"/>
          <w:sz w:val="20"/>
          <w:szCs w:val="20"/>
        </w:rPr>
        <w:t>(June 2022)</w:t>
      </w:r>
    </w:p>
    <w:p w14:paraId="0D20556C" w14:textId="77777777" w:rsidR="00E852CC" w:rsidRDefault="00E852CC" w:rsidP="001E7F25">
      <w:pPr>
        <w:ind w:left="720"/>
        <w:rPr>
          <w:rFonts w:ascii="Arial" w:hAnsi="Arial" w:cs="Arial"/>
          <w:sz w:val="20"/>
          <w:szCs w:val="20"/>
        </w:rPr>
      </w:pPr>
    </w:p>
    <w:p w14:paraId="3017E380" w14:textId="5D3697A8" w:rsidR="006C7A9A" w:rsidRDefault="006C7A9A" w:rsidP="001E7F25">
      <w:pPr>
        <w:ind w:firstLine="720"/>
        <w:rPr>
          <w:rFonts w:ascii="Arial" w:hAnsi="Arial" w:cs="Arial"/>
          <w:sz w:val="20"/>
          <w:szCs w:val="20"/>
        </w:rPr>
      </w:pPr>
      <w:r w:rsidRPr="000D3F61">
        <w:rPr>
          <w:rFonts w:ascii="Arial" w:hAnsi="Arial" w:cs="Arial"/>
          <w:sz w:val="20"/>
          <w:szCs w:val="20"/>
        </w:rPr>
        <w:t xml:space="preserve">Principal Investigator, “The Impact of Translational Science on the Culture of Medicine: An </w:t>
      </w:r>
      <w:r w:rsidRPr="000D3F61">
        <w:rPr>
          <w:rFonts w:ascii="Arial" w:hAnsi="Arial" w:cs="Arial"/>
          <w:sz w:val="20"/>
          <w:szCs w:val="20"/>
        </w:rPr>
        <w:tab/>
        <w:t>Ethnographic Take</w:t>
      </w:r>
      <w:r w:rsidRPr="000D3F61">
        <w:rPr>
          <w:rFonts w:ascii="Arial" w:hAnsi="Arial" w:cs="Arial"/>
          <w:color w:val="000000"/>
          <w:sz w:val="20"/>
          <w:szCs w:val="20"/>
        </w:rPr>
        <w:t>” at the 36</w:t>
      </w:r>
      <w:r w:rsidRPr="000D3F61">
        <w:rPr>
          <w:rFonts w:ascii="Arial" w:hAnsi="Arial" w:cs="Arial"/>
          <w:color w:val="000000"/>
          <w:sz w:val="20"/>
          <w:szCs w:val="20"/>
          <w:vertAlign w:val="superscript"/>
        </w:rPr>
        <w:t>th</w:t>
      </w:r>
      <w:r w:rsidRPr="000D3F61">
        <w:rPr>
          <w:rFonts w:ascii="Arial" w:hAnsi="Arial" w:cs="Arial"/>
          <w:color w:val="000000"/>
          <w:sz w:val="20"/>
          <w:szCs w:val="20"/>
        </w:rPr>
        <w:t xml:space="preserve"> Annual Qualitative Analysis Conference, Fredericton, New </w:t>
      </w:r>
      <w:r>
        <w:rPr>
          <w:rFonts w:ascii="Arial" w:hAnsi="Arial" w:cs="Arial"/>
          <w:color w:val="000000"/>
          <w:sz w:val="20"/>
          <w:szCs w:val="20"/>
        </w:rPr>
        <w:tab/>
      </w:r>
      <w:r w:rsidRPr="000D3F61">
        <w:rPr>
          <w:rFonts w:ascii="Arial" w:hAnsi="Arial" w:cs="Arial"/>
          <w:color w:val="000000"/>
          <w:sz w:val="20"/>
          <w:szCs w:val="20"/>
        </w:rPr>
        <w:t>Brunswick,</w:t>
      </w:r>
      <w:r>
        <w:rPr>
          <w:rFonts w:ascii="Arial" w:hAnsi="Arial" w:cs="Arial"/>
          <w:color w:val="000000"/>
          <w:sz w:val="20"/>
          <w:szCs w:val="20"/>
        </w:rPr>
        <w:t xml:space="preserve"> </w:t>
      </w:r>
      <w:r w:rsidRPr="000D3F61">
        <w:rPr>
          <w:rFonts w:ascii="Arial" w:hAnsi="Arial" w:cs="Arial"/>
          <w:color w:val="000000"/>
          <w:sz w:val="20"/>
          <w:szCs w:val="20"/>
        </w:rPr>
        <w:t xml:space="preserve">Canada </w:t>
      </w:r>
      <w:r w:rsidRPr="000D3F61">
        <w:rPr>
          <w:rFonts w:ascii="Arial" w:hAnsi="Arial" w:cs="Arial"/>
          <w:sz w:val="20"/>
          <w:szCs w:val="20"/>
        </w:rPr>
        <w:t>(funded by the Center for International Studies, Texas State University</w:t>
      </w:r>
      <w:r>
        <w:rPr>
          <w:rFonts w:ascii="Arial" w:hAnsi="Arial" w:cs="Arial"/>
          <w:sz w:val="20"/>
          <w:szCs w:val="20"/>
        </w:rPr>
        <w:t xml:space="preserve"> and </w:t>
      </w:r>
      <w:r>
        <w:rPr>
          <w:rFonts w:ascii="Arial" w:hAnsi="Arial" w:cs="Arial"/>
          <w:sz w:val="20"/>
          <w:szCs w:val="20"/>
        </w:rPr>
        <w:tab/>
        <w:t>the Qualitative Analysis Conference</w:t>
      </w:r>
      <w:r w:rsidRPr="000D3F61">
        <w:rPr>
          <w:rFonts w:ascii="Arial" w:hAnsi="Arial" w:cs="Arial"/>
          <w:sz w:val="20"/>
          <w:szCs w:val="20"/>
        </w:rPr>
        <w:t xml:space="preserve">) </w:t>
      </w:r>
      <w:r>
        <w:rPr>
          <w:rFonts w:ascii="Arial" w:hAnsi="Arial" w:cs="Arial"/>
          <w:sz w:val="20"/>
          <w:szCs w:val="20"/>
        </w:rPr>
        <w:t>(</w:t>
      </w:r>
      <w:r w:rsidRPr="000D3F61">
        <w:rPr>
          <w:rFonts w:ascii="Arial" w:hAnsi="Arial" w:cs="Arial"/>
          <w:sz w:val="20"/>
          <w:szCs w:val="20"/>
        </w:rPr>
        <w:t>2019)</w:t>
      </w:r>
    </w:p>
    <w:p w14:paraId="74678B16" w14:textId="77777777" w:rsidR="00395586" w:rsidRDefault="00395586" w:rsidP="001E7F25">
      <w:pPr>
        <w:ind w:firstLine="720"/>
        <w:rPr>
          <w:rFonts w:ascii="Arial" w:hAnsi="Arial" w:cs="Arial"/>
          <w:sz w:val="20"/>
          <w:szCs w:val="20"/>
        </w:rPr>
      </w:pPr>
    </w:p>
    <w:p w14:paraId="5CF19096" w14:textId="2253B9BF" w:rsidR="00351598" w:rsidRPr="000D3F61" w:rsidRDefault="00D83289" w:rsidP="00E135A5">
      <w:pPr>
        <w:ind w:left="720"/>
        <w:rPr>
          <w:rFonts w:ascii="Arial" w:hAnsi="Arial" w:cs="Arial"/>
          <w:sz w:val="20"/>
          <w:szCs w:val="20"/>
        </w:rPr>
      </w:pPr>
      <w:r w:rsidRPr="000D3F61">
        <w:rPr>
          <w:rFonts w:ascii="Arial" w:hAnsi="Arial" w:cs="Arial"/>
          <w:sz w:val="20"/>
          <w:szCs w:val="20"/>
        </w:rPr>
        <w:t>Symposium</w:t>
      </w:r>
      <w:r w:rsidR="00991C9C" w:rsidRPr="000D3F61">
        <w:rPr>
          <w:rFonts w:ascii="Arial" w:hAnsi="Arial" w:cs="Arial"/>
          <w:sz w:val="20"/>
          <w:szCs w:val="20"/>
        </w:rPr>
        <w:t xml:space="preserve"> O</w:t>
      </w:r>
      <w:r w:rsidR="00351598" w:rsidRPr="000D3F61">
        <w:rPr>
          <w:rFonts w:ascii="Arial" w:hAnsi="Arial" w:cs="Arial"/>
          <w:sz w:val="20"/>
          <w:szCs w:val="20"/>
        </w:rPr>
        <w:t>rganizer, “Toward a Vision of Diversity in Science and Society</w:t>
      </w:r>
      <w:r w:rsidR="00EB182D" w:rsidRPr="000D3F61">
        <w:rPr>
          <w:rFonts w:ascii="Arial" w:hAnsi="Arial" w:cs="Arial"/>
          <w:sz w:val="20"/>
          <w:szCs w:val="20"/>
        </w:rPr>
        <w:t xml:space="preserve">” (funded by the Committee for Equity and Access, Texas State University) (2018) </w:t>
      </w:r>
      <w:r w:rsidR="00351598" w:rsidRPr="000D3F61">
        <w:rPr>
          <w:rFonts w:ascii="Arial" w:hAnsi="Arial" w:cs="Arial"/>
          <w:sz w:val="20"/>
          <w:szCs w:val="20"/>
        </w:rPr>
        <w:t xml:space="preserve"> </w:t>
      </w:r>
    </w:p>
    <w:p w14:paraId="3A44B843" w14:textId="77777777" w:rsidR="00351598" w:rsidRPr="000D3F61" w:rsidRDefault="00351598" w:rsidP="005C3731">
      <w:pPr>
        <w:ind w:left="720"/>
        <w:rPr>
          <w:rFonts w:ascii="Arial" w:hAnsi="Arial" w:cs="Arial"/>
          <w:sz w:val="20"/>
          <w:szCs w:val="20"/>
        </w:rPr>
      </w:pPr>
    </w:p>
    <w:p w14:paraId="7BF0D43D" w14:textId="4613498A" w:rsidR="00F33603" w:rsidRPr="00A90E1D" w:rsidRDefault="00F33603" w:rsidP="005C3731">
      <w:pPr>
        <w:ind w:left="720"/>
        <w:rPr>
          <w:rFonts w:ascii="Arial" w:hAnsi="Arial" w:cs="Arial"/>
          <w:sz w:val="20"/>
          <w:szCs w:val="20"/>
        </w:rPr>
      </w:pPr>
      <w:r w:rsidRPr="00A90E1D">
        <w:rPr>
          <w:rFonts w:ascii="Arial" w:hAnsi="Arial" w:cs="Arial"/>
          <w:sz w:val="20"/>
          <w:szCs w:val="20"/>
        </w:rPr>
        <w:t xml:space="preserve">Principal Investigator, “An Evaluation of the Wimberley </w:t>
      </w:r>
      <w:r w:rsidR="007450E1" w:rsidRPr="00A90E1D">
        <w:rPr>
          <w:rFonts w:ascii="Arial" w:hAnsi="Arial" w:cs="Arial"/>
          <w:sz w:val="20"/>
          <w:szCs w:val="20"/>
        </w:rPr>
        <w:t xml:space="preserve">Village </w:t>
      </w:r>
      <w:r w:rsidRPr="00A90E1D">
        <w:rPr>
          <w:rFonts w:ascii="Arial" w:hAnsi="Arial" w:cs="Arial"/>
          <w:sz w:val="20"/>
          <w:szCs w:val="20"/>
        </w:rPr>
        <w:t xml:space="preserve">Library” (funded by the Wimberley </w:t>
      </w:r>
      <w:r w:rsidR="007450E1" w:rsidRPr="00A90E1D">
        <w:rPr>
          <w:rFonts w:ascii="Arial" w:hAnsi="Arial" w:cs="Arial"/>
          <w:sz w:val="20"/>
          <w:szCs w:val="20"/>
        </w:rPr>
        <w:t>Village Library Board of Trustees</w:t>
      </w:r>
      <w:r w:rsidRPr="00A90E1D">
        <w:rPr>
          <w:rFonts w:ascii="Arial" w:hAnsi="Arial" w:cs="Arial"/>
          <w:sz w:val="20"/>
          <w:szCs w:val="20"/>
        </w:rPr>
        <w:t>) (2015</w:t>
      </w:r>
      <w:r w:rsidR="00CB5DBA" w:rsidRPr="00A90E1D">
        <w:rPr>
          <w:rFonts w:ascii="Arial" w:hAnsi="Arial" w:cs="Arial"/>
          <w:sz w:val="20"/>
          <w:szCs w:val="20"/>
        </w:rPr>
        <w:t>-2016</w:t>
      </w:r>
      <w:r w:rsidRPr="00A90E1D">
        <w:rPr>
          <w:rFonts w:ascii="Arial" w:hAnsi="Arial" w:cs="Arial"/>
          <w:sz w:val="20"/>
          <w:szCs w:val="20"/>
        </w:rPr>
        <w:t xml:space="preserve">)   </w:t>
      </w:r>
    </w:p>
    <w:p w14:paraId="610B1EB2" w14:textId="77777777" w:rsidR="00F33603" w:rsidRPr="00A90E1D" w:rsidRDefault="00F33603" w:rsidP="005C3731">
      <w:pPr>
        <w:ind w:left="720"/>
        <w:rPr>
          <w:rFonts w:ascii="Arial" w:hAnsi="Arial" w:cs="Arial"/>
          <w:sz w:val="20"/>
          <w:szCs w:val="20"/>
        </w:rPr>
      </w:pPr>
    </w:p>
    <w:p w14:paraId="06EA0911" w14:textId="77777777" w:rsidR="002D3676" w:rsidRPr="00A90E1D" w:rsidRDefault="00D45578" w:rsidP="005C3731">
      <w:pPr>
        <w:ind w:left="720"/>
        <w:rPr>
          <w:rFonts w:ascii="Arial" w:hAnsi="Arial" w:cs="Arial"/>
          <w:sz w:val="20"/>
          <w:szCs w:val="20"/>
        </w:rPr>
      </w:pPr>
      <w:r w:rsidRPr="00A90E1D">
        <w:rPr>
          <w:rFonts w:ascii="Arial" w:hAnsi="Arial" w:cs="Arial"/>
          <w:sz w:val="20"/>
          <w:szCs w:val="20"/>
        </w:rPr>
        <w:t xml:space="preserve">Principal Investigator, “A Needs Assessment for Texas </w:t>
      </w:r>
      <w:r w:rsidR="000C5924" w:rsidRPr="00A90E1D">
        <w:rPr>
          <w:rFonts w:ascii="Arial" w:hAnsi="Arial" w:cs="Arial"/>
          <w:sz w:val="20"/>
          <w:szCs w:val="20"/>
        </w:rPr>
        <w:t xml:space="preserve">Military </w:t>
      </w:r>
      <w:r w:rsidRPr="00A90E1D">
        <w:rPr>
          <w:rFonts w:ascii="Arial" w:hAnsi="Arial" w:cs="Arial"/>
          <w:sz w:val="20"/>
          <w:szCs w:val="20"/>
        </w:rPr>
        <w:t>Veterans” (funded by the Texas Veterans Commission) (2015</w:t>
      </w:r>
      <w:r w:rsidR="00427DA8" w:rsidRPr="00A90E1D">
        <w:rPr>
          <w:rFonts w:ascii="Arial" w:hAnsi="Arial" w:cs="Arial"/>
          <w:sz w:val="20"/>
          <w:szCs w:val="20"/>
        </w:rPr>
        <w:t>-2016</w:t>
      </w:r>
      <w:r w:rsidRPr="00A90E1D">
        <w:rPr>
          <w:rFonts w:ascii="Arial" w:hAnsi="Arial" w:cs="Arial"/>
          <w:sz w:val="20"/>
          <w:szCs w:val="20"/>
        </w:rPr>
        <w:t xml:space="preserve">) </w:t>
      </w:r>
    </w:p>
    <w:p w14:paraId="55655478" w14:textId="77777777" w:rsidR="001E7F25" w:rsidRDefault="001E7F25" w:rsidP="005C3731">
      <w:pPr>
        <w:ind w:left="720"/>
        <w:rPr>
          <w:rFonts w:ascii="Arial" w:hAnsi="Arial" w:cs="Arial"/>
          <w:sz w:val="20"/>
          <w:szCs w:val="20"/>
        </w:rPr>
      </w:pPr>
    </w:p>
    <w:p w14:paraId="6EBF9C25" w14:textId="2D59497F" w:rsidR="001106EC" w:rsidRPr="00A90E1D" w:rsidRDefault="001106EC" w:rsidP="005C3731">
      <w:pPr>
        <w:ind w:left="720"/>
        <w:rPr>
          <w:rFonts w:ascii="Arial" w:hAnsi="Arial" w:cs="Arial"/>
          <w:sz w:val="20"/>
          <w:szCs w:val="20"/>
        </w:rPr>
      </w:pPr>
      <w:r w:rsidRPr="00A90E1D">
        <w:rPr>
          <w:rFonts w:ascii="Arial" w:hAnsi="Arial" w:cs="Arial"/>
          <w:sz w:val="20"/>
          <w:szCs w:val="20"/>
        </w:rPr>
        <w:t>Principal Investigator, “</w:t>
      </w:r>
      <w:r w:rsidR="001C494D" w:rsidRPr="00A90E1D">
        <w:rPr>
          <w:rFonts w:ascii="Arial" w:hAnsi="Arial" w:cs="Arial"/>
          <w:sz w:val="20"/>
          <w:szCs w:val="20"/>
        </w:rPr>
        <w:t xml:space="preserve">Analysis of the 2-1-1 Texas Information and Referral Network Website and Area Information Center data” (funded by the Texas Department of Housing and Community Affairs) (2014)  </w:t>
      </w:r>
    </w:p>
    <w:p w14:paraId="6591E45B" w14:textId="2D7865BD" w:rsidR="00CB4E9C" w:rsidRPr="00A90E1D" w:rsidRDefault="00CB4E9C" w:rsidP="005C3731">
      <w:pPr>
        <w:ind w:left="720"/>
        <w:rPr>
          <w:rFonts w:ascii="Arial" w:hAnsi="Arial" w:cs="Arial"/>
          <w:sz w:val="20"/>
          <w:szCs w:val="20"/>
        </w:rPr>
      </w:pPr>
      <w:r w:rsidRPr="00A90E1D">
        <w:rPr>
          <w:rFonts w:ascii="Arial" w:hAnsi="Arial" w:cs="Arial"/>
          <w:sz w:val="20"/>
          <w:szCs w:val="20"/>
        </w:rPr>
        <w:t>Organizer, “Symbolic Interactionist Takes on Music” The Couch-Stone Symposium (funded by the Society for the Study of Symbolic Interaction</w:t>
      </w:r>
      <w:r w:rsidR="00FE6838" w:rsidRPr="00A90E1D">
        <w:rPr>
          <w:rFonts w:ascii="Arial" w:hAnsi="Arial" w:cs="Arial"/>
          <w:sz w:val="20"/>
          <w:szCs w:val="20"/>
        </w:rPr>
        <w:t xml:space="preserve">, </w:t>
      </w:r>
      <w:r w:rsidRPr="00A90E1D">
        <w:rPr>
          <w:rFonts w:ascii="Arial" w:hAnsi="Arial" w:cs="Arial"/>
          <w:sz w:val="20"/>
          <w:szCs w:val="20"/>
        </w:rPr>
        <w:t>the Couch Family</w:t>
      </w:r>
      <w:r w:rsidR="00FE6838" w:rsidRPr="00A90E1D">
        <w:rPr>
          <w:rFonts w:ascii="Arial" w:hAnsi="Arial" w:cs="Arial"/>
          <w:sz w:val="20"/>
          <w:szCs w:val="20"/>
        </w:rPr>
        <w:t>, and other sources</w:t>
      </w:r>
      <w:r w:rsidRPr="00A90E1D">
        <w:rPr>
          <w:rFonts w:ascii="Arial" w:hAnsi="Arial" w:cs="Arial"/>
          <w:sz w:val="20"/>
          <w:szCs w:val="20"/>
        </w:rPr>
        <w:t xml:space="preserve">) (2014) </w:t>
      </w:r>
    </w:p>
    <w:p w14:paraId="7865FC0D" w14:textId="77777777" w:rsidR="00CB4E9C" w:rsidRPr="00A90E1D" w:rsidRDefault="00CB4E9C" w:rsidP="005C3731">
      <w:pPr>
        <w:ind w:left="720"/>
        <w:rPr>
          <w:rFonts w:ascii="Arial" w:hAnsi="Arial" w:cs="Arial"/>
          <w:sz w:val="20"/>
          <w:szCs w:val="20"/>
        </w:rPr>
      </w:pPr>
    </w:p>
    <w:p w14:paraId="06E12D98" w14:textId="58B8174C" w:rsidR="005C3731" w:rsidRPr="00A90E1D" w:rsidRDefault="00DC661B" w:rsidP="005C3731">
      <w:pPr>
        <w:ind w:left="720"/>
        <w:rPr>
          <w:rFonts w:ascii="Arial" w:hAnsi="Arial" w:cs="Arial"/>
          <w:sz w:val="20"/>
          <w:szCs w:val="20"/>
        </w:rPr>
      </w:pPr>
      <w:r w:rsidRPr="00A90E1D">
        <w:rPr>
          <w:rFonts w:ascii="Arial" w:hAnsi="Arial" w:cs="Arial"/>
          <w:sz w:val="20"/>
          <w:szCs w:val="20"/>
        </w:rPr>
        <w:t>Principal Investigator, “</w:t>
      </w:r>
      <w:r w:rsidR="005C3731" w:rsidRPr="00A90E1D">
        <w:rPr>
          <w:rFonts w:ascii="Arial" w:hAnsi="Arial" w:cs="Arial"/>
          <w:sz w:val="20"/>
          <w:szCs w:val="20"/>
        </w:rPr>
        <w:t xml:space="preserve">A Qualitative Evaluation of the Translational </w:t>
      </w:r>
      <w:r w:rsidR="00260DAF" w:rsidRPr="00A90E1D">
        <w:rPr>
          <w:rFonts w:ascii="Arial" w:hAnsi="Arial" w:cs="Arial"/>
          <w:sz w:val="20"/>
          <w:szCs w:val="20"/>
        </w:rPr>
        <w:t xml:space="preserve">Science </w:t>
      </w:r>
      <w:r w:rsidR="005C3731" w:rsidRPr="00A90E1D">
        <w:rPr>
          <w:rFonts w:ascii="Arial" w:hAnsi="Arial" w:cs="Arial"/>
          <w:sz w:val="20"/>
          <w:szCs w:val="20"/>
        </w:rPr>
        <w:t xml:space="preserve">Project, UTMB” (funded by </w:t>
      </w:r>
      <w:r w:rsidRPr="00A90E1D">
        <w:rPr>
          <w:rFonts w:ascii="Arial" w:hAnsi="Arial" w:cs="Arial"/>
          <w:sz w:val="20"/>
          <w:szCs w:val="20"/>
        </w:rPr>
        <w:t>the</w:t>
      </w:r>
      <w:r w:rsidR="00700816" w:rsidRPr="00A90E1D">
        <w:rPr>
          <w:rFonts w:ascii="Arial" w:hAnsi="Arial" w:cs="Arial"/>
          <w:sz w:val="20"/>
          <w:szCs w:val="20"/>
        </w:rPr>
        <w:t xml:space="preserve"> Institute for Translational Science</w:t>
      </w:r>
      <w:r w:rsidR="00D84612" w:rsidRPr="00A90E1D">
        <w:rPr>
          <w:rFonts w:ascii="Arial" w:hAnsi="Arial" w:cs="Arial"/>
          <w:sz w:val="20"/>
          <w:szCs w:val="20"/>
        </w:rPr>
        <w:t>s</w:t>
      </w:r>
      <w:r w:rsidR="00700816" w:rsidRPr="00A90E1D">
        <w:rPr>
          <w:rFonts w:ascii="Arial" w:hAnsi="Arial" w:cs="Arial"/>
          <w:sz w:val="20"/>
          <w:szCs w:val="20"/>
        </w:rPr>
        <w:t xml:space="preserve"> and the National Institute</w:t>
      </w:r>
      <w:r w:rsidR="009941E8" w:rsidRPr="00A90E1D">
        <w:rPr>
          <w:rFonts w:ascii="Arial" w:hAnsi="Arial" w:cs="Arial"/>
          <w:sz w:val="20"/>
          <w:szCs w:val="20"/>
        </w:rPr>
        <w:t>s</w:t>
      </w:r>
      <w:r w:rsidR="00700816" w:rsidRPr="00A90E1D">
        <w:rPr>
          <w:rFonts w:ascii="Arial" w:hAnsi="Arial" w:cs="Arial"/>
          <w:sz w:val="20"/>
          <w:szCs w:val="20"/>
        </w:rPr>
        <w:t xml:space="preserve"> </w:t>
      </w:r>
      <w:proofErr w:type="spellStart"/>
      <w:r w:rsidR="00700816" w:rsidRPr="00A90E1D">
        <w:rPr>
          <w:rFonts w:ascii="Arial" w:hAnsi="Arial" w:cs="Arial"/>
          <w:sz w:val="20"/>
          <w:szCs w:val="20"/>
        </w:rPr>
        <w:t>on</w:t>
      </w:r>
      <w:proofErr w:type="spellEnd"/>
      <w:r w:rsidR="00700816" w:rsidRPr="00A90E1D">
        <w:rPr>
          <w:rFonts w:ascii="Arial" w:hAnsi="Arial" w:cs="Arial"/>
          <w:sz w:val="20"/>
          <w:szCs w:val="20"/>
        </w:rPr>
        <w:t xml:space="preserve"> Health)</w:t>
      </w:r>
      <w:r w:rsidR="005C3731" w:rsidRPr="00A90E1D">
        <w:rPr>
          <w:rFonts w:ascii="Arial" w:hAnsi="Arial" w:cs="Arial"/>
          <w:sz w:val="20"/>
          <w:szCs w:val="20"/>
        </w:rPr>
        <w:t xml:space="preserve"> (20</w:t>
      </w:r>
      <w:r w:rsidR="00700816" w:rsidRPr="00A90E1D">
        <w:rPr>
          <w:rFonts w:ascii="Arial" w:hAnsi="Arial" w:cs="Arial"/>
          <w:sz w:val="20"/>
          <w:szCs w:val="20"/>
        </w:rPr>
        <w:t>09-present)</w:t>
      </w:r>
    </w:p>
    <w:p w14:paraId="302141AC" w14:textId="77777777" w:rsidR="005C3731" w:rsidRPr="00A90E1D" w:rsidRDefault="005C3731" w:rsidP="00933F0D">
      <w:pPr>
        <w:ind w:left="720"/>
        <w:rPr>
          <w:rFonts w:ascii="Arial" w:hAnsi="Arial" w:cs="Arial"/>
          <w:sz w:val="20"/>
          <w:szCs w:val="20"/>
        </w:rPr>
      </w:pPr>
    </w:p>
    <w:p w14:paraId="1D250548" w14:textId="184AE379" w:rsidR="001C04D6" w:rsidRPr="00A90E1D" w:rsidRDefault="001C04D6" w:rsidP="00933F0D">
      <w:pPr>
        <w:ind w:left="720"/>
        <w:rPr>
          <w:rFonts w:ascii="Arial" w:hAnsi="Arial" w:cs="Arial"/>
          <w:sz w:val="20"/>
          <w:szCs w:val="20"/>
        </w:rPr>
      </w:pPr>
      <w:r w:rsidRPr="00A90E1D">
        <w:rPr>
          <w:rFonts w:ascii="Arial" w:hAnsi="Arial" w:cs="Arial"/>
          <w:sz w:val="20"/>
          <w:szCs w:val="20"/>
        </w:rPr>
        <w:lastRenderedPageBreak/>
        <w:t>Principal Investigator, “An Evaluation and Needs Assessment of Human Services Delivery” (funded by the City of San Marcos, Texas) (2012</w:t>
      </w:r>
      <w:r w:rsidR="00627F65" w:rsidRPr="00A90E1D">
        <w:rPr>
          <w:rFonts w:ascii="Arial" w:hAnsi="Arial" w:cs="Arial"/>
          <w:sz w:val="20"/>
          <w:szCs w:val="20"/>
        </w:rPr>
        <w:t>-</w:t>
      </w:r>
      <w:r w:rsidR="003D6F12" w:rsidRPr="00A90E1D">
        <w:rPr>
          <w:rFonts w:ascii="Arial" w:hAnsi="Arial" w:cs="Arial"/>
          <w:sz w:val="20"/>
          <w:szCs w:val="20"/>
        </w:rPr>
        <w:t>2013</w:t>
      </w:r>
      <w:r w:rsidRPr="00A90E1D">
        <w:rPr>
          <w:rFonts w:ascii="Arial" w:hAnsi="Arial" w:cs="Arial"/>
          <w:sz w:val="20"/>
          <w:szCs w:val="20"/>
        </w:rPr>
        <w:t xml:space="preserve">)  </w:t>
      </w:r>
    </w:p>
    <w:p w14:paraId="30486650" w14:textId="77777777" w:rsidR="001C04D6" w:rsidRPr="00A90E1D" w:rsidRDefault="001C04D6" w:rsidP="00933F0D">
      <w:pPr>
        <w:ind w:left="720"/>
        <w:rPr>
          <w:rFonts w:ascii="Arial" w:hAnsi="Arial" w:cs="Arial"/>
          <w:sz w:val="20"/>
          <w:szCs w:val="20"/>
        </w:rPr>
      </w:pPr>
    </w:p>
    <w:p w14:paraId="5A6E3996" w14:textId="465E5A70" w:rsidR="002E73FC" w:rsidRPr="00A90E1D" w:rsidRDefault="002E73FC" w:rsidP="002E73FC">
      <w:pPr>
        <w:ind w:left="720"/>
        <w:rPr>
          <w:rFonts w:ascii="Arial" w:hAnsi="Arial" w:cs="Arial"/>
          <w:sz w:val="20"/>
          <w:szCs w:val="20"/>
        </w:rPr>
      </w:pPr>
      <w:r w:rsidRPr="00A90E1D">
        <w:rPr>
          <w:rFonts w:ascii="Arial" w:hAnsi="Arial" w:cs="Arial"/>
          <w:sz w:val="20"/>
          <w:szCs w:val="20"/>
        </w:rPr>
        <w:t>Co-Principal Investigator, “Diversity in the Board Room: A White Paper” (funded by the Texas Healthcare Trustees</w:t>
      </w:r>
      <w:r w:rsidR="00FE6838" w:rsidRPr="00A90E1D">
        <w:rPr>
          <w:rFonts w:ascii="Arial" w:hAnsi="Arial" w:cs="Arial"/>
          <w:sz w:val="20"/>
          <w:szCs w:val="20"/>
        </w:rPr>
        <w:t>, Texas Hospital Association</w:t>
      </w:r>
      <w:r w:rsidRPr="00A90E1D">
        <w:rPr>
          <w:rFonts w:ascii="Arial" w:hAnsi="Arial" w:cs="Arial"/>
          <w:sz w:val="20"/>
          <w:szCs w:val="20"/>
        </w:rPr>
        <w:t>) (2012-2013)</w:t>
      </w:r>
    </w:p>
    <w:p w14:paraId="210BBD69" w14:textId="77777777" w:rsidR="002E73FC" w:rsidRPr="00A90E1D" w:rsidRDefault="002E73FC" w:rsidP="00933F0D">
      <w:pPr>
        <w:ind w:left="720"/>
        <w:rPr>
          <w:rFonts w:ascii="Arial" w:hAnsi="Arial" w:cs="Arial"/>
          <w:sz w:val="20"/>
          <w:szCs w:val="20"/>
        </w:rPr>
      </w:pPr>
    </w:p>
    <w:p w14:paraId="0ED3B8CB" w14:textId="0A57F123" w:rsidR="00C03794" w:rsidRPr="00A90E1D" w:rsidRDefault="00CB4E9C" w:rsidP="00933F0D">
      <w:pPr>
        <w:ind w:left="720"/>
        <w:rPr>
          <w:rFonts w:ascii="Arial" w:hAnsi="Arial" w:cs="Arial"/>
          <w:sz w:val="20"/>
          <w:szCs w:val="20"/>
        </w:rPr>
      </w:pPr>
      <w:r w:rsidRPr="00A90E1D">
        <w:rPr>
          <w:rFonts w:ascii="Arial" w:hAnsi="Arial" w:cs="Arial"/>
          <w:sz w:val="20"/>
          <w:szCs w:val="20"/>
        </w:rPr>
        <w:t>Organizer</w:t>
      </w:r>
      <w:r w:rsidR="00C03794" w:rsidRPr="00A90E1D">
        <w:rPr>
          <w:rFonts w:ascii="Arial" w:hAnsi="Arial" w:cs="Arial"/>
          <w:sz w:val="20"/>
          <w:szCs w:val="20"/>
        </w:rPr>
        <w:t>, “Music as a Feature of Community Development” (</w:t>
      </w:r>
      <w:r w:rsidR="00FE6838" w:rsidRPr="00A90E1D">
        <w:rPr>
          <w:rFonts w:ascii="Arial" w:hAnsi="Arial" w:cs="Arial"/>
          <w:sz w:val="20"/>
          <w:szCs w:val="20"/>
        </w:rPr>
        <w:t xml:space="preserve">symposium </w:t>
      </w:r>
      <w:r w:rsidR="00C03794" w:rsidRPr="00A90E1D">
        <w:rPr>
          <w:rFonts w:ascii="Arial" w:hAnsi="Arial" w:cs="Arial"/>
          <w:sz w:val="20"/>
          <w:szCs w:val="20"/>
        </w:rPr>
        <w:t>funded by the University Lecture</w:t>
      </w:r>
      <w:r w:rsidR="00594EF7" w:rsidRPr="00A90E1D">
        <w:rPr>
          <w:rFonts w:ascii="Arial" w:hAnsi="Arial" w:cs="Arial"/>
          <w:sz w:val="20"/>
          <w:szCs w:val="20"/>
        </w:rPr>
        <w:t>r</w:t>
      </w:r>
      <w:r w:rsidR="00C03794" w:rsidRPr="00A90E1D">
        <w:rPr>
          <w:rFonts w:ascii="Arial" w:hAnsi="Arial" w:cs="Arial"/>
          <w:sz w:val="20"/>
          <w:szCs w:val="20"/>
        </w:rPr>
        <w:t>s Committee, Texas State University</w:t>
      </w:r>
      <w:r w:rsidRPr="00A90E1D">
        <w:rPr>
          <w:rFonts w:ascii="Arial" w:hAnsi="Arial" w:cs="Arial"/>
          <w:sz w:val="20"/>
          <w:szCs w:val="20"/>
        </w:rPr>
        <w:t>)</w:t>
      </w:r>
      <w:r w:rsidR="00C03794" w:rsidRPr="00A90E1D">
        <w:rPr>
          <w:rFonts w:ascii="Arial" w:hAnsi="Arial" w:cs="Arial"/>
          <w:sz w:val="20"/>
          <w:szCs w:val="20"/>
        </w:rPr>
        <w:t xml:space="preserve"> (2012</w:t>
      </w:r>
      <w:r w:rsidR="00700816" w:rsidRPr="00A90E1D">
        <w:rPr>
          <w:rFonts w:ascii="Arial" w:hAnsi="Arial" w:cs="Arial"/>
          <w:sz w:val="20"/>
          <w:szCs w:val="20"/>
        </w:rPr>
        <w:t>-2013</w:t>
      </w:r>
      <w:r w:rsidR="00C03794" w:rsidRPr="00A90E1D">
        <w:rPr>
          <w:rFonts w:ascii="Arial" w:hAnsi="Arial" w:cs="Arial"/>
          <w:sz w:val="20"/>
          <w:szCs w:val="20"/>
        </w:rPr>
        <w:t>)</w:t>
      </w:r>
    </w:p>
    <w:p w14:paraId="77321B15" w14:textId="77777777" w:rsidR="00063E7C" w:rsidRPr="00A90E1D" w:rsidRDefault="00063E7C" w:rsidP="00933F0D">
      <w:pPr>
        <w:ind w:left="720"/>
        <w:rPr>
          <w:rFonts w:ascii="Arial" w:hAnsi="Arial" w:cs="Arial"/>
          <w:sz w:val="20"/>
          <w:szCs w:val="20"/>
        </w:rPr>
      </w:pPr>
    </w:p>
    <w:p w14:paraId="3C4F61BA" w14:textId="0CB59606" w:rsidR="002A28C6" w:rsidRPr="00A90E1D" w:rsidRDefault="002A28C6" w:rsidP="00933F0D">
      <w:pPr>
        <w:ind w:left="720"/>
        <w:rPr>
          <w:rFonts w:ascii="Arial" w:hAnsi="Arial" w:cs="Arial"/>
          <w:sz w:val="20"/>
          <w:szCs w:val="20"/>
        </w:rPr>
      </w:pPr>
      <w:r w:rsidRPr="00A90E1D">
        <w:rPr>
          <w:rFonts w:ascii="Arial" w:hAnsi="Arial" w:cs="Arial"/>
          <w:sz w:val="20"/>
          <w:szCs w:val="20"/>
        </w:rPr>
        <w:t>Co-</w:t>
      </w:r>
      <w:r w:rsidR="00CB4E9C" w:rsidRPr="00A90E1D">
        <w:rPr>
          <w:rFonts w:ascii="Arial" w:hAnsi="Arial" w:cs="Arial"/>
          <w:sz w:val="20"/>
          <w:szCs w:val="20"/>
        </w:rPr>
        <w:t xml:space="preserve">Organizer, </w:t>
      </w:r>
      <w:r w:rsidRPr="00A90E1D">
        <w:rPr>
          <w:rFonts w:ascii="Arial" w:hAnsi="Arial" w:cs="Arial"/>
          <w:sz w:val="20"/>
          <w:szCs w:val="20"/>
        </w:rPr>
        <w:t xml:space="preserve">“From Selena Quintanilla-Perez to Selena Gomez: </w:t>
      </w:r>
      <w:r w:rsidR="00761237" w:rsidRPr="00A90E1D">
        <w:rPr>
          <w:rFonts w:ascii="Arial" w:hAnsi="Arial" w:cs="Arial"/>
          <w:sz w:val="20"/>
          <w:szCs w:val="20"/>
        </w:rPr>
        <w:t>The Evolution and Celebration of Latino/a Popular Music” (</w:t>
      </w:r>
      <w:r w:rsidR="00FE6838" w:rsidRPr="00A90E1D">
        <w:rPr>
          <w:rFonts w:ascii="Arial" w:hAnsi="Arial" w:cs="Arial"/>
          <w:sz w:val="20"/>
          <w:szCs w:val="20"/>
        </w:rPr>
        <w:t xml:space="preserve">symposium </w:t>
      </w:r>
      <w:r w:rsidR="00761237" w:rsidRPr="00A90E1D">
        <w:rPr>
          <w:rFonts w:ascii="Arial" w:hAnsi="Arial" w:cs="Arial"/>
          <w:sz w:val="20"/>
          <w:szCs w:val="20"/>
        </w:rPr>
        <w:t>funded by the Equity and Access Committee, Texas State University) (2011-2012)</w:t>
      </w:r>
      <w:r w:rsidRPr="00A90E1D">
        <w:rPr>
          <w:rFonts w:ascii="Arial" w:hAnsi="Arial" w:cs="Arial"/>
          <w:sz w:val="20"/>
          <w:szCs w:val="20"/>
        </w:rPr>
        <w:t xml:space="preserve">  </w:t>
      </w:r>
    </w:p>
    <w:p w14:paraId="1141CB81" w14:textId="77777777" w:rsidR="00D45E78" w:rsidRPr="00A90E1D" w:rsidRDefault="00D45E78" w:rsidP="00933F0D">
      <w:pPr>
        <w:ind w:left="720"/>
        <w:rPr>
          <w:rFonts w:ascii="Arial" w:hAnsi="Arial" w:cs="Arial"/>
          <w:sz w:val="20"/>
          <w:szCs w:val="20"/>
        </w:rPr>
      </w:pPr>
    </w:p>
    <w:p w14:paraId="7AB92EF9" w14:textId="7D9C40A6" w:rsidR="000610FF" w:rsidRPr="00A90E1D" w:rsidRDefault="000610FF" w:rsidP="00933F0D">
      <w:pPr>
        <w:ind w:left="720"/>
        <w:rPr>
          <w:rFonts w:ascii="Arial" w:hAnsi="Arial" w:cs="Arial"/>
          <w:sz w:val="20"/>
          <w:szCs w:val="20"/>
        </w:rPr>
      </w:pPr>
      <w:r w:rsidRPr="00A90E1D">
        <w:rPr>
          <w:rFonts w:ascii="Arial" w:hAnsi="Arial" w:cs="Arial"/>
          <w:sz w:val="20"/>
          <w:szCs w:val="20"/>
        </w:rPr>
        <w:t>Organizer, “Sociology, The Environment, and Sustainability” (</w:t>
      </w:r>
      <w:r w:rsidR="00FE6838" w:rsidRPr="00A90E1D">
        <w:rPr>
          <w:rFonts w:ascii="Arial" w:hAnsi="Arial" w:cs="Arial"/>
          <w:sz w:val="20"/>
          <w:szCs w:val="20"/>
        </w:rPr>
        <w:t xml:space="preserve">symposium </w:t>
      </w:r>
      <w:r w:rsidRPr="00A90E1D">
        <w:rPr>
          <w:rFonts w:ascii="Arial" w:hAnsi="Arial" w:cs="Arial"/>
          <w:sz w:val="20"/>
          <w:szCs w:val="20"/>
        </w:rPr>
        <w:t>funded by the Center for Social Inquiry and other sources) (March 20</w:t>
      </w:r>
      <w:r w:rsidR="00FE6838" w:rsidRPr="00A90E1D">
        <w:rPr>
          <w:rFonts w:ascii="Arial" w:hAnsi="Arial" w:cs="Arial"/>
          <w:sz w:val="20"/>
          <w:szCs w:val="20"/>
        </w:rPr>
        <w:t>11)</w:t>
      </w:r>
      <w:r w:rsidRPr="00A90E1D">
        <w:rPr>
          <w:rFonts w:ascii="Arial" w:hAnsi="Arial" w:cs="Arial"/>
          <w:sz w:val="20"/>
          <w:szCs w:val="20"/>
        </w:rPr>
        <w:t xml:space="preserve"> </w:t>
      </w:r>
    </w:p>
    <w:p w14:paraId="57CDDCF8" w14:textId="77777777" w:rsidR="000610FF" w:rsidRPr="00A90E1D" w:rsidRDefault="000610FF" w:rsidP="00933F0D">
      <w:pPr>
        <w:ind w:left="720"/>
        <w:rPr>
          <w:rFonts w:ascii="Arial" w:hAnsi="Arial" w:cs="Arial"/>
          <w:sz w:val="20"/>
          <w:szCs w:val="20"/>
        </w:rPr>
      </w:pPr>
    </w:p>
    <w:p w14:paraId="2428C29F" w14:textId="7AC6FF61" w:rsidR="004B6D31" w:rsidRPr="00A90E1D" w:rsidRDefault="000610FF" w:rsidP="00933F0D">
      <w:pPr>
        <w:ind w:left="720"/>
        <w:rPr>
          <w:rFonts w:ascii="Arial" w:hAnsi="Arial" w:cs="Arial"/>
          <w:sz w:val="20"/>
          <w:szCs w:val="20"/>
        </w:rPr>
      </w:pPr>
      <w:r w:rsidRPr="00A90E1D">
        <w:rPr>
          <w:rFonts w:ascii="Arial" w:hAnsi="Arial" w:cs="Arial"/>
          <w:sz w:val="20"/>
          <w:szCs w:val="20"/>
        </w:rPr>
        <w:t>Co-</w:t>
      </w:r>
      <w:r w:rsidR="00574851" w:rsidRPr="00A90E1D">
        <w:rPr>
          <w:rFonts w:ascii="Arial" w:hAnsi="Arial" w:cs="Arial"/>
          <w:sz w:val="20"/>
          <w:szCs w:val="20"/>
        </w:rPr>
        <w:t>Principal Invest</w:t>
      </w:r>
      <w:r w:rsidR="00D45E78" w:rsidRPr="00A90E1D">
        <w:rPr>
          <w:rFonts w:ascii="Arial" w:hAnsi="Arial" w:cs="Arial"/>
          <w:sz w:val="20"/>
          <w:szCs w:val="20"/>
        </w:rPr>
        <w:t>i</w:t>
      </w:r>
      <w:r w:rsidR="00574851" w:rsidRPr="00A90E1D">
        <w:rPr>
          <w:rFonts w:ascii="Arial" w:hAnsi="Arial" w:cs="Arial"/>
          <w:sz w:val="20"/>
          <w:szCs w:val="20"/>
        </w:rPr>
        <w:t>gator</w:t>
      </w:r>
      <w:r w:rsidR="004B6D31" w:rsidRPr="00A90E1D">
        <w:rPr>
          <w:rFonts w:ascii="Arial" w:hAnsi="Arial" w:cs="Arial"/>
          <w:sz w:val="20"/>
          <w:szCs w:val="20"/>
        </w:rPr>
        <w:t>, “Disruption &amp; Reformulation of Illicit Drug Markets” (funded by National Development and Research Institutes and the National Institute on Drug Abuse</w:t>
      </w:r>
      <w:r w:rsidR="00F141F9" w:rsidRPr="00A90E1D">
        <w:rPr>
          <w:rFonts w:ascii="Arial" w:hAnsi="Arial" w:cs="Arial"/>
          <w:sz w:val="20"/>
          <w:szCs w:val="20"/>
        </w:rPr>
        <w:t>)</w:t>
      </w:r>
      <w:r w:rsidR="004B6D31" w:rsidRPr="00A90E1D">
        <w:rPr>
          <w:rFonts w:ascii="Arial" w:hAnsi="Arial" w:cs="Arial"/>
          <w:sz w:val="20"/>
          <w:szCs w:val="20"/>
        </w:rPr>
        <w:t xml:space="preserve"> (2005-</w:t>
      </w:r>
      <w:r w:rsidR="002D56C7" w:rsidRPr="00A90E1D">
        <w:rPr>
          <w:rFonts w:ascii="Arial" w:hAnsi="Arial" w:cs="Arial"/>
          <w:sz w:val="20"/>
          <w:szCs w:val="20"/>
        </w:rPr>
        <w:t>2010</w:t>
      </w:r>
      <w:r w:rsidR="004B6D31" w:rsidRPr="00A90E1D">
        <w:rPr>
          <w:rFonts w:ascii="Arial" w:hAnsi="Arial" w:cs="Arial"/>
          <w:sz w:val="20"/>
          <w:szCs w:val="20"/>
        </w:rPr>
        <w:t xml:space="preserve">)  </w:t>
      </w:r>
    </w:p>
    <w:p w14:paraId="4ABF0E6D" w14:textId="77777777" w:rsidR="004B6D31" w:rsidRPr="00A90E1D" w:rsidRDefault="004B6D31" w:rsidP="00933F0D">
      <w:pPr>
        <w:ind w:left="720"/>
        <w:rPr>
          <w:rFonts w:ascii="Arial" w:hAnsi="Arial" w:cs="Arial"/>
          <w:sz w:val="20"/>
          <w:szCs w:val="20"/>
        </w:rPr>
      </w:pPr>
    </w:p>
    <w:p w14:paraId="1E993C13" w14:textId="632A9712" w:rsidR="004B6D31" w:rsidRDefault="004B6D31" w:rsidP="00933F0D">
      <w:pPr>
        <w:ind w:left="720"/>
        <w:rPr>
          <w:rFonts w:ascii="Arial" w:hAnsi="Arial" w:cs="Arial"/>
          <w:sz w:val="20"/>
          <w:szCs w:val="20"/>
        </w:rPr>
      </w:pPr>
      <w:r w:rsidRPr="00A90E1D">
        <w:rPr>
          <w:rFonts w:ascii="Arial" w:hAnsi="Arial" w:cs="Arial"/>
          <w:sz w:val="20"/>
          <w:szCs w:val="20"/>
        </w:rPr>
        <w:t>Principal Investigator, “Mapping Ethnic Music in Houston” (</w:t>
      </w:r>
      <w:r w:rsidR="00BE4D44" w:rsidRPr="00A90E1D">
        <w:rPr>
          <w:rFonts w:ascii="Arial" w:hAnsi="Arial" w:cs="Arial"/>
          <w:sz w:val="20"/>
          <w:szCs w:val="20"/>
        </w:rPr>
        <w:t xml:space="preserve">funded by the </w:t>
      </w:r>
      <w:r w:rsidR="008C7C45" w:rsidRPr="00A90E1D">
        <w:rPr>
          <w:rFonts w:ascii="Arial" w:hAnsi="Arial" w:cs="Arial"/>
          <w:sz w:val="20"/>
          <w:szCs w:val="20"/>
        </w:rPr>
        <w:t>Joseph S. Werlin Foundation</w:t>
      </w:r>
      <w:r w:rsidRPr="00A90E1D">
        <w:rPr>
          <w:rFonts w:ascii="Arial" w:hAnsi="Arial" w:cs="Arial"/>
          <w:sz w:val="20"/>
          <w:szCs w:val="20"/>
        </w:rPr>
        <w:t>) (2009-2010)</w:t>
      </w:r>
    </w:p>
    <w:p w14:paraId="73F2716A" w14:textId="36F5F495" w:rsidR="00371F89" w:rsidRDefault="00371F89" w:rsidP="00933F0D">
      <w:pPr>
        <w:ind w:left="720"/>
        <w:rPr>
          <w:rFonts w:ascii="Arial" w:hAnsi="Arial" w:cs="Arial"/>
          <w:sz w:val="20"/>
          <w:szCs w:val="20"/>
        </w:rPr>
      </w:pPr>
    </w:p>
    <w:p w14:paraId="14B4C263" w14:textId="4F89481B" w:rsidR="00371F89" w:rsidRPr="00A90E1D" w:rsidRDefault="00371F89" w:rsidP="00933F0D">
      <w:pPr>
        <w:ind w:left="720"/>
        <w:rPr>
          <w:rFonts w:ascii="Arial" w:hAnsi="Arial" w:cs="Arial"/>
          <w:sz w:val="20"/>
          <w:szCs w:val="20"/>
        </w:rPr>
      </w:pPr>
      <w:r>
        <w:rPr>
          <w:rFonts w:ascii="Arial" w:hAnsi="Arial" w:cs="Arial"/>
          <w:sz w:val="20"/>
          <w:szCs w:val="20"/>
        </w:rPr>
        <w:t>Principal Investigator, “MusicAcrossBoundaries” (funded by the Houston Arts Alliance</w:t>
      </w:r>
      <w:r w:rsidR="003779B6">
        <w:rPr>
          <w:rFonts w:ascii="Arial" w:hAnsi="Arial" w:cs="Arial"/>
          <w:sz w:val="20"/>
          <w:szCs w:val="20"/>
        </w:rPr>
        <w:t xml:space="preserve"> (2007-2008)</w:t>
      </w:r>
      <w:r>
        <w:rPr>
          <w:rFonts w:ascii="Arial" w:hAnsi="Arial" w:cs="Arial"/>
          <w:sz w:val="20"/>
          <w:szCs w:val="20"/>
        </w:rPr>
        <w:t xml:space="preserve"> </w:t>
      </w:r>
    </w:p>
    <w:p w14:paraId="77A25B86" w14:textId="77777777" w:rsidR="004B6D31" w:rsidRPr="00A90E1D" w:rsidRDefault="004B6D31" w:rsidP="00933F0D">
      <w:pPr>
        <w:ind w:left="720"/>
        <w:rPr>
          <w:rFonts w:ascii="Arial" w:hAnsi="Arial" w:cs="Arial"/>
          <w:sz w:val="20"/>
          <w:szCs w:val="20"/>
        </w:rPr>
      </w:pPr>
    </w:p>
    <w:p w14:paraId="2A9E0D7B" w14:textId="0F57CAE1" w:rsidR="004E6F3E" w:rsidRPr="00A90E1D" w:rsidRDefault="004E6F3E" w:rsidP="00933F0D">
      <w:pPr>
        <w:ind w:left="720"/>
        <w:rPr>
          <w:rFonts w:ascii="Arial" w:hAnsi="Arial" w:cs="Arial"/>
          <w:sz w:val="20"/>
          <w:szCs w:val="20"/>
        </w:rPr>
      </w:pPr>
      <w:r w:rsidRPr="00A90E1D">
        <w:rPr>
          <w:rFonts w:ascii="Arial" w:hAnsi="Arial" w:cs="Arial"/>
          <w:sz w:val="20"/>
          <w:szCs w:val="20"/>
        </w:rPr>
        <w:t xml:space="preserve">Principal Investigator, “Injury </w:t>
      </w:r>
      <w:r w:rsidR="00BF00A6">
        <w:rPr>
          <w:rFonts w:ascii="Arial" w:hAnsi="Arial" w:cs="Arial"/>
          <w:sz w:val="20"/>
          <w:szCs w:val="20"/>
        </w:rPr>
        <w:t xml:space="preserve">Management Among Professional Female Athletes”. </w:t>
      </w:r>
      <w:r w:rsidRPr="00A90E1D">
        <w:rPr>
          <w:rFonts w:ascii="Arial" w:hAnsi="Arial" w:cs="Arial"/>
          <w:sz w:val="20"/>
          <w:szCs w:val="20"/>
        </w:rPr>
        <w:t xml:space="preserve">(funded by the </w:t>
      </w:r>
      <w:r w:rsidR="002953D7" w:rsidRPr="00A90E1D">
        <w:rPr>
          <w:rFonts w:ascii="Arial" w:hAnsi="Arial" w:cs="Arial"/>
          <w:sz w:val="20"/>
          <w:szCs w:val="20"/>
        </w:rPr>
        <w:t xml:space="preserve">Centers for Disease Control/National Institute on Occupational Safety and Health, through the </w:t>
      </w:r>
      <w:r w:rsidRPr="00A90E1D">
        <w:rPr>
          <w:rFonts w:ascii="Arial" w:hAnsi="Arial" w:cs="Arial"/>
          <w:sz w:val="20"/>
          <w:szCs w:val="20"/>
        </w:rPr>
        <w:t>Southwest Institute for Occupational Safety and Health</w:t>
      </w:r>
      <w:r w:rsidR="002953D7" w:rsidRPr="00A90E1D">
        <w:rPr>
          <w:rFonts w:ascii="Arial" w:hAnsi="Arial" w:cs="Arial"/>
          <w:sz w:val="20"/>
          <w:szCs w:val="20"/>
        </w:rPr>
        <w:t>)</w:t>
      </w:r>
      <w:r w:rsidRPr="00A90E1D">
        <w:rPr>
          <w:rFonts w:ascii="Arial" w:hAnsi="Arial" w:cs="Arial"/>
          <w:sz w:val="20"/>
          <w:szCs w:val="20"/>
        </w:rPr>
        <w:t xml:space="preserve"> (2005-200</w:t>
      </w:r>
      <w:r w:rsidR="001E7CF9" w:rsidRPr="00A90E1D">
        <w:rPr>
          <w:rFonts w:ascii="Arial" w:hAnsi="Arial" w:cs="Arial"/>
          <w:sz w:val="20"/>
          <w:szCs w:val="20"/>
        </w:rPr>
        <w:t>7</w:t>
      </w:r>
      <w:r w:rsidRPr="00A90E1D">
        <w:rPr>
          <w:rFonts w:ascii="Arial" w:hAnsi="Arial" w:cs="Arial"/>
          <w:sz w:val="20"/>
          <w:szCs w:val="20"/>
        </w:rPr>
        <w:t xml:space="preserve">)  </w:t>
      </w:r>
    </w:p>
    <w:p w14:paraId="0C77ED72" w14:textId="77777777" w:rsidR="004E6F3E" w:rsidRPr="00A90E1D" w:rsidRDefault="004E6F3E" w:rsidP="00933F0D">
      <w:pPr>
        <w:ind w:left="720"/>
        <w:rPr>
          <w:rFonts w:ascii="Arial" w:hAnsi="Arial" w:cs="Arial"/>
          <w:sz w:val="20"/>
          <w:szCs w:val="20"/>
        </w:rPr>
      </w:pPr>
    </w:p>
    <w:p w14:paraId="6FDCE602" w14:textId="77777777" w:rsidR="00933F0D" w:rsidRPr="00A90E1D" w:rsidRDefault="00933F0D" w:rsidP="00933F0D">
      <w:pPr>
        <w:pStyle w:val="BodyTextIndent2"/>
        <w:tabs>
          <w:tab w:val="left" w:pos="0"/>
          <w:tab w:val="left" w:pos="720"/>
        </w:tabs>
      </w:pPr>
      <w:r w:rsidRPr="00A90E1D">
        <w:t>Co-Principal Investigator, “The Houston A+/</w:t>
      </w:r>
      <w:r w:rsidR="001E1AA5" w:rsidRPr="00A90E1D">
        <w:t>Houston Schools for a New Society</w:t>
      </w:r>
      <w:r w:rsidRPr="00A90E1D">
        <w:t xml:space="preserve"> Study” (with Joy Phillips and Patricia Holland) (funded by the Carnegie Corporation and the Gates Foundation) (2003-2007)</w:t>
      </w:r>
    </w:p>
    <w:p w14:paraId="0870D264" w14:textId="77777777" w:rsidR="002953D7" w:rsidRPr="00A90E1D" w:rsidRDefault="002953D7" w:rsidP="00933F0D">
      <w:pPr>
        <w:pStyle w:val="BodyTextIndent2"/>
        <w:tabs>
          <w:tab w:val="left" w:pos="0"/>
          <w:tab w:val="left" w:pos="720"/>
        </w:tabs>
      </w:pPr>
    </w:p>
    <w:p w14:paraId="6B43FCF3" w14:textId="77777777" w:rsidR="002953D7" w:rsidRDefault="002953D7" w:rsidP="002953D7">
      <w:pPr>
        <w:ind w:left="720"/>
        <w:rPr>
          <w:rFonts w:ascii="Arial" w:hAnsi="Arial" w:cs="Arial"/>
          <w:sz w:val="20"/>
          <w:szCs w:val="20"/>
        </w:rPr>
      </w:pPr>
      <w:r w:rsidRPr="00A90E1D">
        <w:rPr>
          <w:rFonts w:ascii="Arial" w:hAnsi="Arial" w:cs="Arial"/>
          <w:sz w:val="20"/>
          <w:szCs w:val="20"/>
        </w:rPr>
        <w:t xml:space="preserve">Principal Investigator, “Travel Grant to the South by Southwest Interactive Conference” (funded by the National Endowment for the Arts and the Texas Commission on the Arts) (2004) </w:t>
      </w:r>
    </w:p>
    <w:p w14:paraId="3721C810" w14:textId="77777777" w:rsidR="00BF00A6" w:rsidRPr="00A90E1D" w:rsidRDefault="00BF00A6" w:rsidP="002953D7">
      <w:pPr>
        <w:ind w:left="720"/>
        <w:rPr>
          <w:rFonts w:ascii="Arial" w:hAnsi="Arial" w:cs="Arial"/>
          <w:sz w:val="20"/>
          <w:szCs w:val="20"/>
        </w:rPr>
      </w:pPr>
    </w:p>
    <w:p w14:paraId="3BE02506" w14:textId="77777777" w:rsidR="00933F0D" w:rsidRPr="00A90E1D" w:rsidRDefault="00933F0D" w:rsidP="00933F0D">
      <w:pPr>
        <w:tabs>
          <w:tab w:val="left" w:pos="-720"/>
          <w:tab w:val="left" w:pos="0"/>
          <w:tab w:val="left" w:pos="720"/>
        </w:tabs>
        <w:suppressAutoHyphens/>
        <w:ind w:left="720"/>
        <w:rPr>
          <w:rFonts w:ascii="Arial" w:hAnsi="Arial"/>
          <w:sz w:val="20"/>
          <w:szCs w:val="20"/>
        </w:rPr>
      </w:pPr>
      <w:r w:rsidRPr="00A90E1D">
        <w:rPr>
          <w:rFonts w:ascii="Arial" w:hAnsi="Arial"/>
          <w:sz w:val="20"/>
          <w:szCs w:val="20"/>
        </w:rPr>
        <w:t xml:space="preserve">Senior Researcher, “Youth, Technology, and the Proliferation of Drug Use” (with Ed </w:t>
      </w:r>
      <w:proofErr w:type="spellStart"/>
      <w:r w:rsidRPr="00A90E1D">
        <w:rPr>
          <w:rFonts w:ascii="Arial" w:hAnsi="Arial"/>
          <w:sz w:val="20"/>
          <w:szCs w:val="20"/>
        </w:rPr>
        <w:t>Murguia</w:t>
      </w:r>
      <w:proofErr w:type="spellEnd"/>
      <w:r w:rsidRPr="00A90E1D">
        <w:rPr>
          <w:rFonts w:ascii="Arial" w:hAnsi="Arial"/>
          <w:sz w:val="20"/>
          <w:szCs w:val="20"/>
        </w:rPr>
        <w:t xml:space="preserve"> et al) (funded by the Public Policy Research Institute at Texas A &amp; M University and the National Institute on Drug Abuse) (2002-200</w:t>
      </w:r>
      <w:r w:rsidR="00272856" w:rsidRPr="00A90E1D">
        <w:rPr>
          <w:rFonts w:ascii="Arial" w:hAnsi="Arial"/>
          <w:sz w:val="20"/>
          <w:szCs w:val="20"/>
        </w:rPr>
        <w:t>6</w:t>
      </w:r>
      <w:r w:rsidRPr="00A90E1D">
        <w:rPr>
          <w:rFonts w:ascii="Arial" w:hAnsi="Arial"/>
          <w:sz w:val="20"/>
          <w:szCs w:val="20"/>
        </w:rPr>
        <w:t>)</w:t>
      </w:r>
    </w:p>
    <w:p w14:paraId="20F93524" w14:textId="77777777" w:rsidR="00272856" w:rsidRPr="00A90E1D" w:rsidRDefault="00272856" w:rsidP="00933F0D">
      <w:pPr>
        <w:tabs>
          <w:tab w:val="left" w:pos="-720"/>
          <w:tab w:val="left" w:pos="0"/>
          <w:tab w:val="left" w:pos="720"/>
        </w:tabs>
        <w:suppressAutoHyphens/>
        <w:ind w:left="720"/>
        <w:rPr>
          <w:rFonts w:ascii="Arial" w:hAnsi="Arial"/>
          <w:sz w:val="20"/>
          <w:szCs w:val="20"/>
        </w:rPr>
      </w:pPr>
    </w:p>
    <w:p w14:paraId="13787761" w14:textId="77777777" w:rsidR="00BC00CE" w:rsidRPr="00A90E1D" w:rsidRDefault="00272856" w:rsidP="00272856">
      <w:pPr>
        <w:tabs>
          <w:tab w:val="left" w:pos="-720"/>
          <w:tab w:val="left" w:pos="0"/>
          <w:tab w:val="left" w:pos="720"/>
        </w:tabs>
        <w:suppressAutoHyphens/>
        <w:ind w:left="720"/>
        <w:rPr>
          <w:rFonts w:ascii="Arial" w:hAnsi="Arial" w:cs="Arial"/>
          <w:sz w:val="20"/>
          <w:szCs w:val="20"/>
        </w:rPr>
      </w:pPr>
      <w:r w:rsidRPr="00A90E1D">
        <w:rPr>
          <w:rFonts w:ascii="Arial" w:hAnsi="Arial" w:cs="Arial"/>
          <w:sz w:val="20"/>
          <w:szCs w:val="20"/>
        </w:rPr>
        <w:t xml:space="preserve">Principal Investigator, “Travel Grant to the South by Southwest Music Conference” (funded by the National Endowment for the Arts and the Texas Commission on the Arts) (March 2003)  </w:t>
      </w:r>
    </w:p>
    <w:p w14:paraId="0F887ACA" w14:textId="77777777" w:rsidR="00272856" w:rsidRPr="00A90E1D" w:rsidRDefault="00272856" w:rsidP="00272856">
      <w:pPr>
        <w:tabs>
          <w:tab w:val="left" w:pos="-720"/>
          <w:tab w:val="left" w:pos="0"/>
          <w:tab w:val="left" w:pos="720"/>
        </w:tabs>
        <w:suppressAutoHyphens/>
        <w:ind w:left="720"/>
        <w:rPr>
          <w:rFonts w:ascii="Arial" w:hAnsi="Arial" w:cs="Arial"/>
          <w:sz w:val="20"/>
          <w:szCs w:val="20"/>
        </w:rPr>
      </w:pPr>
      <w:r w:rsidRPr="00A90E1D">
        <w:rPr>
          <w:rFonts w:ascii="Arial" w:hAnsi="Arial" w:cs="Arial"/>
          <w:sz w:val="20"/>
          <w:szCs w:val="20"/>
        </w:rPr>
        <w:t xml:space="preserve"> </w:t>
      </w:r>
    </w:p>
    <w:p w14:paraId="7D956A11" w14:textId="7249CEB5" w:rsidR="00C7286D" w:rsidRPr="00C7286D" w:rsidRDefault="00933F0D" w:rsidP="00C7286D">
      <w:pPr>
        <w:pStyle w:val="Title"/>
        <w:ind w:left="720"/>
        <w:jc w:val="left"/>
        <w:rPr>
          <w:b w:val="0"/>
          <w:bCs w:val="0"/>
          <w:sz w:val="20"/>
          <w:szCs w:val="20"/>
        </w:rPr>
      </w:pPr>
      <w:r w:rsidRPr="00C7286D">
        <w:rPr>
          <w:b w:val="0"/>
          <w:bCs w:val="0"/>
          <w:sz w:val="20"/>
          <w:szCs w:val="20"/>
        </w:rPr>
        <w:t xml:space="preserve">Principal Investigator, </w:t>
      </w:r>
      <w:r w:rsidR="00C7286D">
        <w:rPr>
          <w:b w:val="0"/>
          <w:bCs w:val="0"/>
          <w:sz w:val="20"/>
          <w:szCs w:val="20"/>
        </w:rPr>
        <w:t>“A</w:t>
      </w:r>
      <w:r w:rsidR="00C7286D" w:rsidRPr="00C7286D">
        <w:rPr>
          <w:b w:val="0"/>
          <w:bCs w:val="0"/>
          <w:sz w:val="20"/>
          <w:szCs w:val="20"/>
        </w:rPr>
        <w:t xml:space="preserve">n </w:t>
      </w:r>
      <w:r w:rsidR="00C7286D">
        <w:rPr>
          <w:b w:val="0"/>
          <w:bCs w:val="0"/>
          <w:sz w:val="20"/>
          <w:szCs w:val="20"/>
        </w:rPr>
        <w:t>E</w:t>
      </w:r>
      <w:r w:rsidR="00C7286D" w:rsidRPr="00C7286D">
        <w:rPr>
          <w:b w:val="0"/>
          <w:bCs w:val="0"/>
          <w:sz w:val="20"/>
          <w:szCs w:val="20"/>
        </w:rPr>
        <w:t xml:space="preserve">valuation of the </w:t>
      </w:r>
      <w:r w:rsidR="00C7286D">
        <w:rPr>
          <w:b w:val="0"/>
          <w:bCs w:val="0"/>
          <w:sz w:val="20"/>
          <w:szCs w:val="20"/>
        </w:rPr>
        <w:t>N</w:t>
      </w:r>
      <w:r w:rsidR="00C7286D" w:rsidRPr="00C7286D">
        <w:rPr>
          <w:b w:val="0"/>
          <w:bCs w:val="0"/>
          <w:sz w:val="20"/>
          <w:szCs w:val="20"/>
        </w:rPr>
        <w:t xml:space="preserve">ational </w:t>
      </w:r>
      <w:r w:rsidR="00C7286D">
        <w:rPr>
          <w:b w:val="0"/>
          <w:bCs w:val="0"/>
          <w:sz w:val="20"/>
          <w:szCs w:val="20"/>
        </w:rPr>
        <w:t>F</w:t>
      </w:r>
      <w:r w:rsidR="00C7286D" w:rsidRPr="00C7286D">
        <w:rPr>
          <w:b w:val="0"/>
          <w:bCs w:val="0"/>
          <w:sz w:val="20"/>
          <w:szCs w:val="20"/>
        </w:rPr>
        <w:t xml:space="preserve">ootball </w:t>
      </w:r>
      <w:r w:rsidR="00C7286D">
        <w:rPr>
          <w:b w:val="0"/>
          <w:bCs w:val="0"/>
          <w:sz w:val="20"/>
          <w:szCs w:val="20"/>
        </w:rPr>
        <w:t>F</w:t>
      </w:r>
      <w:r w:rsidR="00C7286D" w:rsidRPr="00C7286D">
        <w:rPr>
          <w:b w:val="0"/>
          <w:bCs w:val="0"/>
          <w:sz w:val="20"/>
          <w:szCs w:val="20"/>
        </w:rPr>
        <w:t>oundation’s</w:t>
      </w:r>
      <w:r w:rsidR="00C7286D">
        <w:rPr>
          <w:b w:val="0"/>
          <w:bCs w:val="0"/>
          <w:sz w:val="20"/>
          <w:szCs w:val="20"/>
        </w:rPr>
        <w:t xml:space="preserve"> ‘</w:t>
      </w:r>
      <w:r w:rsidR="00C7286D" w:rsidRPr="00C7286D">
        <w:rPr>
          <w:b w:val="0"/>
          <w:bCs w:val="0"/>
          <w:sz w:val="20"/>
          <w:szCs w:val="20"/>
        </w:rPr>
        <w:t xml:space="preserve">play it smart” </w:t>
      </w:r>
      <w:r w:rsidR="00C7286D">
        <w:rPr>
          <w:b w:val="0"/>
          <w:bCs w:val="0"/>
          <w:sz w:val="20"/>
          <w:szCs w:val="20"/>
        </w:rPr>
        <w:t>P</w:t>
      </w:r>
      <w:r w:rsidR="00C7286D" w:rsidRPr="00C7286D">
        <w:rPr>
          <w:b w:val="0"/>
          <w:bCs w:val="0"/>
          <w:sz w:val="20"/>
          <w:szCs w:val="20"/>
        </w:rPr>
        <w:t xml:space="preserve">rogram in </w:t>
      </w:r>
      <w:r w:rsidR="00C7286D">
        <w:rPr>
          <w:b w:val="0"/>
          <w:bCs w:val="0"/>
          <w:sz w:val="20"/>
          <w:szCs w:val="20"/>
        </w:rPr>
        <w:t>H</w:t>
      </w:r>
      <w:r w:rsidR="00C7286D" w:rsidRPr="00C7286D">
        <w:rPr>
          <w:b w:val="0"/>
          <w:bCs w:val="0"/>
          <w:sz w:val="20"/>
          <w:szCs w:val="20"/>
        </w:rPr>
        <w:t xml:space="preserve">ouston, </w:t>
      </w:r>
      <w:r w:rsidR="00C7286D">
        <w:rPr>
          <w:b w:val="0"/>
          <w:bCs w:val="0"/>
          <w:sz w:val="20"/>
          <w:szCs w:val="20"/>
        </w:rPr>
        <w:t>T</w:t>
      </w:r>
      <w:r w:rsidR="00C7286D" w:rsidRPr="00C7286D">
        <w:rPr>
          <w:b w:val="0"/>
          <w:bCs w:val="0"/>
          <w:sz w:val="20"/>
          <w:szCs w:val="20"/>
        </w:rPr>
        <w:t>exas: 2003-2004</w:t>
      </w:r>
      <w:r w:rsidR="00C7286D">
        <w:rPr>
          <w:b w:val="0"/>
          <w:bCs w:val="0"/>
          <w:sz w:val="20"/>
          <w:szCs w:val="20"/>
        </w:rPr>
        <w:t xml:space="preserve">” (funded by </w:t>
      </w:r>
      <w:r w:rsidR="00C7286D" w:rsidRPr="00C7286D">
        <w:rPr>
          <w:b w:val="0"/>
          <w:bCs w:val="0"/>
          <w:sz w:val="20"/>
          <w:szCs w:val="20"/>
        </w:rPr>
        <w:t>the National Football Foundation and the Robert and Janice McNair Foundation</w:t>
      </w:r>
      <w:r w:rsidR="00C7286D">
        <w:rPr>
          <w:b w:val="0"/>
          <w:bCs w:val="0"/>
          <w:sz w:val="20"/>
          <w:szCs w:val="20"/>
        </w:rPr>
        <w:t xml:space="preserve"> (2004)</w:t>
      </w:r>
    </w:p>
    <w:p w14:paraId="562C9C13" w14:textId="77777777" w:rsidR="00933F0D" w:rsidRPr="00C7286D" w:rsidRDefault="00933F0D" w:rsidP="00933F0D">
      <w:pPr>
        <w:tabs>
          <w:tab w:val="left" w:pos="-720"/>
          <w:tab w:val="left" w:pos="0"/>
          <w:tab w:val="left" w:pos="720"/>
        </w:tabs>
        <w:suppressAutoHyphens/>
        <w:ind w:left="720"/>
        <w:rPr>
          <w:rFonts w:ascii="Arial" w:hAnsi="Arial"/>
          <w:sz w:val="20"/>
          <w:szCs w:val="20"/>
        </w:rPr>
      </w:pPr>
    </w:p>
    <w:p w14:paraId="086C627E" w14:textId="5C43530F" w:rsidR="00933F0D" w:rsidRDefault="00933F0D" w:rsidP="00933F0D">
      <w:pPr>
        <w:tabs>
          <w:tab w:val="left" w:pos="-720"/>
          <w:tab w:val="left" w:pos="0"/>
          <w:tab w:val="left" w:pos="720"/>
        </w:tabs>
        <w:suppressAutoHyphens/>
        <w:ind w:left="720"/>
        <w:rPr>
          <w:rFonts w:ascii="Arial" w:hAnsi="Arial" w:cs="Arial"/>
          <w:sz w:val="20"/>
          <w:szCs w:val="20"/>
        </w:rPr>
      </w:pPr>
      <w:r w:rsidRPr="00A90E1D">
        <w:rPr>
          <w:rFonts w:ascii="Arial" w:hAnsi="Arial" w:cs="Arial"/>
          <w:sz w:val="20"/>
          <w:szCs w:val="20"/>
        </w:rPr>
        <w:t xml:space="preserve">Co-Principal Investigator, “An Evaluation of the Houston Teachers Institute” (with Jon Lorence) (funded </w:t>
      </w:r>
      <w:r w:rsidR="009941E8" w:rsidRPr="00A90E1D">
        <w:rPr>
          <w:rFonts w:ascii="Arial" w:hAnsi="Arial" w:cs="Arial"/>
          <w:sz w:val="20"/>
          <w:szCs w:val="20"/>
        </w:rPr>
        <w:t xml:space="preserve">by </w:t>
      </w:r>
      <w:r w:rsidRPr="00A90E1D">
        <w:rPr>
          <w:rFonts w:ascii="Arial" w:hAnsi="Arial" w:cs="Arial"/>
          <w:sz w:val="20"/>
          <w:szCs w:val="20"/>
        </w:rPr>
        <w:t>Yale University, The Readers Digest Foundation, and others) (2003-2004)</w:t>
      </w:r>
    </w:p>
    <w:p w14:paraId="237D1742" w14:textId="77777777" w:rsidR="00BF00A6" w:rsidRPr="00A90E1D" w:rsidRDefault="00BF00A6" w:rsidP="00933F0D">
      <w:pPr>
        <w:tabs>
          <w:tab w:val="left" w:pos="-720"/>
          <w:tab w:val="left" w:pos="0"/>
          <w:tab w:val="left" w:pos="720"/>
        </w:tabs>
        <w:suppressAutoHyphens/>
        <w:ind w:left="720"/>
        <w:rPr>
          <w:rFonts w:ascii="Arial" w:hAnsi="Arial" w:cs="Arial"/>
          <w:sz w:val="20"/>
          <w:szCs w:val="20"/>
        </w:rPr>
      </w:pPr>
    </w:p>
    <w:p w14:paraId="6CDD215C" w14:textId="5560D7E7" w:rsidR="006E55A5" w:rsidRPr="00A90E1D" w:rsidRDefault="006E55A5" w:rsidP="00933F0D">
      <w:pPr>
        <w:tabs>
          <w:tab w:val="left" w:pos="-720"/>
          <w:tab w:val="left" w:pos="0"/>
          <w:tab w:val="left" w:pos="720"/>
        </w:tabs>
        <w:suppressAutoHyphens/>
        <w:ind w:left="720"/>
        <w:rPr>
          <w:rFonts w:ascii="Arial" w:hAnsi="Arial"/>
          <w:sz w:val="20"/>
          <w:szCs w:val="20"/>
        </w:rPr>
      </w:pPr>
      <w:r w:rsidRPr="00A90E1D">
        <w:rPr>
          <w:rFonts w:ascii="Arial" w:hAnsi="Arial"/>
          <w:sz w:val="20"/>
          <w:szCs w:val="20"/>
        </w:rPr>
        <w:t>Principal Investigator, “Special Populations Needs Assessment” (funded by the Houston Community College System (2002)</w:t>
      </w:r>
    </w:p>
    <w:p w14:paraId="7A55BC6E" w14:textId="77777777" w:rsidR="006E55A5" w:rsidRPr="00A90E1D" w:rsidRDefault="006E55A5" w:rsidP="00933F0D">
      <w:pPr>
        <w:tabs>
          <w:tab w:val="left" w:pos="-720"/>
          <w:tab w:val="left" w:pos="0"/>
          <w:tab w:val="left" w:pos="720"/>
        </w:tabs>
        <w:suppressAutoHyphens/>
        <w:ind w:left="720"/>
        <w:rPr>
          <w:rFonts w:ascii="Arial" w:hAnsi="Arial"/>
          <w:sz w:val="20"/>
          <w:szCs w:val="20"/>
        </w:rPr>
      </w:pPr>
    </w:p>
    <w:p w14:paraId="67D25CE2" w14:textId="77777777" w:rsidR="00933F0D" w:rsidRPr="00A90E1D" w:rsidRDefault="00933F0D" w:rsidP="00933F0D">
      <w:pPr>
        <w:tabs>
          <w:tab w:val="left" w:pos="-720"/>
          <w:tab w:val="left" w:pos="0"/>
          <w:tab w:val="left" w:pos="720"/>
        </w:tabs>
        <w:suppressAutoHyphens/>
        <w:ind w:left="720"/>
        <w:rPr>
          <w:rFonts w:ascii="Arial" w:hAnsi="Arial"/>
          <w:sz w:val="20"/>
          <w:szCs w:val="20"/>
        </w:rPr>
      </w:pPr>
      <w:r w:rsidRPr="00A90E1D">
        <w:rPr>
          <w:rFonts w:ascii="Arial" w:hAnsi="Arial"/>
          <w:sz w:val="20"/>
          <w:szCs w:val="20"/>
        </w:rPr>
        <w:t>Co-Principal Investigator, "Inner Strength Among HIV Infected Men" (funded by Texas Woman’s University) (2002)</w:t>
      </w:r>
    </w:p>
    <w:p w14:paraId="0C422BE3" w14:textId="77777777" w:rsidR="00933F0D" w:rsidRPr="00A90E1D" w:rsidRDefault="00933F0D" w:rsidP="00933F0D">
      <w:pPr>
        <w:tabs>
          <w:tab w:val="left" w:pos="-720"/>
        </w:tabs>
        <w:suppressAutoHyphens/>
        <w:ind w:left="720"/>
        <w:rPr>
          <w:rFonts w:ascii="Arial" w:hAnsi="Arial"/>
          <w:sz w:val="20"/>
          <w:szCs w:val="20"/>
        </w:rPr>
      </w:pPr>
    </w:p>
    <w:p w14:paraId="619A5883" w14:textId="77777777" w:rsidR="00933F0D" w:rsidRPr="00A90E1D" w:rsidRDefault="00933F0D" w:rsidP="00933F0D">
      <w:pPr>
        <w:pStyle w:val="BodyTextIndent2"/>
        <w:rPr>
          <w:bCs/>
        </w:rPr>
      </w:pPr>
      <w:r w:rsidRPr="00A90E1D">
        <w:lastRenderedPageBreak/>
        <w:t>Co-Principal Investigator, “</w:t>
      </w:r>
      <w:r w:rsidRPr="00A90E1D">
        <w:rPr>
          <w:bCs/>
        </w:rPr>
        <w:t>The Experience of Prostate Cancer Survivorship Across Ethnic Groups (with Jane Geraci, M.D.) (funded by the M. D. Anderson Cancer Center and NIH) (2002-2004)</w:t>
      </w:r>
    </w:p>
    <w:p w14:paraId="79428A81" w14:textId="77777777" w:rsidR="00933F0D" w:rsidRPr="00A90E1D" w:rsidRDefault="00933F0D" w:rsidP="00933F0D">
      <w:pPr>
        <w:pStyle w:val="BodyTextIndent2"/>
      </w:pPr>
    </w:p>
    <w:p w14:paraId="08C86CCE" w14:textId="16E9DF99" w:rsidR="00933F0D" w:rsidRPr="00A90E1D" w:rsidRDefault="00933F0D" w:rsidP="00933F0D">
      <w:pPr>
        <w:pStyle w:val="BodyTextIndent2"/>
      </w:pPr>
      <w:r w:rsidRPr="00A90E1D">
        <w:t>Project Director, “Our Parents’ Music Project” (funded by the Texas Commission on the Arts, the Cultural Arts Council of Houston/Harris County</w:t>
      </w:r>
      <w:r w:rsidR="00BE4D44" w:rsidRPr="00A90E1D">
        <w:t>,</w:t>
      </w:r>
      <w:r w:rsidRPr="00A90E1D">
        <w:t xml:space="preserve"> and others) (</w:t>
      </w:r>
      <w:r w:rsidR="00C12B9B">
        <w:t>200</w:t>
      </w:r>
      <w:r w:rsidR="00B66B9D">
        <w:t>1</w:t>
      </w:r>
      <w:r w:rsidR="00C12B9B">
        <w:t>-200</w:t>
      </w:r>
      <w:r w:rsidR="00B66B9D">
        <w:t>2</w:t>
      </w:r>
      <w:r w:rsidR="00C12B9B">
        <w:t>)</w:t>
      </w:r>
    </w:p>
    <w:p w14:paraId="0C02CAB8" w14:textId="77777777" w:rsidR="00933F0D" w:rsidRPr="00A90E1D" w:rsidRDefault="00933F0D" w:rsidP="00933F0D">
      <w:pPr>
        <w:tabs>
          <w:tab w:val="left" w:pos="-720"/>
        </w:tabs>
        <w:suppressAutoHyphens/>
        <w:ind w:left="720"/>
        <w:rPr>
          <w:rFonts w:ascii="Arial" w:hAnsi="Arial"/>
          <w:sz w:val="20"/>
          <w:szCs w:val="20"/>
        </w:rPr>
      </w:pPr>
    </w:p>
    <w:p w14:paraId="6227AAF1" w14:textId="499D1598"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 xml:space="preserve">Project Director, “Popular Music and Adolescents in </w:t>
      </w:r>
      <w:r w:rsidR="00BE4D44" w:rsidRPr="00A90E1D">
        <w:rPr>
          <w:rFonts w:ascii="Arial" w:hAnsi="Arial"/>
          <w:sz w:val="20"/>
          <w:szCs w:val="20"/>
        </w:rPr>
        <w:t>Pol</w:t>
      </w:r>
      <w:r w:rsidR="00ED771F" w:rsidRPr="00A90E1D">
        <w:rPr>
          <w:rFonts w:ascii="Arial" w:hAnsi="Arial"/>
          <w:sz w:val="20"/>
          <w:szCs w:val="20"/>
        </w:rPr>
        <w:t>a</w:t>
      </w:r>
      <w:r w:rsidR="00BE4D44" w:rsidRPr="00A90E1D">
        <w:rPr>
          <w:rFonts w:ascii="Arial" w:hAnsi="Arial"/>
          <w:sz w:val="20"/>
          <w:szCs w:val="20"/>
        </w:rPr>
        <w:t>nd</w:t>
      </w:r>
      <w:r w:rsidRPr="00A90E1D">
        <w:rPr>
          <w:rFonts w:ascii="Arial" w:hAnsi="Arial"/>
          <w:sz w:val="20"/>
          <w:szCs w:val="20"/>
        </w:rPr>
        <w:t xml:space="preserve"> (funded by the UH </w:t>
      </w:r>
      <w:r w:rsidR="00026B9D" w:rsidRPr="00A90E1D">
        <w:rPr>
          <w:rFonts w:ascii="Arial" w:hAnsi="Arial"/>
          <w:sz w:val="20"/>
          <w:szCs w:val="20"/>
        </w:rPr>
        <w:t xml:space="preserve">Faculty </w:t>
      </w:r>
      <w:r w:rsidRPr="00A90E1D">
        <w:rPr>
          <w:rFonts w:ascii="Arial" w:hAnsi="Arial"/>
          <w:sz w:val="20"/>
          <w:szCs w:val="20"/>
        </w:rPr>
        <w:t>Grants Program) (2001)</w:t>
      </w:r>
    </w:p>
    <w:p w14:paraId="26D5BEF0" w14:textId="77777777" w:rsidR="00933F0D" w:rsidRPr="00A90E1D" w:rsidRDefault="00933F0D" w:rsidP="00933F0D">
      <w:pPr>
        <w:tabs>
          <w:tab w:val="left" w:pos="-720"/>
        </w:tabs>
        <w:suppressAutoHyphens/>
        <w:ind w:left="720"/>
        <w:rPr>
          <w:rFonts w:ascii="Arial" w:hAnsi="Arial"/>
          <w:sz w:val="20"/>
          <w:szCs w:val="20"/>
        </w:rPr>
      </w:pPr>
    </w:p>
    <w:p w14:paraId="710AB96D" w14:textId="77777777"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Project Director, "The New Americans' Music Project: Part II" (funded by the Cultural Arts Council of Houston/Harris County and others) (2000)</w:t>
      </w:r>
    </w:p>
    <w:p w14:paraId="43788C4C" w14:textId="77777777" w:rsidR="00933F0D" w:rsidRPr="00A90E1D" w:rsidRDefault="00933F0D" w:rsidP="00933F0D">
      <w:pPr>
        <w:tabs>
          <w:tab w:val="left" w:pos="-720"/>
        </w:tabs>
        <w:suppressAutoHyphens/>
        <w:rPr>
          <w:rFonts w:ascii="Arial" w:hAnsi="Arial"/>
          <w:sz w:val="20"/>
          <w:szCs w:val="20"/>
        </w:rPr>
      </w:pPr>
    </w:p>
    <w:p w14:paraId="02AB29A3" w14:textId="4D78272D" w:rsidR="00933F0D" w:rsidRDefault="00933F0D" w:rsidP="00933F0D">
      <w:pPr>
        <w:tabs>
          <w:tab w:val="left" w:pos="-720"/>
        </w:tabs>
        <w:suppressAutoHyphens/>
        <w:ind w:left="720"/>
        <w:rPr>
          <w:rFonts w:ascii="Arial" w:hAnsi="Arial"/>
          <w:sz w:val="20"/>
          <w:szCs w:val="20"/>
        </w:rPr>
      </w:pPr>
      <w:r w:rsidRPr="00A90E1D">
        <w:rPr>
          <w:rFonts w:ascii="Arial" w:hAnsi="Arial"/>
          <w:sz w:val="20"/>
          <w:szCs w:val="20"/>
        </w:rPr>
        <w:t>Presenter and Delegate, “South by Southwest Music and Media Conference” (funded by the Texas Commission on the Arts and others) (2000)</w:t>
      </w:r>
    </w:p>
    <w:p w14:paraId="1583D938" w14:textId="7E30F416" w:rsidR="00803C8B" w:rsidRDefault="00803C8B" w:rsidP="00933F0D">
      <w:pPr>
        <w:tabs>
          <w:tab w:val="left" w:pos="-720"/>
        </w:tabs>
        <w:suppressAutoHyphens/>
        <w:ind w:left="720"/>
        <w:rPr>
          <w:rFonts w:ascii="Arial" w:hAnsi="Arial"/>
          <w:sz w:val="20"/>
          <w:szCs w:val="20"/>
        </w:rPr>
      </w:pPr>
    </w:p>
    <w:p w14:paraId="7A0628D3" w14:textId="115F3115" w:rsidR="00803C8B" w:rsidRPr="00803C8B" w:rsidRDefault="00803C8B" w:rsidP="00803C8B">
      <w:pPr>
        <w:tabs>
          <w:tab w:val="left" w:pos="-720"/>
        </w:tabs>
        <w:suppressAutoHyphens/>
        <w:ind w:left="720"/>
        <w:rPr>
          <w:rFonts w:ascii="Arial" w:hAnsi="Arial"/>
          <w:sz w:val="20"/>
          <w:szCs w:val="20"/>
        </w:rPr>
      </w:pPr>
      <w:r w:rsidRPr="00803C8B">
        <w:rPr>
          <w:rFonts w:ascii="Arial" w:hAnsi="Arial"/>
          <w:sz w:val="20"/>
          <w:szCs w:val="20"/>
        </w:rPr>
        <w:t xml:space="preserve">Presenter and Delegate, “North by Northwest Music and New Media Conference” (funded by the Texas Commission on the Arts and the Cultural Arts Council of Houston/Harris County) (2000) </w:t>
      </w:r>
    </w:p>
    <w:p w14:paraId="70E24910" w14:textId="77777777" w:rsidR="006E76D2" w:rsidRDefault="006E76D2" w:rsidP="00933F0D">
      <w:pPr>
        <w:tabs>
          <w:tab w:val="left" w:pos="-720"/>
        </w:tabs>
        <w:suppressAutoHyphens/>
        <w:ind w:left="720"/>
        <w:rPr>
          <w:rFonts w:ascii="Arial" w:hAnsi="Arial"/>
          <w:sz w:val="20"/>
          <w:szCs w:val="20"/>
        </w:rPr>
      </w:pPr>
    </w:p>
    <w:p w14:paraId="072BC78E" w14:textId="5CC446F0"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Project Director, "The New Americans' Music Project" (funded by the Cultural Arts Council of Houston/Harris County and others) (1999)</w:t>
      </w:r>
    </w:p>
    <w:p w14:paraId="359355A6" w14:textId="77777777" w:rsidR="00933F0D" w:rsidRPr="00A90E1D" w:rsidRDefault="00933F0D" w:rsidP="00933F0D">
      <w:pPr>
        <w:tabs>
          <w:tab w:val="left" w:pos="-720"/>
          <w:tab w:val="left" w:pos="0"/>
        </w:tabs>
        <w:suppressAutoHyphens/>
        <w:ind w:left="720" w:hanging="720"/>
        <w:rPr>
          <w:rFonts w:ascii="Arial" w:hAnsi="Arial"/>
          <w:sz w:val="20"/>
          <w:szCs w:val="20"/>
        </w:rPr>
      </w:pPr>
    </w:p>
    <w:p w14:paraId="70498A95" w14:textId="77777777" w:rsidR="00933F0D" w:rsidRPr="00A90E1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Co-Principal Investigator, "Women with HIV/ AIDS, Inner-Strength Study" (funded by the Burroughs Foundation) (1999) </w:t>
      </w:r>
    </w:p>
    <w:p w14:paraId="505668B2" w14:textId="77777777" w:rsidR="00933F0D" w:rsidRPr="00A90E1D" w:rsidRDefault="00933F0D" w:rsidP="00933F0D">
      <w:pPr>
        <w:tabs>
          <w:tab w:val="left" w:pos="-720"/>
          <w:tab w:val="left" w:pos="0"/>
        </w:tabs>
        <w:suppressAutoHyphens/>
        <w:ind w:left="720" w:hanging="720"/>
        <w:rPr>
          <w:rFonts w:ascii="Arial" w:hAnsi="Arial"/>
          <w:sz w:val="20"/>
          <w:szCs w:val="20"/>
        </w:rPr>
      </w:pPr>
    </w:p>
    <w:p w14:paraId="1DFB442A" w14:textId="77777777" w:rsidR="00862A10"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Presenter, “12</w:t>
      </w:r>
      <w:r w:rsidRPr="00A90E1D">
        <w:rPr>
          <w:rFonts w:ascii="Arial" w:hAnsi="Arial"/>
          <w:sz w:val="20"/>
          <w:szCs w:val="20"/>
          <w:vertAlign w:val="superscript"/>
        </w:rPr>
        <w:t>th</w:t>
      </w:r>
      <w:r w:rsidRPr="00A90E1D">
        <w:rPr>
          <w:rFonts w:ascii="Arial" w:hAnsi="Arial"/>
          <w:sz w:val="20"/>
          <w:szCs w:val="20"/>
        </w:rPr>
        <w:t xml:space="preserve"> Annual Midwest Arts Conference” Kansas City, Missouri (funded by the Texas Commission on the Arts and others) (1999)</w:t>
      </w:r>
    </w:p>
    <w:p w14:paraId="4B72CE62" w14:textId="77777777"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ab/>
      </w:r>
    </w:p>
    <w:p w14:paraId="0E645840" w14:textId="77777777"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 xml:space="preserve">Principal Investigator, “Popular Music and Culture Change in Poland” (funded by the Limited Grant-In-Aid Program, University of Houston and others) (1999) </w:t>
      </w:r>
    </w:p>
    <w:p w14:paraId="3A9A5023" w14:textId="77777777" w:rsidR="00933F0D" w:rsidRPr="00A90E1D" w:rsidRDefault="00933F0D" w:rsidP="00933F0D">
      <w:pPr>
        <w:tabs>
          <w:tab w:val="left" w:pos="-720"/>
        </w:tabs>
        <w:suppressAutoHyphens/>
        <w:rPr>
          <w:rFonts w:ascii="Arial" w:hAnsi="Arial"/>
          <w:sz w:val="20"/>
          <w:szCs w:val="20"/>
        </w:rPr>
      </w:pPr>
    </w:p>
    <w:p w14:paraId="4D013418" w14:textId="77777777" w:rsidR="00933F0D" w:rsidRPr="00A90E1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t>Delegate, The Association for American Cultures’ “Open Dialogue VIII Conference” (funded by the Texas Commission on the Arts and others) (1998)</w:t>
      </w:r>
    </w:p>
    <w:p w14:paraId="42384D57" w14:textId="77777777" w:rsidR="00933F0D" w:rsidRPr="00A90E1D" w:rsidRDefault="00933F0D" w:rsidP="00933F0D">
      <w:pPr>
        <w:tabs>
          <w:tab w:val="left" w:pos="-720"/>
          <w:tab w:val="left" w:pos="0"/>
        </w:tabs>
        <w:suppressAutoHyphens/>
        <w:ind w:left="720" w:hanging="720"/>
        <w:rPr>
          <w:rFonts w:ascii="Arial" w:hAnsi="Arial"/>
          <w:sz w:val="20"/>
          <w:szCs w:val="20"/>
        </w:rPr>
      </w:pPr>
    </w:p>
    <w:p w14:paraId="04FBED88" w14:textId="77777777" w:rsidR="00933F0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t>Principal Investigator, “Health Care Service Delivery to Children and Adolescents” (funded by the Mental Health and Mental Retardation Authority of Harris County) (1997)</w:t>
      </w:r>
    </w:p>
    <w:p w14:paraId="23CAD702" w14:textId="77777777" w:rsidR="004F0248" w:rsidRPr="00A90E1D" w:rsidRDefault="004F0248" w:rsidP="00933F0D">
      <w:pPr>
        <w:tabs>
          <w:tab w:val="left" w:pos="-720"/>
          <w:tab w:val="left" w:pos="0"/>
        </w:tabs>
        <w:suppressAutoHyphens/>
        <w:ind w:left="720" w:hanging="720"/>
        <w:rPr>
          <w:rFonts w:ascii="Arial" w:hAnsi="Arial"/>
          <w:sz w:val="20"/>
          <w:szCs w:val="20"/>
        </w:rPr>
      </w:pPr>
    </w:p>
    <w:p w14:paraId="1B191B75" w14:textId="77777777" w:rsidR="00933F0D" w:rsidRPr="00A90E1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t>Project Director, “Black Men, Black Voices” (funded by the Cultural Arts Council of Houston/Harris County) (1996-</w:t>
      </w:r>
      <w:r w:rsidR="000555FB" w:rsidRPr="00A90E1D">
        <w:rPr>
          <w:rFonts w:ascii="Arial" w:hAnsi="Arial"/>
          <w:sz w:val="20"/>
          <w:szCs w:val="20"/>
        </w:rPr>
        <w:t>19</w:t>
      </w:r>
      <w:r w:rsidRPr="00A90E1D">
        <w:rPr>
          <w:rFonts w:ascii="Arial" w:hAnsi="Arial"/>
          <w:sz w:val="20"/>
          <w:szCs w:val="20"/>
        </w:rPr>
        <w:t>97)</w:t>
      </w:r>
    </w:p>
    <w:p w14:paraId="2D3F080F" w14:textId="77777777" w:rsidR="00933F0D" w:rsidRPr="00A90E1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6624F5E6" w14:textId="327522FD" w:rsidR="00933F0D" w:rsidRPr="00A90E1D" w:rsidRDefault="00933F0D" w:rsidP="00933F0D">
      <w:pPr>
        <w:tabs>
          <w:tab w:val="left" w:pos="-720"/>
          <w:tab w:val="left" w:pos="0"/>
        </w:tabs>
        <w:suppressAutoHyphens/>
        <w:ind w:left="720" w:hanging="720"/>
        <w:rPr>
          <w:rFonts w:ascii="Arial" w:hAnsi="Arial"/>
          <w:sz w:val="20"/>
          <w:szCs w:val="20"/>
        </w:rPr>
      </w:pPr>
      <w:r w:rsidRPr="00A90E1D">
        <w:rPr>
          <w:rFonts w:ascii="Arial" w:hAnsi="Arial"/>
          <w:sz w:val="20"/>
          <w:szCs w:val="20"/>
        </w:rPr>
        <w:tab/>
        <w:t>Principal Investigator, "Health Care Activities Among the Homeless" (funded by the National Institute on Mental Health/RAND) (1995-</w:t>
      </w:r>
      <w:r w:rsidR="00700816" w:rsidRPr="00A90E1D">
        <w:rPr>
          <w:rFonts w:ascii="Arial" w:hAnsi="Arial"/>
          <w:sz w:val="20"/>
          <w:szCs w:val="20"/>
        </w:rPr>
        <w:t>19</w:t>
      </w:r>
      <w:r w:rsidRPr="00A90E1D">
        <w:rPr>
          <w:rFonts w:ascii="Arial" w:hAnsi="Arial"/>
          <w:sz w:val="20"/>
          <w:szCs w:val="20"/>
        </w:rPr>
        <w:t>96)</w:t>
      </w:r>
    </w:p>
    <w:p w14:paraId="32FA5937" w14:textId="77777777" w:rsidR="00933F0D" w:rsidRPr="00A90E1D" w:rsidRDefault="00933F0D" w:rsidP="00933F0D">
      <w:pPr>
        <w:tabs>
          <w:tab w:val="left" w:pos="-720"/>
        </w:tabs>
        <w:suppressAutoHyphens/>
        <w:rPr>
          <w:rFonts w:ascii="Arial" w:hAnsi="Arial"/>
          <w:sz w:val="20"/>
          <w:szCs w:val="20"/>
        </w:rPr>
      </w:pPr>
    </w:p>
    <w:p w14:paraId="493D5298" w14:textId="467CCE41" w:rsidR="00933F0D" w:rsidRDefault="00933F0D" w:rsidP="00933F0D">
      <w:pPr>
        <w:tabs>
          <w:tab w:val="left" w:pos="-720"/>
        </w:tabs>
        <w:suppressAutoHyphens/>
        <w:ind w:left="720"/>
        <w:rPr>
          <w:rFonts w:ascii="Arial" w:hAnsi="Arial"/>
          <w:sz w:val="20"/>
          <w:szCs w:val="20"/>
        </w:rPr>
      </w:pPr>
      <w:r w:rsidRPr="00A90E1D">
        <w:rPr>
          <w:rFonts w:ascii="Arial" w:hAnsi="Arial"/>
          <w:sz w:val="20"/>
          <w:szCs w:val="20"/>
        </w:rPr>
        <w:t>Project Director, "Blues-N-Kids Project" (funded by the Cultural Arts Council of Houston/Harris County) (1995-</w:t>
      </w:r>
      <w:r w:rsidR="00700816" w:rsidRPr="00A90E1D">
        <w:rPr>
          <w:rFonts w:ascii="Arial" w:hAnsi="Arial"/>
          <w:sz w:val="20"/>
          <w:szCs w:val="20"/>
        </w:rPr>
        <w:t>19</w:t>
      </w:r>
      <w:r w:rsidRPr="00A90E1D">
        <w:rPr>
          <w:rFonts w:ascii="Arial" w:hAnsi="Arial"/>
          <w:sz w:val="20"/>
          <w:szCs w:val="20"/>
        </w:rPr>
        <w:t>96)</w:t>
      </w:r>
    </w:p>
    <w:p w14:paraId="3D01625D" w14:textId="79275FF3" w:rsidR="00803C8B" w:rsidRDefault="00803C8B" w:rsidP="00933F0D">
      <w:pPr>
        <w:tabs>
          <w:tab w:val="left" w:pos="-720"/>
        </w:tabs>
        <w:suppressAutoHyphens/>
        <w:ind w:left="720"/>
        <w:rPr>
          <w:rFonts w:ascii="Arial" w:hAnsi="Arial"/>
          <w:sz w:val="20"/>
          <w:szCs w:val="20"/>
        </w:rPr>
      </w:pPr>
    </w:p>
    <w:p w14:paraId="6334A0EE" w14:textId="709D4ACC" w:rsidR="00803C8B" w:rsidRPr="00803C8B" w:rsidRDefault="00803C8B" w:rsidP="00803C8B">
      <w:pPr>
        <w:tabs>
          <w:tab w:val="left" w:pos="-720"/>
        </w:tabs>
        <w:suppressAutoHyphens/>
        <w:ind w:left="720"/>
        <w:rPr>
          <w:rFonts w:ascii="Arial" w:hAnsi="Arial"/>
          <w:sz w:val="20"/>
          <w:szCs w:val="20"/>
        </w:rPr>
      </w:pPr>
      <w:r w:rsidRPr="00803C8B">
        <w:rPr>
          <w:rFonts w:ascii="Arial" w:hAnsi="Arial"/>
          <w:sz w:val="20"/>
          <w:szCs w:val="20"/>
        </w:rPr>
        <w:t>Principal Investigator, “Music Across Boundaries” (funded by the Cultural Arts Council of Houston/Harris County) (1995)</w:t>
      </w:r>
    </w:p>
    <w:p w14:paraId="50967339" w14:textId="77777777" w:rsidR="00933F0D" w:rsidRPr="00A90E1D" w:rsidRDefault="00933F0D" w:rsidP="00933F0D">
      <w:pPr>
        <w:tabs>
          <w:tab w:val="left" w:pos="-720"/>
        </w:tabs>
        <w:suppressAutoHyphens/>
        <w:rPr>
          <w:rFonts w:ascii="Arial" w:hAnsi="Arial"/>
          <w:sz w:val="20"/>
          <w:szCs w:val="20"/>
        </w:rPr>
      </w:pPr>
    </w:p>
    <w:p w14:paraId="459C30FF" w14:textId="7C85B933" w:rsidR="00933F0D" w:rsidRDefault="00933F0D" w:rsidP="00CB129A">
      <w:pPr>
        <w:tabs>
          <w:tab w:val="left" w:pos="-720"/>
          <w:tab w:val="left" w:pos="0"/>
        </w:tabs>
        <w:suppressAutoHyphens/>
        <w:ind w:left="720" w:hanging="720"/>
        <w:rPr>
          <w:rFonts w:ascii="Arial" w:hAnsi="Arial"/>
          <w:sz w:val="20"/>
          <w:szCs w:val="20"/>
        </w:rPr>
      </w:pPr>
      <w:r w:rsidRPr="00A90E1D">
        <w:rPr>
          <w:rFonts w:ascii="Arial" w:hAnsi="Arial"/>
          <w:sz w:val="20"/>
          <w:szCs w:val="20"/>
        </w:rPr>
        <w:tab/>
        <w:t>Principal Investigator, "Ethnographic Field Station" (funded by the Texas Commission on Alcohol and Drug Abuse) (1993</w:t>
      </w:r>
      <w:r w:rsidRPr="00A90E1D">
        <w:rPr>
          <w:rFonts w:ascii="Arial" w:hAnsi="Arial"/>
          <w:sz w:val="20"/>
          <w:szCs w:val="20"/>
        </w:rPr>
        <w:noBreakHyphen/>
      </w:r>
      <w:r w:rsidR="00700816" w:rsidRPr="00A90E1D">
        <w:rPr>
          <w:rFonts w:ascii="Arial" w:hAnsi="Arial"/>
          <w:sz w:val="20"/>
          <w:szCs w:val="20"/>
        </w:rPr>
        <w:t>19</w:t>
      </w:r>
      <w:r w:rsidRPr="00A90E1D">
        <w:rPr>
          <w:rFonts w:ascii="Arial" w:hAnsi="Arial"/>
          <w:sz w:val="20"/>
          <w:szCs w:val="20"/>
        </w:rPr>
        <w:t>94)</w:t>
      </w:r>
    </w:p>
    <w:p w14:paraId="226958F1" w14:textId="77777777" w:rsidR="004F0248" w:rsidRPr="00A90E1D" w:rsidRDefault="004F0248" w:rsidP="00CB129A">
      <w:pPr>
        <w:tabs>
          <w:tab w:val="left" w:pos="-720"/>
          <w:tab w:val="left" w:pos="0"/>
        </w:tabs>
        <w:suppressAutoHyphens/>
        <w:ind w:left="720" w:hanging="720"/>
        <w:rPr>
          <w:rFonts w:ascii="Arial" w:hAnsi="Arial"/>
          <w:sz w:val="20"/>
          <w:szCs w:val="20"/>
        </w:rPr>
      </w:pPr>
    </w:p>
    <w:p w14:paraId="5E75A432" w14:textId="5FBF6C79" w:rsidR="00CB129A" w:rsidRPr="00A90E1D" w:rsidRDefault="00CB129A" w:rsidP="00933F0D">
      <w:pPr>
        <w:tabs>
          <w:tab w:val="left" w:pos="-720"/>
        </w:tabs>
        <w:suppressAutoHyphens/>
        <w:ind w:left="720"/>
        <w:rPr>
          <w:rFonts w:ascii="Arial" w:hAnsi="Arial"/>
          <w:sz w:val="20"/>
          <w:szCs w:val="20"/>
        </w:rPr>
      </w:pPr>
      <w:r w:rsidRPr="00A90E1D">
        <w:rPr>
          <w:rFonts w:ascii="Arial" w:hAnsi="Arial"/>
          <w:sz w:val="20"/>
          <w:szCs w:val="20"/>
        </w:rPr>
        <w:t xml:space="preserve">Principal Investigator, “Evaluation of Community Intervention for Multi-Problem Street Youth at Risk for AIDS” (funded by the National Institute on Drug Abuse) (1991)  </w:t>
      </w:r>
    </w:p>
    <w:p w14:paraId="587102D5" w14:textId="77777777" w:rsidR="00CB129A" w:rsidRPr="00A90E1D" w:rsidRDefault="00CB129A" w:rsidP="00933F0D">
      <w:pPr>
        <w:tabs>
          <w:tab w:val="left" w:pos="-720"/>
        </w:tabs>
        <w:suppressAutoHyphens/>
        <w:ind w:left="720"/>
        <w:rPr>
          <w:rFonts w:ascii="Arial" w:hAnsi="Arial"/>
          <w:sz w:val="20"/>
          <w:szCs w:val="20"/>
        </w:rPr>
      </w:pPr>
    </w:p>
    <w:p w14:paraId="55F892B1" w14:textId="6228F5F7" w:rsidR="00933F0D" w:rsidRPr="00A90E1D" w:rsidRDefault="00933F0D" w:rsidP="00933F0D">
      <w:pPr>
        <w:tabs>
          <w:tab w:val="left" w:pos="-720"/>
        </w:tabs>
        <w:suppressAutoHyphens/>
        <w:ind w:left="720"/>
        <w:rPr>
          <w:rFonts w:ascii="Arial" w:hAnsi="Arial"/>
          <w:sz w:val="20"/>
          <w:szCs w:val="20"/>
        </w:rPr>
      </w:pPr>
      <w:r w:rsidRPr="00A90E1D">
        <w:rPr>
          <w:rFonts w:ascii="Arial" w:hAnsi="Arial"/>
          <w:sz w:val="20"/>
          <w:szCs w:val="20"/>
        </w:rPr>
        <w:t>Co</w:t>
      </w:r>
      <w:r w:rsidRPr="00A90E1D">
        <w:rPr>
          <w:rFonts w:ascii="Arial" w:hAnsi="Arial"/>
          <w:sz w:val="20"/>
          <w:szCs w:val="20"/>
        </w:rPr>
        <w:noBreakHyphen/>
        <w:t>Principal Investigator, “Medicine and Research Consortium on HIV/AIDS” (funded by the Park Plaza Foundation, Houston, Texas and others) (1990</w:t>
      </w:r>
      <w:r w:rsidRPr="00A90E1D">
        <w:rPr>
          <w:rFonts w:ascii="Arial" w:hAnsi="Arial"/>
          <w:sz w:val="20"/>
          <w:szCs w:val="20"/>
        </w:rPr>
        <w:noBreakHyphen/>
      </w:r>
      <w:r w:rsidR="00700816" w:rsidRPr="00A90E1D">
        <w:rPr>
          <w:rFonts w:ascii="Arial" w:hAnsi="Arial"/>
          <w:sz w:val="20"/>
          <w:szCs w:val="20"/>
        </w:rPr>
        <w:t>19</w:t>
      </w:r>
      <w:r w:rsidRPr="00A90E1D">
        <w:rPr>
          <w:rFonts w:ascii="Arial" w:hAnsi="Arial"/>
          <w:sz w:val="20"/>
          <w:szCs w:val="20"/>
        </w:rPr>
        <w:t>94)</w:t>
      </w:r>
    </w:p>
    <w:p w14:paraId="28996453" w14:textId="1FAA8CC3" w:rsidR="00EE3289" w:rsidRPr="00A90E1D" w:rsidRDefault="00EE3289" w:rsidP="00933F0D">
      <w:pPr>
        <w:tabs>
          <w:tab w:val="left" w:pos="-720"/>
        </w:tabs>
        <w:suppressAutoHyphens/>
        <w:ind w:left="720"/>
        <w:rPr>
          <w:rFonts w:ascii="Arial" w:hAnsi="Arial"/>
          <w:sz w:val="20"/>
          <w:szCs w:val="20"/>
        </w:rPr>
      </w:pPr>
      <w:r w:rsidRPr="00A90E1D">
        <w:rPr>
          <w:rFonts w:ascii="Arial" w:hAnsi="Arial"/>
          <w:sz w:val="20"/>
          <w:szCs w:val="20"/>
        </w:rPr>
        <w:lastRenderedPageBreak/>
        <w:tab/>
      </w:r>
    </w:p>
    <w:p w14:paraId="1776A771" w14:textId="77777777" w:rsidR="008F68E7" w:rsidRDefault="00933F0D" w:rsidP="008F68E7">
      <w:pPr>
        <w:tabs>
          <w:tab w:val="left" w:pos="-720"/>
        </w:tabs>
        <w:suppressAutoHyphens/>
        <w:ind w:left="720" w:hanging="720"/>
        <w:rPr>
          <w:rFonts w:ascii="Arial" w:hAnsi="Arial"/>
          <w:sz w:val="20"/>
          <w:szCs w:val="20"/>
        </w:rPr>
      </w:pPr>
      <w:r w:rsidRPr="00A90E1D">
        <w:rPr>
          <w:rFonts w:ascii="Arial" w:hAnsi="Arial"/>
          <w:sz w:val="20"/>
          <w:szCs w:val="20"/>
        </w:rPr>
        <w:tab/>
        <w:t>Director of Ethnographic Research, “Community AIDS Prevention Project” (funded by the National Institute on Drug Abuse) (1988</w:t>
      </w:r>
      <w:r w:rsidRPr="00A90E1D">
        <w:rPr>
          <w:rFonts w:ascii="Arial" w:hAnsi="Arial"/>
          <w:sz w:val="20"/>
          <w:szCs w:val="20"/>
        </w:rPr>
        <w:noBreakHyphen/>
      </w:r>
      <w:r w:rsidR="00700816" w:rsidRPr="00A90E1D">
        <w:rPr>
          <w:rFonts w:ascii="Arial" w:hAnsi="Arial"/>
          <w:sz w:val="20"/>
          <w:szCs w:val="20"/>
        </w:rPr>
        <w:t>19</w:t>
      </w:r>
      <w:r w:rsidRPr="00A90E1D">
        <w:rPr>
          <w:rFonts w:ascii="Arial" w:hAnsi="Arial"/>
          <w:sz w:val="20"/>
          <w:szCs w:val="20"/>
        </w:rPr>
        <w:t>90)</w:t>
      </w:r>
    </w:p>
    <w:p w14:paraId="7B45101D" w14:textId="77777777" w:rsidR="008F68E7" w:rsidRDefault="008F68E7" w:rsidP="008F68E7">
      <w:pPr>
        <w:tabs>
          <w:tab w:val="left" w:pos="-720"/>
        </w:tabs>
        <w:suppressAutoHyphens/>
        <w:ind w:left="720" w:hanging="720"/>
        <w:rPr>
          <w:rFonts w:ascii="Arial" w:hAnsi="Arial"/>
          <w:sz w:val="20"/>
          <w:szCs w:val="20"/>
        </w:rPr>
      </w:pPr>
    </w:p>
    <w:p w14:paraId="656BBC46" w14:textId="01F33A95" w:rsidR="00ED1705" w:rsidRDefault="008F68E7" w:rsidP="008F68E7">
      <w:pPr>
        <w:tabs>
          <w:tab w:val="left" w:pos="-720"/>
        </w:tabs>
        <w:suppressAutoHyphens/>
        <w:ind w:left="720" w:hanging="720"/>
        <w:rPr>
          <w:rFonts w:ascii="Arial" w:hAnsi="Arial"/>
          <w:sz w:val="20"/>
          <w:szCs w:val="20"/>
        </w:rPr>
      </w:pPr>
      <w:r>
        <w:rPr>
          <w:rFonts w:ascii="Arial" w:hAnsi="Arial"/>
          <w:sz w:val="20"/>
          <w:szCs w:val="20"/>
        </w:rPr>
        <w:tab/>
        <w:t>Principal Investigator, “Health Care Delivery to Space Station Personnel” (funded by the Center for Public Policy, The University of Houston) (1986)</w:t>
      </w:r>
    </w:p>
    <w:p w14:paraId="6B1B2A50" w14:textId="0C332426" w:rsidR="00622B93" w:rsidRDefault="00622B93" w:rsidP="008F68E7">
      <w:pPr>
        <w:tabs>
          <w:tab w:val="left" w:pos="-720"/>
        </w:tabs>
        <w:suppressAutoHyphens/>
        <w:ind w:left="720" w:hanging="720"/>
        <w:rPr>
          <w:rFonts w:ascii="Arial" w:hAnsi="Arial"/>
          <w:sz w:val="20"/>
          <w:szCs w:val="20"/>
        </w:rPr>
      </w:pPr>
    </w:p>
    <w:p w14:paraId="228D424E" w14:textId="542D93A6" w:rsidR="00C51C60" w:rsidRPr="00A90E1D" w:rsidRDefault="00622B93" w:rsidP="00745A02">
      <w:pPr>
        <w:tabs>
          <w:tab w:val="left" w:pos="-720"/>
        </w:tabs>
        <w:suppressAutoHyphens/>
        <w:ind w:left="720" w:hanging="720"/>
        <w:rPr>
          <w:rFonts w:ascii="Arial" w:hAnsi="Arial"/>
          <w:sz w:val="20"/>
          <w:szCs w:val="20"/>
        </w:rPr>
      </w:pPr>
      <w:r>
        <w:rPr>
          <w:rFonts w:ascii="Arial" w:hAnsi="Arial"/>
          <w:sz w:val="20"/>
          <w:szCs w:val="20"/>
        </w:rPr>
        <w:tab/>
      </w:r>
    </w:p>
    <w:p w14:paraId="2CB956BC" w14:textId="299534F8" w:rsidR="00933F0D" w:rsidRPr="00A90E1D" w:rsidRDefault="00933F0D" w:rsidP="00D13A44">
      <w:pPr>
        <w:tabs>
          <w:tab w:val="left" w:pos="-720"/>
          <w:tab w:val="left" w:pos="0"/>
        </w:tabs>
        <w:suppressAutoHyphens/>
        <w:ind w:hanging="720"/>
        <w:rPr>
          <w:rFonts w:ascii="Arial" w:hAnsi="Arial"/>
          <w:sz w:val="20"/>
          <w:szCs w:val="20"/>
        </w:rPr>
      </w:pPr>
      <w:r w:rsidRPr="00A90E1D">
        <w:rPr>
          <w:rFonts w:ascii="Arial" w:hAnsi="Arial"/>
          <w:sz w:val="20"/>
          <w:szCs w:val="20"/>
        </w:rPr>
        <w:tab/>
      </w:r>
      <w:r w:rsidRPr="00A90E1D">
        <w:rPr>
          <w:rFonts w:ascii="Arial" w:hAnsi="Arial"/>
          <w:sz w:val="20"/>
          <w:szCs w:val="20"/>
          <w:u w:val="single"/>
        </w:rPr>
        <w:t>T</w:t>
      </w:r>
      <w:r w:rsidR="0004185E" w:rsidRPr="00A90E1D">
        <w:rPr>
          <w:rFonts w:ascii="Arial" w:hAnsi="Arial"/>
          <w:sz w:val="20"/>
          <w:szCs w:val="20"/>
          <w:u w:val="single"/>
        </w:rPr>
        <w:t xml:space="preserve">ECHNICAL </w:t>
      </w:r>
      <w:r w:rsidR="00E623EB" w:rsidRPr="00A90E1D">
        <w:rPr>
          <w:rFonts w:ascii="Arial" w:hAnsi="Arial"/>
          <w:sz w:val="20"/>
          <w:szCs w:val="20"/>
          <w:u w:val="single"/>
        </w:rPr>
        <w:t>AND PO</w:t>
      </w:r>
      <w:r w:rsidR="00F711FA" w:rsidRPr="00A90E1D">
        <w:rPr>
          <w:rFonts w:ascii="Arial" w:hAnsi="Arial"/>
          <w:sz w:val="20"/>
          <w:szCs w:val="20"/>
          <w:u w:val="single"/>
        </w:rPr>
        <w:t>L</w:t>
      </w:r>
      <w:r w:rsidR="00E623EB" w:rsidRPr="00A90E1D">
        <w:rPr>
          <w:rFonts w:ascii="Arial" w:hAnsi="Arial"/>
          <w:sz w:val="20"/>
          <w:szCs w:val="20"/>
          <w:u w:val="single"/>
        </w:rPr>
        <w:t xml:space="preserve">ICY </w:t>
      </w:r>
      <w:r w:rsidRPr="00A90E1D">
        <w:rPr>
          <w:rFonts w:ascii="Arial" w:hAnsi="Arial"/>
          <w:sz w:val="20"/>
          <w:szCs w:val="20"/>
          <w:u w:val="single"/>
        </w:rPr>
        <w:t>R</w:t>
      </w:r>
      <w:r w:rsidR="0004185E" w:rsidRPr="00A90E1D">
        <w:rPr>
          <w:rFonts w:ascii="Arial" w:hAnsi="Arial"/>
          <w:sz w:val="20"/>
          <w:szCs w:val="20"/>
          <w:u w:val="single"/>
        </w:rPr>
        <w:t>EPORTS</w:t>
      </w:r>
      <w:r w:rsidRPr="00A90E1D">
        <w:rPr>
          <w:rFonts w:ascii="Arial" w:hAnsi="Arial"/>
          <w:sz w:val="20"/>
          <w:szCs w:val="20"/>
        </w:rPr>
        <w:t xml:space="preserve">: (A </w:t>
      </w:r>
      <w:r w:rsidR="00786288" w:rsidRPr="00A90E1D">
        <w:rPr>
          <w:rFonts w:ascii="Arial" w:hAnsi="Arial"/>
          <w:sz w:val="20"/>
          <w:szCs w:val="20"/>
        </w:rPr>
        <w:t>s</w:t>
      </w:r>
      <w:r w:rsidRPr="00A90E1D">
        <w:rPr>
          <w:rFonts w:ascii="Arial" w:hAnsi="Arial"/>
          <w:sz w:val="20"/>
          <w:szCs w:val="20"/>
        </w:rPr>
        <w:t>elect</w:t>
      </w:r>
      <w:r w:rsidR="001F5184" w:rsidRPr="00A90E1D">
        <w:rPr>
          <w:rFonts w:ascii="Arial" w:hAnsi="Arial"/>
          <w:sz w:val="20"/>
          <w:szCs w:val="20"/>
        </w:rPr>
        <w:t>ive</w:t>
      </w:r>
      <w:r w:rsidRPr="00A90E1D">
        <w:rPr>
          <w:rFonts w:ascii="Arial" w:hAnsi="Arial"/>
          <w:sz w:val="20"/>
          <w:szCs w:val="20"/>
        </w:rPr>
        <w:t xml:space="preserve"> </w:t>
      </w:r>
      <w:r w:rsidR="00786288" w:rsidRPr="00A90E1D">
        <w:rPr>
          <w:rFonts w:ascii="Arial" w:hAnsi="Arial"/>
          <w:sz w:val="20"/>
          <w:szCs w:val="20"/>
        </w:rPr>
        <w:t>l</w:t>
      </w:r>
      <w:r w:rsidRPr="00A90E1D">
        <w:rPr>
          <w:rFonts w:ascii="Arial" w:hAnsi="Arial"/>
          <w:sz w:val="20"/>
          <w:szCs w:val="20"/>
        </w:rPr>
        <w:t>ist)</w:t>
      </w:r>
    </w:p>
    <w:p w14:paraId="13589C06" w14:textId="263D296D" w:rsidR="00055577" w:rsidRPr="00E36D4B" w:rsidRDefault="00E36D4B" w:rsidP="00E36D4B">
      <w:pPr>
        <w:pStyle w:val="paragraph"/>
        <w:contextualSpacing/>
        <w:textAlignment w:val="baseline"/>
        <w:rPr>
          <w:rFonts w:ascii="Arial" w:hAnsi="Arial" w:cs="Arial"/>
          <w:sz w:val="20"/>
          <w:szCs w:val="20"/>
        </w:rPr>
      </w:pPr>
      <w:r>
        <w:rPr>
          <w:rFonts w:ascii="Arial" w:hAnsi="Arial" w:cs="Arial"/>
          <w:sz w:val="20"/>
          <w:szCs w:val="20"/>
        </w:rPr>
        <w:tab/>
      </w:r>
      <w:r w:rsidR="00055577" w:rsidRPr="00E36D4B">
        <w:rPr>
          <w:rFonts w:ascii="Arial" w:hAnsi="Arial" w:cs="Arial"/>
          <w:sz w:val="20"/>
          <w:szCs w:val="20"/>
        </w:rPr>
        <w:t>Joseph A. Kotarba. 2023. “</w:t>
      </w:r>
      <w:r w:rsidRPr="00E36D4B">
        <w:rPr>
          <w:rFonts w:ascii="Arial" w:hAnsi="Arial" w:cs="Arial"/>
          <w:sz w:val="20"/>
          <w:szCs w:val="20"/>
        </w:rPr>
        <w:t xml:space="preserve">Frontera de Salud – Winter </w:t>
      </w:r>
      <w:r w:rsidR="006B5FDB">
        <w:rPr>
          <w:rFonts w:ascii="Arial" w:hAnsi="Arial" w:cs="Arial"/>
          <w:sz w:val="20"/>
          <w:szCs w:val="20"/>
        </w:rPr>
        <w:t xml:space="preserve">West Texas </w:t>
      </w:r>
      <w:r w:rsidRPr="00E36D4B">
        <w:rPr>
          <w:rFonts w:ascii="Arial" w:hAnsi="Arial" w:cs="Arial"/>
          <w:sz w:val="20"/>
          <w:szCs w:val="20"/>
        </w:rPr>
        <w:t>Mission 2022.” Submi</w:t>
      </w:r>
      <w:r>
        <w:rPr>
          <w:rFonts w:ascii="Arial" w:hAnsi="Arial" w:cs="Arial"/>
          <w:sz w:val="20"/>
          <w:szCs w:val="20"/>
        </w:rPr>
        <w:t>t</w:t>
      </w:r>
      <w:r w:rsidRPr="00E36D4B">
        <w:rPr>
          <w:rFonts w:ascii="Arial" w:hAnsi="Arial" w:cs="Arial"/>
          <w:sz w:val="20"/>
          <w:szCs w:val="20"/>
        </w:rPr>
        <w:t xml:space="preserve">ted to </w:t>
      </w:r>
      <w:r w:rsidR="006B5FDB">
        <w:rPr>
          <w:rFonts w:ascii="Arial" w:hAnsi="Arial" w:cs="Arial"/>
          <w:sz w:val="20"/>
          <w:szCs w:val="20"/>
        </w:rPr>
        <w:tab/>
      </w:r>
      <w:r w:rsidRPr="00E36D4B">
        <w:rPr>
          <w:rFonts w:ascii="Arial" w:hAnsi="Arial" w:cs="Arial"/>
          <w:sz w:val="20"/>
          <w:szCs w:val="20"/>
        </w:rPr>
        <w:t xml:space="preserve">the </w:t>
      </w:r>
      <w:r w:rsidRPr="00E36D4B">
        <w:rPr>
          <w:rStyle w:val="normaltextrun"/>
          <w:rFonts w:ascii="Arial" w:hAnsi="Arial" w:cs="Arial"/>
          <w:sz w:val="20"/>
          <w:szCs w:val="20"/>
          <w:lang w:val="es-MX"/>
        </w:rPr>
        <w:t>John Sealy School of Medicine. University of Texas Medical Branch, Galveston and the</w:t>
      </w:r>
      <w:r w:rsidR="006B5FDB">
        <w:rPr>
          <w:rStyle w:val="normaltextrun"/>
          <w:rFonts w:ascii="Arial" w:hAnsi="Arial" w:cs="Arial"/>
          <w:sz w:val="20"/>
          <w:szCs w:val="20"/>
          <w:lang w:val="es-MX"/>
        </w:rPr>
        <w:t xml:space="preserve"> </w:t>
      </w:r>
      <w:r w:rsidR="006B5FDB">
        <w:rPr>
          <w:rFonts w:ascii="Arial" w:hAnsi="Arial" w:cs="Arial"/>
          <w:sz w:val="20"/>
          <w:szCs w:val="20"/>
        </w:rPr>
        <w:tab/>
      </w:r>
      <w:r w:rsidRPr="00E36D4B">
        <w:rPr>
          <w:rFonts w:ascii="Arial" w:hAnsi="Arial" w:cs="Arial"/>
          <w:sz w:val="20"/>
          <w:szCs w:val="20"/>
        </w:rPr>
        <w:t xml:space="preserve">Hearst Foundation. </w:t>
      </w:r>
    </w:p>
    <w:p w14:paraId="5EDC5BD3" w14:textId="49665F0E" w:rsidR="003415CB" w:rsidRDefault="003415CB" w:rsidP="003415CB">
      <w:pPr>
        <w:ind w:left="720"/>
        <w:rPr>
          <w:rFonts w:ascii="Arial" w:hAnsi="Arial" w:cs="Arial"/>
          <w:color w:val="000000"/>
          <w:sz w:val="20"/>
          <w:szCs w:val="20"/>
        </w:rPr>
      </w:pPr>
      <w:r w:rsidRPr="003415CB">
        <w:rPr>
          <w:rFonts w:ascii="Arial" w:hAnsi="Arial" w:cs="Arial"/>
          <w:sz w:val="20"/>
          <w:szCs w:val="20"/>
        </w:rPr>
        <w:t>Joseph A. Kotarba. 2022. “</w:t>
      </w:r>
      <w:r w:rsidRPr="003415CB">
        <w:rPr>
          <w:rFonts w:ascii="Arial" w:hAnsi="Arial" w:cs="Arial"/>
          <w:color w:val="000000"/>
          <w:sz w:val="20"/>
          <w:szCs w:val="20"/>
        </w:rPr>
        <w:t>A Preliminary Study of the Formation of a Multi-institutional Cross-Disciplinary Translational Team (MCTT).” TS Research Group Report. Submitted to the Institute for Translational Sciences, University of Texas Medical Branch, Galveston</w:t>
      </w:r>
    </w:p>
    <w:p w14:paraId="6C8A591C" w14:textId="12898488" w:rsidR="0010674B" w:rsidRDefault="0010674B" w:rsidP="003415CB">
      <w:pPr>
        <w:ind w:left="720"/>
        <w:rPr>
          <w:rFonts w:ascii="Arial" w:hAnsi="Arial" w:cs="Arial"/>
          <w:color w:val="000000"/>
          <w:sz w:val="20"/>
          <w:szCs w:val="20"/>
        </w:rPr>
      </w:pPr>
    </w:p>
    <w:p w14:paraId="40AE0489" w14:textId="51004522" w:rsidR="0010674B" w:rsidRPr="003415CB" w:rsidRDefault="0010674B" w:rsidP="0010674B">
      <w:pPr>
        <w:tabs>
          <w:tab w:val="left" w:pos="720"/>
        </w:tabs>
        <w:ind w:left="720"/>
        <w:rPr>
          <w:rFonts w:ascii="Arial" w:hAnsi="Arial" w:cs="Arial"/>
          <w:color w:val="000000"/>
          <w:sz w:val="20"/>
          <w:szCs w:val="20"/>
        </w:rPr>
      </w:pPr>
      <w:r w:rsidRPr="0010674B">
        <w:rPr>
          <w:rFonts w:ascii="Arial" w:hAnsi="Arial" w:cs="Arial"/>
          <w:sz w:val="20"/>
          <w:szCs w:val="20"/>
        </w:rPr>
        <w:t>Joseph A. Kotarba</w:t>
      </w:r>
      <w:r>
        <w:rPr>
          <w:rFonts w:ascii="Arial" w:hAnsi="Arial" w:cs="Arial"/>
          <w:sz w:val="20"/>
          <w:szCs w:val="20"/>
        </w:rPr>
        <w:t>. 2021.</w:t>
      </w:r>
      <w:r w:rsidRPr="0010674B">
        <w:rPr>
          <w:rFonts w:ascii="Arial" w:hAnsi="Arial" w:cs="Arial"/>
          <w:sz w:val="20"/>
          <w:szCs w:val="20"/>
        </w:rPr>
        <w:t xml:space="preserve"> “Assessing and Advancing the CTSA External Advisory Board.” </w:t>
      </w:r>
      <w:r>
        <w:rPr>
          <w:rFonts w:ascii="Arial" w:hAnsi="Arial" w:cs="Arial"/>
          <w:sz w:val="20"/>
          <w:szCs w:val="20"/>
        </w:rPr>
        <w:t xml:space="preserve">Submitted to the </w:t>
      </w:r>
      <w:r w:rsidRPr="003415CB">
        <w:rPr>
          <w:rFonts w:ascii="Arial" w:hAnsi="Arial" w:cs="Arial"/>
          <w:color w:val="000000"/>
          <w:sz w:val="20"/>
          <w:szCs w:val="20"/>
        </w:rPr>
        <w:t>Institute for Translational Sciences, University of Texas Medical Branch, Galveston</w:t>
      </w:r>
      <w:r w:rsidR="00055577">
        <w:rPr>
          <w:rFonts w:ascii="Arial" w:hAnsi="Arial" w:cs="Arial"/>
          <w:color w:val="000000"/>
          <w:sz w:val="20"/>
          <w:szCs w:val="20"/>
        </w:rPr>
        <w:t>.</w:t>
      </w:r>
    </w:p>
    <w:p w14:paraId="0A60B5EF" w14:textId="77777777" w:rsidR="003415CB" w:rsidRDefault="003415CB" w:rsidP="00224D68">
      <w:pPr>
        <w:autoSpaceDE w:val="0"/>
        <w:autoSpaceDN w:val="0"/>
        <w:adjustRightInd w:val="0"/>
        <w:ind w:left="720"/>
        <w:rPr>
          <w:rFonts w:ascii="Arial" w:hAnsi="Arial" w:cs="Arial"/>
          <w:sz w:val="20"/>
          <w:szCs w:val="20"/>
        </w:rPr>
      </w:pPr>
    </w:p>
    <w:p w14:paraId="4EA43D9A" w14:textId="21385D51" w:rsidR="00991C9C" w:rsidRPr="00A90E1D" w:rsidRDefault="00991C9C" w:rsidP="00224D68">
      <w:pPr>
        <w:autoSpaceDE w:val="0"/>
        <w:autoSpaceDN w:val="0"/>
        <w:adjustRightInd w:val="0"/>
        <w:ind w:left="720"/>
        <w:rPr>
          <w:rFonts w:ascii="Arial" w:hAnsi="Arial" w:cs="Arial"/>
          <w:sz w:val="20"/>
          <w:szCs w:val="20"/>
        </w:rPr>
      </w:pPr>
      <w:r w:rsidRPr="00A90E1D">
        <w:rPr>
          <w:rFonts w:ascii="Arial" w:hAnsi="Arial" w:cs="Arial"/>
          <w:sz w:val="20"/>
          <w:szCs w:val="20"/>
        </w:rPr>
        <w:t>Joseph A. Kotarba. 201</w:t>
      </w:r>
      <w:r w:rsidR="00AD05EE" w:rsidRPr="00A90E1D">
        <w:rPr>
          <w:rFonts w:ascii="Arial" w:hAnsi="Arial" w:cs="Arial"/>
          <w:sz w:val="20"/>
          <w:szCs w:val="20"/>
        </w:rPr>
        <w:t>8</w:t>
      </w:r>
      <w:r w:rsidRPr="00A90E1D">
        <w:rPr>
          <w:rFonts w:ascii="Arial" w:hAnsi="Arial" w:cs="Arial"/>
          <w:sz w:val="20"/>
          <w:szCs w:val="20"/>
        </w:rPr>
        <w:t>. “Diversity Task Force Report.” Submitted to the Society for the Study of Symbolic Interaction.</w:t>
      </w:r>
    </w:p>
    <w:p w14:paraId="0DDC1058" w14:textId="77777777" w:rsidR="00991C9C" w:rsidRPr="00A90E1D" w:rsidRDefault="00991C9C" w:rsidP="00224D68">
      <w:pPr>
        <w:autoSpaceDE w:val="0"/>
        <w:autoSpaceDN w:val="0"/>
        <w:adjustRightInd w:val="0"/>
        <w:ind w:left="720"/>
        <w:rPr>
          <w:rFonts w:ascii="Arial" w:hAnsi="Arial" w:cs="Arial"/>
          <w:sz w:val="20"/>
          <w:szCs w:val="20"/>
        </w:rPr>
      </w:pPr>
    </w:p>
    <w:p w14:paraId="6F0940D7" w14:textId="1D11E400" w:rsidR="00224D68" w:rsidRPr="00A90E1D" w:rsidRDefault="00224D68" w:rsidP="00224D68">
      <w:pPr>
        <w:autoSpaceDE w:val="0"/>
        <w:autoSpaceDN w:val="0"/>
        <w:adjustRightInd w:val="0"/>
        <w:ind w:left="720"/>
        <w:rPr>
          <w:rFonts w:ascii="Arial" w:hAnsi="Arial" w:cs="Arial"/>
          <w:sz w:val="20"/>
          <w:szCs w:val="20"/>
        </w:rPr>
      </w:pPr>
      <w:r w:rsidRPr="00A90E1D">
        <w:rPr>
          <w:rFonts w:ascii="Arial" w:hAnsi="Arial" w:cs="Arial"/>
          <w:sz w:val="20"/>
          <w:szCs w:val="20"/>
        </w:rPr>
        <w:t>Joseph A. Kotarba</w:t>
      </w:r>
      <w:r w:rsidR="00B428E7" w:rsidRPr="00A90E1D">
        <w:rPr>
          <w:rFonts w:ascii="Arial" w:hAnsi="Arial" w:cs="Arial"/>
          <w:sz w:val="20"/>
          <w:szCs w:val="20"/>
        </w:rPr>
        <w:t xml:space="preserve">, </w:t>
      </w:r>
      <w:r w:rsidRPr="00A90E1D">
        <w:rPr>
          <w:rFonts w:ascii="Arial" w:hAnsi="Arial" w:cs="Arial"/>
          <w:sz w:val="20"/>
          <w:szCs w:val="20"/>
        </w:rPr>
        <w:t>Jonathan Wivagg</w:t>
      </w:r>
      <w:r w:rsidR="00B428E7" w:rsidRPr="00A90E1D">
        <w:rPr>
          <w:rFonts w:ascii="Arial" w:hAnsi="Arial" w:cs="Arial"/>
          <w:sz w:val="20"/>
          <w:szCs w:val="20"/>
        </w:rPr>
        <w:t xml:space="preserve"> and Colin Pierson</w:t>
      </w:r>
      <w:r w:rsidRPr="00A90E1D">
        <w:rPr>
          <w:rFonts w:ascii="Arial" w:hAnsi="Arial" w:cs="Arial"/>
          <w:sz w:val="20"/>
          <w:szCs w:val="20"/>
        </w:rPr>
        <w:t xml:space="preserve">. 2016. “Needs Assessment for Texas Military Veterans.” </w:t>
      </w:r>
      <w:r w:rsidR="00B75CDC" w:rsidRPr="00A90E1D">
        <w:rPr>
          <w:rFonts w:ascii="Arial" w:hAnsi="Arial" w:cs="Arial"/>
          <w:sz w:val="20"/>
          <w:szCs w:val="20"/>
        </w:rPr>
        <w:t>Submitted to t</w:t>
      </w:r>
      <w:r w:rsidRPr="00A90E1D">
        <w:rPr>
          <w:rFonts w:ascii="Arial" w:hAnsi="Arial" w:cs="Arial"/>
          <w:sz w:val="20"/>
          <w:szCs w:val="20"/>
        </w:rPr>
        <w:t>he Texas Veterans Commission</w:t>
      </w:r>
      <w:r w:rsidR="00B428E7" w:rsidRPr="00A90E1D">
        <w:rPr>
          <w:rFonts w:ascii="Arial" w:hAnsi="Arial" w:cs="Arial"/>
          <w:sz w:val="20"/>
          <w:szCs w:val="20"/>
        </w:rPr>
        <w:t>.</w:t>
      </w:r>
      <w:r w:rsidRPr="00A90E1D">
        <w:rPr>
          <w:rFonts w:ascii="Arial" w:hAnsi="Arial" w:cs="Arial"/>
          <w:sz w:val="20"/>
          <w:szCs w:val="20"/>
        </w:rPr>
        <w:t xml:space="preserve"> </w:t>
      </w:r>
    </w:p>
    <w:p w14:paraId="30988FAD" w14:textId="77777777" w:rsidR="008C6C80" w:rsidRPr="00A90E1D" w:rsidRDefault="008C6C80" w:rsidP="00224D68">
      <w:pPr>
        <w:autoSpaceDE w:val="0"/>
        <w:autoSpaceDN w:val="0"/>
        <w:adjustRightInd w:val="0"/>
        <w:ind w:left="720"/>
        <w:rPr>
          <w:rFonts w:ascii="Arial" w:hAnsi="Arial" w:cs="Arial"/>
          <w:sz w:val="20"/>
          <w:szCs w:val="20"/>
        </w:rPr>
      </w:pPr>
    </w:p>
    <w:p w14:paraId="67CCA6F4" w14:textId="74AEFA21" w:rsidR="008C6C80" w:rsidRPr="00A90E1D" w:rsidRDefault="008C6C80" w:rsidP="00224D68">
      <w:pPr>
        <w:autoSpaceDE w:val="0"/>
        <w:autoSpaceDN w:val="0"/>
        <w:adjustRightInd w:val="0"/>
        <w:ind w:left="720"/>
        <w:rPr>
          <w:rFonts w:ascii="Arial" w:hAnsi="Arial" w:cs="Arial"/>
          <w:sz w:val="20"/>
          <w:szCs w:val="20"/>
        </w:rPr>
      </w:pPr>
      <w:r w:rsidRPr="00A90E1D">
        <w:rPr>
          <w:rFonts w:ascii="Arial" w:hAnsi="Arial" w:cs="Arial"/>
          <w:sz w:val="20"/>
          <w:szCs w:val="20"/>
        </w:rPr>
        <w:t>Joseph A. Kotarba and Paul Kappler</w:t>
      </w:r>
      <w:r w:rsidR="00DC45B9" w:rsidRPr="00A90E1D">
        <w:rPr>
          <w:rFonts w:ascii="Arial" w:hAnsi="Arial" w:cs="Arial"/>
          <w:sz w:val="20"/>
          <w:szCs w:val="20"/>
        </w:rPr>
        <w:t>.</w:t>
      </w:r>
      <w:r w:rsidRPr="00A90E1D">
        <w:rPr>
          <w:rFonts w:ascii="Arial" w:hAnsi="Arial" w:cs="Arial"/>
          <w:sz w:val="20"/>
          <w:szCs w:val="20"/>
        </w:rPr>
        <w:t xml:space="preserve"> 2016.</w:t>
      </w:r>
      <w:r w:rsidR="00DC45B9" w:rsidRPr="00A90E1D">
        <w:rPr>
          <w:rFonts w:ascii="Arial" w:hAnsi="Arial" w:cs="Arial"/>
          <w:sz w:val="20"/>
          <w:szCs w:val="20"/>
        </w:rPr>
        <w:t xml:space="preserve"> “An Evaluation of the Wimberley Village Library.” </w:t>
      </w:r>
      <w:r w:rsidR="00B75CDC" w:rsidRPr="00A90E1D">
        <w:rPr>
          <w:rFonts w:ascii="Arial" w:hAnsi="Arial" w:cs="Arial"/>
          <w:sz w:val="20"/>
          <w:szCs w:val="20"/>
        </w:rPr>
        <w:t>Submitted to the</w:t>
      </w:r>
      <w:r w:rsidR="00DC45B9" w:rsidRPr="00A90E1D">
        <w:rPr>
          <w:rFonts w:ascii="Arial" w:hAnsi="Arial" w:cs="Arial"/>
          <w:sz w:val="20"/>
          <w:szCs w:val="20"/>
        </w:rPr>
        <w:t xml:space="preserve"> Wimberley Village Library Board of Trustees</w:t>
      </w:r>
      <w:r w:rsidR="003771CB" w:rsidRPr="00A90E1D">
        <w:rPr>
          <w:rFonts w:ascii="Arial" w:hAnsi="Arial" w:cs="Arial"/>
          <w:sz w:val="20"/>
          <w:szCs w:val="20"/>
        </w:rPr>
        <w:t>.</w:t>
      </w:r>
      <w:r w:rsidR="00DC45B9" w:rsidRPr="00A90E1D">
        <w:rPr>
          <w:rFonts w:ascii="Arial" w:hAnsi="Arial" w:cs="Arial"/>
          <w:sz w:val="20"/>
          <w:szCs w:val="20"/>
        </w:rPr>
        <w:t xml:space="preserve">   </w:t>
      </w:r>
      <w:r w:rsidRPr="00A90E1D">
        <w:rPr>
          <w:rFonts w:ascii="Arial" w:hAnsi="Arial" w:cs="Arial"/>
          <w:sz w:val="20"/>
          <w:szCs w:val="20"/>
        </w:rPr>
        <w:t xml:space="preserve"> </w:t>
      </w:r>
    </w:p>
    <w:p w14:paraId="5FD0F9BA" w14:textId="77777777" w:rsidR="00224D68" w:rsidRPr="00A90E1D" w:rsidRDefault="00224D68" w:rsidP="002627C5">
      <w:pPr>
        <w:autoSpaceDE w:val="0"/>
        <w:autoSpaceDN w:val="0"/>
        <w:adjustRightInd w:val="0"/>
        <w:ind w:left="720"/>
        <w:rPr>
          <w:rFonts w:ascii="Arial" w:hAnsi="Arial" w:cs="Arial"/>
          <w:sz w:val="20"/>
          <w:szCs w:val="20"/>
        </w:rPr>
      </w:pPr>
    </w:p>
    <w:p w14:paraId="22CAF70B" w14:textId="5125E6D0" w:rsidR="00067C8A" w:rsidRPr="00A90E1D" w:rsidRDefault="00067C8A" w:rsidP="00066A6D">
      <w:pPr>
        <w:ind w:left="720"/>
        <w:rPr>
          <w:rFonts w:ascii="Arial" w:hAnsi="Arial" w:cs="Arial"/>
          <w:sz w:val="20"/>
          <w:szCs w:val="20"/>
        </w:rPr>
      </w:pPr>
      <w:r w:rsidRPr="00A90E1D">
        <w:rPr>
          <w:rFonts w:ascii="Arial" w:hAnsi="Arial" w:cs="Arial"/>
          <w:sz w:val="20"/>
          <w:szCs w:val="20"/>
        </w:rPr>
        <w:t>Joseph A. Kotarba. 2015. “</w:t>
      </w:r>
      <w:r w:rsidRPr="00A90E1D">
        <w:rPr>
          <w:rFonts w:ascii="Arial" w:hAnsi="Arial" w:cs="Arial"/>
          <w:color w:val="222222"/>
          <w:sz w:val="20"/>
          <w:szCs w:val="20"/>
        </w:rPr>
        <w:t>Denver Music Summit: Review of the Research and Policy Program.” Submitted to the Denver Music Task Force.</w:t>
      </w:r>
      <w:r w:rsidRPr="00A90E1D">
        <w:rPr>
          <w:rFonts w:ascii="Arial" w:hAnsi="Arial" w:cs="Arial"/>
          <w:sz w:val="20"/>
          <w:szCs w:val="20"/>
        </w:rPr>
        <w:t xml:space="preserve">  </w:t>
      </w:r>
    </w:p>
    <w:p w14:paraId="5F7430DE" w14:textId="77777777" w:rsidR="00067C8A" w:rsidRPr="00A90E1D" w:rsidRDefault="00067C8A" w:rsidP="00066A6D">
      <w:pPr>
        <w:ind w:left="720"/>
        <w:rPr>
          <w:rFonts w:ascii="Arial" w:hAnsi="Arial" w:cs="Arial"/>
          <w:sz w:val="20"/>
          <w:szCs w:val="20"/>
        </w:rPr>
      </w:pPr>
    </w:p>
    <w:p w14:paraId="608C399A" w14:textId="77BEB919" w:rsidR="00066A6D" w:rsidRPr="00A90E1D" w:rsidRDefault="00066A6D" w:rsidP="00066A6D">
      <w:pPr>
        <w:ind w:left="720"/>
        <w:rPr>
          <w:rFonts w:ascii="Arial" w:hAnsi="Arial" w:cs="Arial"/>
          <w:b/>
          <w:sz w:val="20"/>
          <w:szCs w:val="20"/>
        </w:rPr>
      </w:pPr>
      <w:r w:rsidRPr="00A90E1D">
        <w:rPr>
          <w:rFonts w:ascii="Arial" w:hAnsi="Arial" w:cs="Arial"/>
          <w:sz w:val="20"/>
          <w:szCs w:val="20"/>
        </w:rPr>
        <w:t xml:space="preserve">Joseph A. Kotarba. 2014. “Cultural Change in Team Science.” </w:t>
      </w:r>
      <w:r w:rsidR="00B75CDC" w:rsidRPr="00A90E1D">
        <w:rPr>
          <w:rFonts w:ascii="Arial" w:hAnsi="Arial" w:cs="Arial"/>
          <w:sz w:val="20"/>
          <w:szCs w:val="20"/>
        </w:rPr>
        <w:t xml:space="preserve">Submitted to the </w:t>
      </w:r>
      <w:r w:rsidRPr="00A90E1D">
        <w:rPr>
          <w:rFonts w:ascii="Arial" w:hAnsi="Arial" w:cs="Arial"/>
          <w:sz w:val="20"/>
          <w:szCs w:val="20"/>
        </w:rPr>
        <w:t xml:space="preserve">Institute for Translational Sciences, </w:t>
      </w:r>
      <w:r w:rsidRPr="00A90E1D">
        <w:rPr>
          <w:rFonts w:ascii="Arial" w:hAnsi="Arial"/>
          <w:sz w:val="20"/>
          <w:szCs w:val="20"/>
        </w:rPr>
        <w:t xml:space="preserve">University of Texas Medical Branch-Galveston. </w:t>
      </w:r>
      <w:r w:rsidRPr="00A90E1D">
        <w:rPr>
          <w:rFonts w:ascii="Arial" w:hAnsi="Arial" w:cs="Arial"/>
          <w:b/>
          <w:sz w:val="20"/>
          <w:szCs w:val="20"/>
        </w:rPr>
        <w:t xml:space="preserve">  </w:t>
      </w:r>
    </w:p>
    <w:p w14:paraId="4D5EF333" w14:textId="75755330" w:rsidR="00066A6D" w:rsidRPr="00A90E1D" w:rsidRDefault="00066A6D" w:rsidP="00066A6D">
      <w:pPr>
        <w:tabs>
          <w:tab w:val="left" w:pos="-720"/>
        </w:tabs>
        <w:suppressAutoHyphens/>
        <w:rPr>
          <w:rFonts w:ascii="Arial" w:hAnsi="Arial" w:cs="Arial"/>
          <w:sz w:val="20"/>
          <w:szCs w:val="20"/>
        </w:rPr>
      </w:pPr>
      <w:r w:rsidRPr="00A90E1D">
        <w:rPr>
          <w:rFonts w:ascii="Arial" w:hAnsi="Arial"/>
          <w:sz w:val="20"/>
          <w:szCs w:val="20"/>
        </w:rPr>
        <w:tab/>
      </w:r>
    </w:p>
    <w:p w14:paraId="28109941" w14:textId="6ACFF0AF" w:rsidR="000B73B1" w:rsidRPr="00A90E1D" w:rsidRDefault="000B73B1" w:rsidP="002627C5">
      <w:pPr>
        <w:autoSpaceDE w:val="0"/>
        <w:autoSpaceDN w:val="0"/>
        <w:adjustRightInd w:val="0"/>
        <w:ind w:left="720"/>
        <w:rPr>
          <w:rFonts w:ascii="Arial" w:hAnsi="Arial" w:cs="Arial"/>
          <w:sz w:val="20"/>
          <w:szCs w:val="20"/>
        </w:rPr>
      </w:pPr>
      <w:r w:rsidRPr="00A90E1D">
        <w:rPr>
          <w:rFonts w:ascii="Arial" w:hAnsi="Arial" w:cs="Arial"/>
          <w:sz w:val="20"/>
          <w:szCs w:val="20"/>
        </w:rPr>
        <w:t>Joseph A. Kotarba, Jonathan W</w:t>
      </w:r>
      <w:r w:rsidR="00084A99" w:rsidRPr="00A90E1D">
        <w:rPr>
          <w:rFonts w:ascii="Arial" w:hAnsi="Arial" w:cs="Arial"/>
          <w:sz w:val="20"/>
          <w:szCs w:val="20"/>
        </w:rPr>
        <w:t>i</w:t>
      </w:r>
      <w:r w:rsidRPr="00A90E1D">
        <w:rPr>
          <w:rFonts w:ascii="Arial" w:hAnsi="Arial" w:cs="Arial"/>
          <w:sz w:val="20"/>
          <w:szCs w:val="20"/>
        </w:rPr>
        <w:t xml:space="preserve">vagg, and Colin Pierson. 2014. </w:t>
      </w:r>
      <w:r w:rsidR="00FD2E25" w:rsidRPr="00A90E1D">
        <w:rPr>
          <w:rFonts w:ascii="Arial" w:hAnsi="Arial" w:cs="Arial"/>
          <w:sz w:val="20"/>
          <w:szCs w:val="20"/>
        </w:rPr>
        <w:t xml:space="preserve">“Analysis of the 2-1-1 Texas Information and Referral Network Website and Area Information Center data.” </w:t>
      </w:r>
      <w:r w:rsidR="00B75CDC" w:rsidRPr="00A90E1D">
        <w:rPr>
          <w:rFonts w:ascii="Arial" w:hAnsi="Arial" w:cs="Arial"/>
          <w:sz w:val="20"/>
          <w:szCs w:val="20"/>
        </w:rPr>
        <w:t xml:space="preserve">Submitted to the </w:t>
      </w:r>
      <w:r w:rsidR="00A63135" w:rsidRPr="00A90E1D">
        <w:rPr>
          <w:rFonts w:ascii="Arial" w:hAnsi="Arial" w:cs="Arial"/>
          <w:sz w:val="20"/>
          <w:szCs w:val="20"/>
        </w:rPr>
        <w:t xml:space="preserve">Department of Housing and Community </w:t>
      </w:r>
      <w:r w:rsidR="00FD2E25" w:rsidRPr="00A90E1D">
        <w:rPr>
          <w:rFonts w:ascii="Arial" w:hAnsi="Arial" w:cs="Arial"/>
          <w:sz w:val="20"/>
          <w:szCs w:val="20"/>
        </w:rPr>
        <w:t>Affairs</w:t>
      </w:r>
      <w:r w:rsidR="008768FC" w:rsidRPr="00A90E1D">
        <w:rPr>
          <w:rFonts w:ascii="Arial" w:hAnsi="Arial" w:cs="Arial"/>
          <w:sz w:val="20"/>
          <w:szCs w:val="20"/>
        </w:rPr>
        <w:t xml:space="preserve">, </w:t>
      </w:r>
      <w:r w:rsidR="00066A6D" w:rsidRPr="00A90E1D">
        <w:rPr>
          <w:rFonts w:ascii="Arial" w:hAnsi="Arial" w:cs="Arial"/>
          <w:sz w:val="20"/>
          <w:szCs w:val="20"/>
        </w:rPr>
        <w:t>S</w:t>
      </w:r>
      <w:r w:rsidR="00A63135" w:rsidRPr="00A90E1D">
        <w:rPr>
          <w:rFonts w:ascii="Arial" w:hAnsi="Arial" w:cs="Arial"/>
          <w:sz w:val="20"/>
          <w:szCs w:val="20"/>
        </w:rPr>
        <w:t>tate of Texas.</w:t>
      </w:r>
    </w:p>
    <w:p w14:paraId="1FD40E42" w14:textId="77777777" w:rsidR="000B73B1" w:rsidRPr="00A90E1D" w:rsidRDefault="000B73B1" w:rsidP="002627C5">
      <w:pPr>
        <w:autoSpaceDE w:val="0"/>
        <w:autoSpaceDN w:val="0"/>
        <w:adjustRightInd w:val="0"/>
        <w:ind w:left="720"/>
        <w:rPr>
          <w:rFonts w:ascii="Arial" w:hAnsi="Arial" w:cs="Arial"/>
          <w:sz w:val="20"/>
          <w:szCs w:val="20"/>
        </w:rPr>
      </w:pPr>
    </w:p>
    <w:p w14:paraId="4EE31C2D" w14:textId="6BE25191" w:rsidR="002627C5" w:rsidRPr="00A90E1D" w:rsidRDefault="00066A6D" w:rsidP="002627C5">
      <w:pPr>
        <w:autoSpaceDE w:val="0"/>
        <w:autoSpaceDN w:val="0"/>
        <w:adjustRightInd w:val="0"/>
        <w:ind w:left="720"/>
        <w:rPr>
          <w:rFonts w:ascii="Arial" w:hAnsi="Arial" w:cs="Arial"/>
          <w:sz w:val="20"/>
          <w:szCs w:val="20"/>
        </w:rPr>
      </w:pPr>
      <w:r w:rsidRPr="00A90E1D">
        <w:rPr>
          <w:rFonts w:ascii="Arial" w:hAnsi="Arial" w:cs="Arial"/>
          <w:sz w:val="20"/>
          <w:szCs w:val="20"/>
        </w:rPr>
        <w:t>Joseph A. Kotarba</w:t>
      </w:r>
      <w:r w:rsidR="002627C5" w:rsidRPr="00A90E1D">
        <w:rPr>
          <w:rFonts w:ascii="Arial" w:hAnsi="Arial" w:cs="Arial"/>
          <w:sz w:val="20"/>
          <w:szCs w:val="20"/>
        </w:rPr>
        <w:t>. 2014. “</w:t>
      </w:r>
      <w:r w:rsidR="002627C5" w:rsidRPr="00A90E1D">
        <w:rPr>
          <w:rFonts w:ascii="Arial" w:hAnsi="Arial" w:cs="Arial"/>
          <w:color w:val="222222"/>
          <w:sz w:val="20"/>
          <w:szCs w:val="20"/>
        </w:rPr>
        <w:t xml:space="preserve">Denver Music Summit: Review of the Research and Policy Program.” </w:t>
      </w:r>
      <w:r w:rsidR="00B75CDC" w:rsidRPr="00A90E1D">
        <w:rPr>
          <w:rFonts w:ascii="Arial" w:hAnsi="Arial" w:cs="Arial"/>
          <w:color w:val="222222"/>
          <w:sz w:val="20"/>
          <w:szCs w:val="20"/>
        </w:rPr>
        <w:t xml:space="preserve">Submitted to the Denver </w:t>
      </w:r>
      <w:r w:rsidR="002627C5" w:rsidRPr="00A90E1D">
        <w:rPr>
          <w:rFonts w:ascii="Arial" w:hAnsi="Arial" w:cs="Arial"/>
          <w:color w:val="222222"/>
          <w:sz w:val="20"/>
          <w:szCs w:val="20"/>
        </w:rPr>
        <w:t>Music Task Force</w:t>
      </w:r>
      <w:r w:rsidR="00A63135" w:rsidRPr="00A90E1D">
        <w:rPr>
          <w:rFonts w:ascii="Arial" w:hAnsi="Arial" w:cs="Arial"/>
          <w:color w:val="222222"/>
          <w:sz w:val="20"/>
          <w:szCs w:val="20"/>
        </w:rPr>
        <w:t>.</w:t>
      </w:r>
      <w:r w:rsidR="002627C5" w:rsidRPr="00A90E1D">
        <w:rPr>
          <w:rFonts w:ascii="Arial" w:hAnsi="Arial" w:cs="Arial"/>
          <w:sz w:val="20"/>
          <w:szCs w:val="20"/>
        </w:rPr>
        <w:t xml:space="preserve">  </w:t>
      </w:r>
      <w:r w:rsidR="004A36D9" w:rsidRPr="00A90E1D">
        <w:rPr>
          <w:rFonts w:ascii="Arial" w:hAnsi="Arial" w:cs="Arial"/>
          <w:sz w:val="20"/>
          <w:szCs w:val="20"/>
        </w:rPr>
        <w:tab/>
      </w:r>
    </w:p>
    <w:p w14:paraId="5CA4D5BE" w14:textId="77777777" w:rsidR="002627C5" w:rsidRPr="00A90E1D" w:rsidRDefault="002627C5" w:rsidP="002D42B6">
      <w:pPr>
        <w:rPr>
          <w:rFonts w:ascii="Arial" w:hAnsi="Arial"/>
          <w:sz w:val="20"/>
          <w:szCs w:val="20"/>
        </w:rPr>
      </w:pPr>
    </w:p>
    <w:p w14:paraId="545AF77B" w14:textId="5B4A866F" w:rsidR="002D42B6" w:rsidRPr="00A90E1D" w:rsidRDefault="004A36D9" w:rsidP="00B75CDC">
      <w:pPr>
        <w:ind w:left="720"/>
        <w:rPr>
          <w:rFonts w:ascii="Arial" w:hAnsi="Arial" w:cs="Arial"/>
          <w:b/>
          <w:sz w:val="20"/>
          <w:szCs w:val="20"/>
        </w:rPr>
      </w:pPr>
      <w:r w:rsidRPr="00A90E1D">
        <w:rPr>
          <w:rFonts w:ascii="Arial" w:hAnsi="Arial"/>
          <w:sz w:val="20"/>
          <w:szCs w:val="20"/>
        </w:rPr>
        <w:t>Joseph A. Kotarba. 2013. “</w:t>
      </w:r>
      <w:r w:rsidR="002D42B6" w:rsidRPr="00A90E1D">
        <w:rPr>
          <w:rFonts w:ascii="Arial" w:hAnsi="Arial" w:cs="Arial"/>
          <w:sz w:val="20"/>
          <w:szCs w:val="20"/>
        </w:rPr>
        <w:t xml:space="preserve">Three Stages of Cultural Change in Translational Science Research.” </w:t>
      </w:r>
      <w:r w:rsidR="00B75CDC" w:rsidRPr="00A90E1D">
        <w:rPr>
          <w:rFonts w:ascii="Arial" w:hAnsi="Arial" w:cs="Arial"/>
          <w:sz w:val="20"/>
          <w:szCs w:val="20"/>
        </w:rPr>
        <w:t xml:space="preserve">Submitted to the </w:t>
      </w:r>
      <w:r w:rsidR="002D42B6" w:rsidRPr="00A90E1D">
        <w:rPr>
          <w:rFonts w:ascii="Arial" w:hAnsi="Arial" w:cs="Arial"/>
          <w:sz w:val="20"/>
          <w:szCs w:val="20"/>
        </w:rPr>
        <w:t xml:space="preserve">Institute for Translational Sciences, </w:t>
      </w:r>
      <w:r w:rsidR="002D42B6" w:rsidRPr="00A90E1D">
        <w:rPr>
          <w:rFonts w:ascii="Arial" w:hAnsi="Arial"/>
          <w:sz w:val="20"/>
          <w:szCs w:val="20"/>
        </w:rPr>
        <w:t xml:space="preserve">University of Texas Medical Branch-Galveston. </w:t>
      </w:r>
      <w:r w:rsidR="002D42B6" w:rsidRPr="00A90E1D">
        <w:rPr>
          <w:rFonts w:ascii="Arial" w:hAnsi="Arial" w:cs="Arial"/>
          <w:b/>
          <w:sz w:val="20"/>
          <w:szCs w:val="20"/>
        </w:rPr>
        <w:t xml:space="preserve"> </w:t>
      </w:r>
      <w:r w:rsidR="002627C5" w:rsidRPr="00A90E1D">
        <w:rPr>
          <w:rFonts w:ascii="Arial" w:hAnsi="Arial" w:cs="Arial"/>
          <w:b/>
          <w:sz w:val="20"/>
          <w:szCs w:val="20"/>
        </w:rPr>
        <w:t xml:space="preserve"> </w:t>
      </w:r>
    </w:p>
    <w:p w14:paraId="7A98E056" w14:textId="28543A5E" w:rsidR="004A36D9" w:rsidRPr="00A90E1D" w:rsidRDefault="000C2305" w:rsidP="002D42B6">
      <w:pPr>
        <w:tabs>
          <w:tab w:val="left" w:pos="-720"/>
        </w:tabs>
        <w:suppressAutoHyphens/>
        <w:rPr>
          <w:rFonts w:ascii="Arial" w:hAnsi="Arial"/>
          <w:sz w:val="20"/>
          <w:szCs w:val="20"/>
        </w:rPr>
      </w:pPr>
      <w:r w:rsidRPr="00A90E1D">
        <w:rPr>
          <w:rFonts w:ascii="Arial" w:hAnsi="Arial"/>
          <w:sz w:val="20"/>
          <w:szCs w:val="20"/>
        </w:rPr>
        <w:tab/>
      </w:r>
    </w:p>
    <w:p w14:paraId="5D4138F8" w14:textId="3C69C883" w:rsidR="00933F0D" w:rsidRPr="00A90E1D" w:rsidRDefault="002D42B6">
      <w:pPr>
        <w:tabs>
          <w:tab w:val="left" w:pos="-720"/>
        </w:tabs>
        <w:suppressAutoHyphens/>
        <w:rPr>
          <w:rFonts w:ascii="Arial" w:hAnsi="Arial"/>
          <w:sz w:val="20"/>
          <w:szCs w:val="20"/>
        </w:rPr>
      </w:pPr>
      <w:r w:rsidRPr="00A90E1D">
        <w:rPr>
          <w:rFonts w:ascii="Arial" w:hAnsi="Arial"/>
          <w:sz w:val="20"/>
          <w:szCs w:val="20"/>
        </w:rPr>
        <w:tab/>
      </w:r>
      <w:r w:rsidR="000C2305" w:rsidRPr="00A90E1D">
        <w:rPr>
          <w:rFonts w:ascii="Arial" w:hAnsi="Arial"/>
          <w:sz w:val="20"/>
          <w:szCs w:val="20"/>
        </w:rPr>
        <w:t xml:space="preserve">Joseph A. Kotarba, </w:t>
      </w:r>
      <w:proofErr w:type="spellStart"/>
      <w:r w:rsidR="000C2305" w:rsidRPr="00A90E1D">
        <w:rPr>
          <w:rFonts w:ascii="Arial" w:hAnsi="Arial"/>
          <w:sz w:val="20"/>
          <w:szCs w:val="20"/>
        </w:rPr>
        <w:t>Debarun</w:t>
      </w:r>
      <w:proofErr w:type="spellEnd"/>
      <w:r w:rsidR="000C2305" w:rsidRPr="00A90E1D">
        <w:rPr>
          <w:rFonts w:ascii="Arial" w:hAnsi="Arial"/>
          <w:sz w:val="20"/>
          <w:szCs w:val="20"/>
        </w:rPr>
        <w:t xml:space="preserve"> M</w:t>
      </w:r>
      <w:r w:rsidR="00EF1ABB" w:rsidRPr="00A90E1D">
        <w:rPr>
          <w:rFonts w:ascii="Arial" w:hAnsi="Arial"/>
          <w:sz w:val="20"/>
          <w:szCs w:val="20"/>
        </w:rPr>
        <w:t>a</w:t>
      </w:r>
      <w:r w:rsidR="000C2305" w:rsidRPr="00A90E1D">
        <w:rPr>
          <w:rFonts w:ascii="Arial" w:hAnsi="Arial"/>
          <w:sz w:val="20"/>
          <w:szCs w:val="20"/>
        </w:rPr>
        <w:t>j</w:t>
      </w:r>
      <w:r w:rsidR="00EF1ABB" w:rsidRPr="00A90E1D">
        <w:rPr>
          <w:rFonts w:ascii="Arial" w:hAnsi="Arial"/>
          <w:sz w:val="20"/>
          <w:szCs w:val="20"/>
        </w:rPr>
        <w:t>u</w:t>
      </w:r>
      <w:r w:rsidR="000C2305" w:rsidRPr="00A90E1D">
        <w:rPr>
          <w:rFonts w:ascii="Arial" w:hAnsi="Arial"/>
          <w:sz w:val="20"/>
          <w:szCs w:val="20"/>
        </w:rPr>
        <w:t>mdar, and Bob Price. 201</w:t>
      </w:r>
      <w:r w:rsidR="00834730" w:rsidRPr="00A90E1D">
        <w:rPr>
          <w:rFonts w:ascii="Arial" w:hAnsi="Arial"/>
          <w:sz w:val="20"/>
          <w:szCs w:val="20"/>
        </w:rPr>
        <w:t>3</w:t>
      </w:r>
      <w:r w:rsidR="000C2305" w:rsidRPr="00A90E1D">
        <w:rPr>
          <w:rFonts w:ascii="Arial" w:hAnsi="Arial"/>
          <w:sz w:val="20"/>
          <w:szCs w:val="20"/>
        </w:rPr>
        <w:t xml:space="preserve">. “White Paper on Diversity in the </w:t>
      </w:r>
      <w:r w:rsidR="000C2305" w:rsidRPr="00A90E1D">
        <w:rPr>
          <w:rFonts w:ascii="Arial" w:hAnsi="Arial"/>
          <w:sz w:val="20"/>
          <w:szCs w:val="20"/>
        </w:rPr>
        <w:tab/>
        <w:t xml:space="preserve">Board Room: Perception vs. Reality.” </w:t>
      </w:r>
      <w:r w:rsidR="00B75CDC" w:rsidRPr="00A90E1D">
        <w:rPr>
          <w:rFonts w:ascii="Arial" w:hAnsi="Arial"/>
          <w:sz w:val="20"/>
          <w:szCs w:val="20"/>
        </w:rPr>
        <w:t xml:space="preserve">Submitted to the </w:t>
      </w:r>
      <w:r w:rsidR="000C2305" w:rsidRPr="00A90E1D">
        <w:rPr>
          <w:rFonts w:ascii="Arial" w:hAnsi="Arial"/>
          <w:sz w:val="20"/>
          <w:szCs w:val="20"/>
        </w:rPr>
        <w:t>Texas Healthcare Trustees</w:t>
      </w:r>
      <w:r w:rsidR="002262D9" w:rsidRPr="00A90E1D">
        <w:rPr>
          <w:rFonts w:ascii="Arial" w:hAnsi="Arial"/>
          <w:sz w:val="20"/>
          <w:szCs w:val="20"/>
        </w:rPr>
        <w:t>.</w:t>
      </w:r>
      <w:r w:rsidR="000C2305" w:rsidRPr="00A90E1D">
        <w:rPr>
          <w:rFonts w:ascii="Arial" w:hAnsi="Arial"/>
          <w:sz w:val="20"/>
          <w:szCs w:val="20"/>
        </w:rPr>
        <w:t xml:space="preserve">  </w:t>
      </w:r>
    </w:p>
    <w:p w14:paraId="7C5F56C4" w14:textId="75C19F77" w:rsidR="00260DAF" w:rsidRPr="00A90E1D" w:rsidRDefault="00260DAF">
      <w:pPr>
        <w:tabs>
          <w:tab w:val="left" w:pos="-720"/>
          <w:tab w:val="left" w:pos="0"/>
        </w:tabs>
        <w:suppressAutoHyphens/>
        <w:ind w:left="720" w:hanging="720"/>
        <w:rPr>
          <w:rFonts w:ascii="Arial" w:hAnsi="Arial"/>
          <w:sz w:val="20"/>
          <w:szCs w:val="20"/>
        </w:rPr>
      </w:pPr>
      <w:r w:rsidRPr="00A90E1D">
        <w:rPr>
          <w:rFonts w:ascii="Arial" w:hAnsi="Arial"/>
          <w:sz w:val="20"/>
          <w:szCs w:val="20"/>
        </w:rPr>
        <w:t xml:space="preserve"> </w:t>
      </w:r>
      <w:r w:rsidR="00894BEF" w:rsidRPr="00A90E1D">
        <w:rPr>
          <w:rFonts w:ascii="Arial" w:hAnsi="Arial"/>
          <w:sz w:val="20"/>
          <w:szCs w:val="20"/>
        </w:rPr>
        <w:tab/>
      </w:r>
    </w:p>
    <w:p w14:paraId="5B2B4416" w14:textId="0E76F6A5" w:rsidR="00894BEF" w:rsidRPr="00A90E1D" w:rsidRDefault="000C2305">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894BEF" w:rsidRPr="00A90E1D">
        <w:rPr>
          <w:rFonts w:ascii="Arial" w:hAnsi="Arial"/>
          <w:sz w:val="20"/>
          <w:szCs w:val="20"/>
        </w:rPr>
        <w:t>Joseph A. Kotarba. 201</w:t>
      </w:r>
      <w:r w:rsidR="00834730" w:rsidRPr="00A90E1D">
        <w:rPr>
          <w:rFonts w:ascii="Arial" w:hAnsi="Arial"/>
          <w:sz w:val="20"/>
          <w:szCs w:val="20"/>
        </w:rPr>
        <w:t>3</w:t>
      </w:r>
      <w:r w:rsidR="00894BEF" w:rsidRPr="00A90E1D">
        <w:rPr>
          <w:rFonts w:ascii="Arial" w:hAnsi="Arial"/>
          <w:sz w:val="20"/>
          <w:szCs w:val="20"/>
        </w:rPr>
        <w:t xml:space="preserve">. “An Evaluation and Needs Assessment of Human Service Delivery in San Marcos, Texas.” </w:t>
      </w:r>
      <w:r w:rsidR="00B75CDC" w:rsidRPr="00A90E1D">
        <w:rPr>
          <w:rFonts w:ascii="Arial" w:hAnsi="Arial"/>
          <w:sz w:val="20"/>
          <w:szCs w:val="20"/>
        </w:rPr>
        <w:t xml:space="preserve">Submitted to the </w:t>
      </w:r>
      <w:r w:rsidR="00894BEF" w:rsidRPr="00A90E1D">
        <w:rPr>
          <w:rFonts w:ascii="Arial" w:hAnsi="Arial"/>
          <w:sz w:val="20"/>
          <w:szCs w:val="20"/>
        </w:rPr>
        <w:t xml:space="preserve">Human Services Advisory Board, the City of San Marcos, Texas.   </w:t>
      </w:r>
      <w:r w:rsidR="000E2D41" w:rsidRPr="00A90E1D">
        <w:rPr>
          <w:rFonts w:ascii="Arial" w:hAnsi="Arial"/>
          <w:sz w:val="20"/>
          <w:szCs w:val="20"/>
        </w:rPr>
        <w:tab/>
      </w:r>
    </w:p>
    <w:p w14:paraId="19E518D6" w14:textId="77777777" w:rsidR="00894BEF" w:rsidRPr="00A90E1D" w:rsidRDefault="00894BEF">
      <w:pPr>
        <w:tabs>
          <w:tab w:val="left" w:pos="-720"/>
          <w:tab w:val="left" w:pos="0"/>
        </w:tabs>
        <w:suppressAutoHyphens/>
        <w:ind w:left="720" w:hanging="720"/>
        <w:rPr>
          <w:rFonts w:ascii="Arial" w:hAnsi="Arial"/>
          <w:sz w:val="20"/>
          <w:szCs w:val="20"/>
        </w:rPr>
      </w:pPr>
    </w:p>
    <w:p w14:paraId="2A3377A8" w14:textId="3CDD7115" w:rsidR="000E2D41" w:rsidRPr="00A90E1D" w:rsidRDefault="00894BEF">
      <w:pPr>
        <w:tabs>
          <w:tab w:val="left" w:pos="-720"/>
          <w:tab w:val="left" w:pos="0"/>
        </w:tabs>
        <w:suppressAutoHyphens/>
        <w:ind w:left="720" w:hanging="720"/>
        <w:rPr>
          <w:rFonts w:ascii="Arial" w:hAnsi="Arial"/>
          <w:sz w:val="20"/>
          <w:szCs w:val="20"/>
        </w:rPr>
      </w:pPr>
      <w:r w:rsidRPr="00A90E1D">
        <w:rPr>
          <w:rFonts w:ascii="Arial" w:hAnsi="Arial"/>
          <w:sz w:val="20"/>
          <w:szCs w:val="20"/>
        </w:rPr>
        <w:lastRenderedPageBreak/>
        <w:tab/>
      </w:r>
      <w:r w:rsidR="000E2D41" w:rsidRPr="00A90E1D">
        <w:rPr>
          <w:rFonts w:ascii="Arial" w:hAnsi="Arial"/>
          <w:sz w:val="20"/>
          <w:szCs w:val="20"/>
        </w:rPr>
        <w:t>Joseph A. Kotarba. 201</w:t>
      </w:r>
      <w:r w:rsidR="00AE7038" w:rsidRPr="00A90E1D">
        <w:rPr>
          <w:rFonts w:ascii="Arial" w:hAnsi="Arial"/>
          <w:sz w:val="20"/>
          <w:szCs w:val="20"/>
        </w:rPr>
        <w:t>1</w:t>
      </w:r>
      <w:r w:rsidR="000E2D41" w:rsidRPr="00A90E1D">
        <w:rPr>
          <w:rFonts w:ascii="Arial" w:hAnsi="Arial"/>
          <w:sz w:val="20"/>
          <w:szCs w:val="20"/>
        </w:rPr>
        <w:t>. “</w:t>
      </w:r>
      <w:r w:rsidR="00160ED9" w:rsidRPr="00A90E1D">
        <w:rPr>
          <w:rFonts w:ascii="Arial" w:hAnsi="Arial"/>
          <w:sz w:val="20"/>
          <w:szCs w:val="20"/>
        </w:rPr>
        <w:t>The Culture of Translational Research</w:t>
      </w:r>
      <w:r w:rsidR="000555FB" w:rsidRPr="00A90E1D">
        <w:rPr>
          <w:rFonts w:ascii="Arial" w:hAnsi="Arial"/>
          <w:sz w:val="20"/>
          <w:szCs w:val="20"/>
        </w:rPr>
        <w:t>: An Ethnographic Report</w:t>
      </w:r>
      <w:r w:rsidR="002A28C6" w:rsidRPr="00A90E1D">
        <w:rPr>
          <w:rFonts w:ascii="Arial" w:hAnsi="Arial"/>
          <w:sz w:val="20"/>
          <w:szCs w:val="20"/>
        </w:rPr>
        <w:t xml:space="preserve">.” </w:t>
      </w:r>
      <w:r w:rsidR="00B75CDC" w:rsidRPr="00A90E1D">
        <w:rPr>
          <w:rFonts w:ascii="Arial" w:hAnsi="Arial"/>
          <w:sz w:val="20"/>
          <w:szCs w:val="20"/>
        </w:rPr>
        <w:t xml:space="preserve">Submitted to the </w:t>
      </w:r>
      <w:r w:rsidR="00B60B2E" w:rsidRPr="00A90E1D">
        <w:rPr>
          <w:rFonts w:ascii="Arial" w:hAnsi="Arial"/>
          <w:sz w:val="20"/>
          <w:szCs w:val="20"/>
        </w:rPr>
        <w:t xml:space="preserve">Institute for Translational </w:t>
      </w:r>
      <w:r w:rsidR="00834730" w:rsidRPr="00A90E1D">
        <w:rPr>
          <w:rFonts w:ascii="Arial" w:hAnsi="Arial"/>
          <w:sz w:val="20"/>
          <w:szCs w:val="20"/>
        </w:rPr>
        <w:t>Sciences</w:t>
      </w:r>
      <w:r w:rsidR="00B60B2E" w:rsidRPr="00A90E1D">
        <w:rPr>
          <w:rFonts w:ascii="Arial" w:hAnsi="Arial"/>
          <w:sz w:val="20"/>
          <w:szCs w:val="20"/>
        </w:rPr>
        <w:t xml:space="preserve">, </w:t>
      </w:r>
      <w:r w:rsidR="00AE7038" w:rsidRPr="00A90E1D">
        <w:rPr>
          <w:rFonts w:ascii="Arial" w:hAnsi="Arial"/>
          <w:sz w:val="20"/>
          <w:szCs w:val="20"/>
        </w:rPr>
        <w:t>University of Texas Medical Branch-Galveston.</w:t>
      </w:r>
      <w:r w:rsidR="000E2D41" w:rsidRPr="00A90E1D">
        <w:rPr>
          <w:rFonts w:ascii="Arial" w:hAnsi="Arial"/>
          <w:sz w:val="20"/>
          <w:szCs w:val="20"/>
        </w:rPr>
        <w:t xml:space="preserve"> </w:t>
      </w:r>
    </w:p>
    <w:p w14:paraId="138241A6" w14:textId="77777777" w:rsidR="000E2D41" w:rsidRPr="00A90E1D" w:rsidRDefault="000E2D41">
      <w:pPr>
        <w:tabs>
          <w:tab w:val="left" w:pos="-720"/>
          <w:tab w:val="left" w:pos="0"/>
        </w:tabs>
        <w:suppressAutoHyphens/>
        <w:ind w:left="720" w:hanging="720"/>
        <w:rPr>
          <w:rFonts w:ascii="Arial" w:hAnsi="Arial"/>
          <w:sz w:val="20"/>
          <w:szCs w:val="20"/>
        </w:rPr>
      </w:pPr>
    </w:p>
    <w:p w14:paraId="071D3A13" w14:textId="1C14A1A4" w:rsidR="004D6D86" w:rsidRPr="00A90E1D" w:rsidRDefault="000E2D41">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4D6D86" w:rsidRPr="00A90E1D">
        <w:rPr>
          <w:rFonts w:ascii="Arial" w:hAnsi="Arial"/>
          <w:sz w:val="20"/>
          <w:szCs w:val="20"/>
        </w:rPr>
        <w:t xml:space="preserve">Joseph A. Kotarba. 2010. “A Preliminary Report on the Qualitative Evaluation of the CTSA Program at UTMB.” </w:t>
      </w:r>
      <w:r w:rsidR="00B75CDC" w:rsidRPr="00A90E1D">
        <w:rPr>
          <w:rFonts w:ascii="Arial" w:hAnsi="Arial"/>
          <w:sz w:val="20"/>
          <w:szCs w:val="20"/>
        </w:rPr>
        <w:t>Submitted to the Institute for Translational Sciences, University of Texas Medical Branch-Galveston.</w:t>
      </w:r>
    </w:p>
    <w:p w14:paraId="0749AA4C" w14:textId="77777777" w:rsidR="004D6D86" w:rsidRPr="00A90E1D" w:rsidRDefault="004D6D86">
      <w:pPr>
        <w:tabs>
          <w:tab w:val="left" w:pos="-720"/>
          <w:tab w:val="left" w:pos="0"/>
        </w:tabs>
        <w:suppressAutoHyphens/>
        <w:ind w:left="720" w:hanging="720"/>
        <w:rPr>
          <w:rFonts w:ascii="Arial" w:hAnsi="Arial"/>
          <w:sz w:val="20"/>
          <w:szCs w:val="20"/>
        </w:rPr>
      </w:pPr>
    </w:p>
    <w:p w14:paraId="3016CC59" w14:textId="77777777" w:rsidR="00A50495" w:rsidRPr="00A90E1D" w:rsidRDefault="004D6D86">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A50495" w:rsidRPr="00A90E1D">
        <w:rPr>
          <w:rFonts w:ascii="Arial" w:hAnsi="Arial"/>
          <w:sz w:val="20"/>
          <w:szCs w:val="20"/>
        </w:rPr>
        <w:t>Joseph A. Kotarba and Christina Herrera. 2007. “Final Evaluation Report: Challenge Early College High School.” The Houston Schools for a New Society/A+ Program.</w:t>
      </w:r>
    </w:p>
    <w:p w14:paraId="75AA48A5" w14:textId="77777777" w:rsidR="00A50495" w:rsidRPr="00A90E1D" w:rsidRDefault="00A50495">
      <w:pPr>
        <w:tabs>
          <w:tab w:val="left" w:pos="-720"/>
          <w:tab w:val="left" w:pos="0"/>
        </w:tabs>
        <w:suppressAutoHyphens/>
        <w:ind w:left="720" w:hanging="720"/>
        <w:rPr>
          <w:rFonts w:ascii="Arial" w:hAnsi="Arial"/>
          <w:sz w:val="20"/>
          <w:szCs w:val="20"/>
        </w:rPr>
      </w:pPr>
    </w:p>
    <w:p w14:paraId="20B1EBBD" w14:textId="46F60C26" w:rsidR="00130D68" w:rsidRPr="00A90E1D" w:rsidRDefault="00A50495">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130D68" w:rsidRPr="00A90E1D">
        <w:rPr>
          <w:rFonts w:ascii="Arial" w:hAnsi="Arial"/>
          <w:sz w:val="20"/>
          <w:szCs w:val="20"/>
        </w:rPr>
        <w:t>Joseph A. Kotarba. 2006. “Professional Female Athletes’ Injury Management.”</w:t>
      </w:r>
      <w:r w:rsidR="00026B9D" w:rsidRPr="00A90E1D">
        <w:rPr>
          <w:rFonts w:ascii="Arial" w:hAnsi="Arial"/>
          <w:sz w:val="20"/>
          <w:szCs w:val="20"/>
        </w:rPr>
        <w:t xml:space="preserve"> National Institute on Occupational Safety and </w:t>
      </w:r>
      <w:r w:rsidR="00700816" w:rsidRPr="00A90E1D">
        <w:rPr>
          <w:rFonts w:ascii="Arial" w:hAnsi="Arial"/>
          <w:sz w:val="20"/>
          <w:szCs w:val="20"/>
        </w:rPr>
        <w:t>Health,</w:t>
      </w:r>
      <w:r w:rsidR="00026B9D" w:rsidRPr="00A90E1D">
        <w:rPr>
          <w:rFonts w:ascii="Arial" w:hAnsi="Arial"/>
          <w:sz w:val="20"/>
          <w:szCs w:val="20"/>
        </w:rPr>
        <w:t xml:space="preserve"> Centers for Disease Control.</w:t>
      </w:r>
    </w:p>
    <w:p w14:paraId="64AD66A2" w14:textId="77777777" w:rsidR="00130D68" w:rsidRPr="00A90E1D" w:rsidRDefault="00130D68">
      <w:pPr>
        <w:tabs>
          <w:tab w:val="left" w:pos="-720"/>
          <w:tab w:val="left" w:pos="0"/>
        </w:tabs>
        <w:suppressAutoHyphens/>
        <w:ind w:left="720" w:hanging="720"/>
        <w:rPr>
          <w:rFonts w:ascii="Arial" w:hAnsi="Arial"/>
          <w:sz w:val="20"/>
          <w:szCs w:val="20"/>
        </w:rPr>
      </w:pPr>
    </w:p>
    <w:p w14:paraId="6B473ECC" w14:textId="77777777" w:rsidR="002953D7" w:rsidRPr="00A90E1D" w:rsidRDefault="00130D68">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2953D7" w:rsidRPr="00A90E1D">
        <w:rPr>
          <w:rFonts w:ascii="Arial" w:hAnsi="Arial"/>
          <w:sz w:val="20"/>
          <w:szCs w:val="20"/>
        </w:rPr>
        <w:t>Joseph A. Kotarba</w:t>
      </w:r>
      <w:r w:rsidRPr="00A90E1D">
        <w:rPr>
          <w:rFonts w:ascii="Arial" w:hAnsi="Arial"/>
          <w:sz w:val="20"/>
          <w:szCs w:val="20"/>
        </w:rPr>
        <w:t xml:space="preserve"> and Matt Held</w:t>
      </w:r>
      <w:r w:rsidR="002953D7" w:rsidRPr="00A90E1D">
        <w:rPr>
          <w:rFonts w:ascii="Arial" w:hAnsi="Arial"/>
          <w:sz w:val="20"/>
          <w:szCs w:val="20"/>
        </w:rPr>
        <w:t>. 2005. “</w:t>
      </w:r>
      <w:r w:rsidRPr="00A90E1D">
        <w:rPr>
          <w:rFonts w:ascii="Arial" w:hAnsi="Arial"/>
          <w:sz w:val="20"/>
          <w:szCs w:val="20"/>
        </w:rPr>
        <w:t>An Evaluation of Challenge Early College High School.”</w:t>
      </w:r>
      <w:r w:rsidR="00A50495" w:rsidRPr="00A90E1D">
        <w:rPr>
          <w:rFonts w:ascii="Arial" w:hAnsi="Arial"/>
          <w:sz w:val="20"/>
          <w:szCs w:val="20"/>
        </w:rPr>
        <w:t xml:space="preserve"> </w:t>
      </w:r>
      <w:r w:rsidR="002953D7" w:rsidRPr="00A90E1D">
        <w:rPr>
          <w:rFonts w:ascii="Arial" w:hAnsi="Arial"/>
          <w:sz w:val="20"/>
          <w:szCs w:val="20"/>
        </w:rPr>
        <w:t xml:space="preserve"> </w:t>
      </w:r>
      <w:r w:rsidR="00A50495" w:rsidRPr="00A90E1D">
        <w:rPr>
          <w:rFonts w:ascii="Arial" w:hAnsi="Arial"/>
          <w:sz w:val="20"/>
          <w:szCs w:val="20"/>
        </w:rPr>
        <w:t>The Houston Schools for a New Society/A+ Program.</w:t>
      </w:r>
    </w:p>
    <w:p w14:paraId="3A7AAC1A" w14:textId="77777777" w:rsidR="00FB68D5" w:rsidRPr="00A90E1D" w:rsidRDefault="00FB68D5">
      <w:pPr>
        <w:tabs>
          <w:tab w:val="left" w:pos="-720"/>
          <w:tab w:val="left" w:pos="0"/>
        </w:tabs>
        <w:suppressAutoHyphens/>
        <w:ind w:left="720" w:hanging="720"/>
        <w:rPr>
          <w:rFonts w:ascii="Arial" w:hAnsi="Arial"/>
          <w:sz w:val="20"/>
          <w:szCs w:val="20"/>
        </w:rPr>
      </w:pPr>
    </w:p>
    <w:p w14:paraId="0F29252F" w14:textId="7BDD1DBF" w:rsidR="00FB68D5" w:rsidRPr="00A90E1D" w:rsidRDefault="00FB68D5">
      <w:pPr>
        <w:tabs>
          <w:tab w:val="left" w:pos="-720"/>
          <w:tab w:val="left" w:pos="0"/>
        </w:tabs>
        <w:suppressAutoHyphens/>
        <w:ind w:left="720" w:hanging="720"/>
        <w:rPr>
          <w:rFonts w:ascii="Arial" w:hAnsi="Arial"/>
          <w:sz w:val="20"/>
          <w:szCs w:val="20"/>
        </w:rPr>
      </w:pPr>
      <w:r w:rsidRPr="00A90E1D">
        <w:rPr>
          <w:rFonts w:ascii="Arial" w:hAnsi="Arial"/>
          <w:sz w:val="20"/>
          <w:szCs w:val="20"/>
        </w:rPr>
        <w:tab/>
        <w:t>Joy C. Phillips, Joseph A. Kotarba, and Stefanie A. Mueller.</w:t>
      </w:r>
      <w:r w:rsidR="006534D2" w:rsidRPr="00A90E1D">
        <w:rPr>
          <w:rFonts w:ascii="Arial" w:hAnsi="Arial"/>
          <w:sz w:val="20"/>
          <w:szCs w:val="20"/>
        </w:rPr>
        <w:t xml:space="preserve"> 2005.</w:t>
      </w:r>
      <w:r w:rsidRPr="00A90E1D">
        <w:rPr>
          <w:rFonts w:ascii="Arial" w:hAnsi="Arial"/>
          <w:sz w:val="20"/>
          <w:szCs w:val="20"/>
        </w:rPr>
        <w:t xml:space="preserve"> “An Evaluation of the Eisenhower High School Educational Services Manager (ESM) Model.” The Aldine Independent School District</w:t>
      </w:r>
      <w:r w:rsidR="006534D2" w:rsidRPr="00A90E1D">
        <w:rPr>
          <w:rFonts w:ascii="Arial" w:hAnsi="Arial"/>
          <w:sz w:val="20"/>
          <w:szCs w:val="20"/>
        </w:rPr>
        <w:t>.</w:t>
      </w:r>
    </w:p>
    <w:p w14:paraId="2741122B" w14:textId="77777777" w:rsidR="002953D7" w:rsidRPr="00A90E1D" w:rsidRDefault="002953D7">
      <w:pPr>
        <w:tabs>
          <w:tab w:val="left" w:pos="-720"/>
          <w:tab w:val="left" w:pos="0"/>
        </w:tabs>
        <w:suppressAutoHyphens/>
        <w:ind w:left="720" w:hanging="720"/>
        <w:rPr>
          <w:rFonts w:ascii="Arial" w:hAnsi="Arial"/>
          <w:sz w:val="20"/>
          <w:szCs w:val="20"/>
        </w:rPr>
      </w:pPr>
    </w:p>
    <w:p w14:paraId="0662D16B" w14:textId="6A520F4B" w:rsidR="00BF078E" w:rsidRPr="00A90E1D" w:rsidRDefault="002953D7">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BF078E" w:rsidRPr="00A90E1D">
        <w:rPr>
          <w:rFonts w:ascii="Arial" w:hAnsi="Arial"/>
          <w:sz w:val="20"/>
          <w:szCs w:val="20"/>
        </w:rPr>
        <w:t xml:space="preserve">Joseph A. Kotarba and </w:t>
      </w:r>
      <w:proofErr w:type="spellStart"/>
      <w:r w:rsidR="00BF078E" w:rsidRPr="00A90E1D">
        <w:rPr>
          <w:rFonts w:ascii="Arial" w:hAnsi="Arial"/>
          <w:sz w:val="20"/>
          <w:szCs w:val="20"/>
        </w:rPr>
        <w:t>Vy</w:t>
      </w:r>
      <w:proofErr w:type="spellEnd"/>
      <w:r w:rsidR="00BF078E" w:rsidRPr="00A90E1D">
        <w:rPr>
          <w:rFonts w:ascii="Arial" w:hAnsi="Arial"/>
          <w:sz w:val="20"/>
          <w:szCs w:val="20"/>
        </w:rPr>
        <w:t xml:space="preserve"> Dao. 2004. “The Formation of Youth Culture in a New High School.” </w:t>
      </w:r>
      <w:r w:rsidR="00B75CDC" w:rsidRPr="00A90E1D">
        <w:rPr>
          <w:rFonts w:ascii="Arial" w:hAnsi="Arial"/>
          <w:sz w:val="20"/>
          <w:szCs w:val="20"/>
        </w:rPr>
        <w:t>Submitted to t</w:t>
      </w:r>
      <w:r w:rsidR="00BF078E" w:rsidRPr="00A90E1D">
        <w:rPr>
          <w:rFonts w:ascii="Arial" w:hAnsi="Arial"/>
          <w:sz w:val="20"/>
          <w:szCs w:val="20"/>
        </w:rPr>
        <w:t xml:space="preserve">he Houston Schools for a New Society/A+ Program. </w:t>
      </w:r>
      <w:r w:rsidR="00980480" w:rsidRPr="00A90E1D">
        <w:rPr>
          <w:rFonts w:ascii="Arial" w:hAnsi="Arial"/>
          <w:sz w:val="20"/>
          <w:szCs w:val="20"/>
        </w:rPr>
        <w:tab/>
      </w:r>
    </w:p>
    <w:p w14:paraId="1808A886" w14:textId="77777777" w:rsidR="00BF078E" w:rsidRPr="00A90E1D" w:rsidRDefault="00BF078E">
      <w:pPr>
        <w:tabs>
          <w:tab w:val="left" w:pos="-720"/>
          <w:tab w:val="left" w:pos="0"/>
        </w:tabs>
        <w:suppressAutoHyphens/>
        <w:ind w:left="720" w:hanging="720"/>
        <w:rPr>
          <w:rFonts w:ascii="Arial" w:hAnsi="Arial"/>
          <w:sz w:val="20"/>
          <w:szCs w:val="20"/>
        </w:rPr>
      </w:pPr>
    </w:p>
    <w:p w14:paraId="1F35EE6E" w14:textId="4C98064C" w:rsidR="00980480" w:rsidRPr="00A90E1D" w:rsidRDefault="00BF078E">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80480" w:rsidRPr="00A90E1D">
        <w:rPr>
          <w:rFonts w:ascii="Arial" w:hAnsi="Arial"/>
          <w:sz w:val="20"/>
          <w:szCs w:val="20"/>
        </w:rPr>
        <w:t xml:space="preserve">Joseph A. Kotarba. 2004. “An Evaluation of the ‘Play it Smart’ Program, Year II.” </w:t>
      </w:r>
      <w:r w:rsidR="00B75CDC" w:rsidRPr="00A90E1D">
        <w:rPr>
          <w:rFonts w:ascii="Arial" w:hAnsi="Arial"/>
          <w:sz w:val="20"/>
          <w:szCs w:val="20"/>
        </w:rPr>
        <w:t xml:space="preserve">Submitted to the </w:t>
      </w:r>
      <w:r w:rsidR="00980480" w:rsidRPr="00A90E1D">
        <w:rPr>
          <w:rFonts w:ascii="Arial" w:hAnsi="Arial"/>
          <w:sz w:val="20"/>
          <w:szCs w:val="20"/>
        </w:rPr>
        <w:t xml:space="preserve">National Football Foundation and the </w:t>
      </w:r>
      <w:r w:rsidR="00AA66B8" w:rsidRPr="00A90E1D">
        <w:rPr>
          <w:rFonts w:ascii="Arial" w:hAnsi="Arial"/>
          <w:sz w:val="20"/>
          <w:szCs w:val="20"/>
        </w:rPr>
        <w:t xml:space="preserve">Bob </w:t>
      </w:r>
      <w:r w:rsidR="00980480" w:rsidRPr="00A90E1D">
        <w:rPr>
          <w:rFonts w:ascii="Arial" w:hAnsi="Arial"/>
          <w:sz w:val="20"/>
          <w:szCs w:val="20"/>
        </w:rPr>
        <w:t>McNair Foundation.</w:t>
      </w:r>
      <w:r w:rsidR="00980480" w:rsidRPr="00A90E1D">
        <w:rPr>
          <w:rFonts w:ascii="Arial" w:hAnsi="Arial"/>
          <w:sz w:val="20"/>
          <w:szCs w:val="20"/>
        </w:rPr>
        <w:tab/>
      </w:r>
      <w:r w:rsidR="00933F0D" w:rsidRPr="00A90E1D">
        <w:rPr>
          <w:rFonts w:ascii="Arial" w:hAnsi="Arial"/>
          <w:sz w:val="20"/>
          <w:szCs w:val="20"/>
        </w:rPr>
        <w:tab/>
      </w:r>
    </w:p>
    <w:p w14:paraId="7308ABF4" w14:textId="77777777" w:rsidR="00980480" w:rsidRPr="00A90E1D" w:rsidRDefault="00980480">
      <w:pPr>
        <w:tabs>
          <w:tab w:val="left" w:pos="-720"/>
          <w:tab w:val="left" w:pos="0"/>
        </w:tabs>
        <w:suppressAutoHyphens/>
        <w:ind w:left="720" w:hanging="720"/>
        <w:rPr>
          <w:rFonts w:ascii="Arial" w:hAnsi="Arial"/>
          <w:sz w:val="20"/>
          <w:szCs w:val="20"/>
        </w:rPr>
      </w:pPr>
    </w:p>
    <w:p w14:paraId="2EB9A01C" w14:textId="6148C885" w:rsidR="00933F0D" w:rsidRPr="00A90E1D" w:rsidRDefault="00980480">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5700C3" w:rsidRPr="00A90E1D">
        <w:rPr>
          <w:rFonts w:ascii="Arial" w:hAnsi="Arial"/>
          <w:sz w:val="20"/>
          <w:szCs w:val="20"/>
        </w:rPr>
        <w:t>Jon Lorence</w:t>
      </w:r>
      <w:r w:rsidR="005700C3">
        <w:rPr>
          <w:rFonts w:ascii="Arial" w:hAnsi="Arial"/>
          <w:sz w:val="20"/>
          <w:szCs w:val="20"/>
        </w:rPr>
        <w:t xml:space="preserve"> and </w:t>
      </w:r>
      <w:r w:rsidR="00933F0D" w:rsidRPr="00A90E1D">
        <w:rPr>
          <w:rFonts w:ascii="Arial" w:hAnsi="Arial"/>
          <w:sz w:val="20"/>
          <w:szCs w:val="20"/>
        </w:rPr>
        <w:t>Joseph A. Kotarba</w:t>
      </w:r>
      <w:r w:rsidR="005700C3">
        <w:rPr>
          <w:rFonts w:ascii="Arial" w:hAnsi="Arial"/>
          <w:sz w:val="20"/>
          <w:szCs w:val="20"/>
        </w:rPr>
        <w:t>.</w:t>
      </w:r>
      <w:r w:rsidR="00933F0D" w:rsidRPr="00A90E1D">
        <w:rPr>
          <w:rFonts w:ascii="Arial" w:hAnsi="Arial"/>
          <w:sz w:val="20"/>
          <w:szCs w:val="20"/>
        </w:rPr>
        <w:t xml:space="preserve"> 2003. “The Houston Teachers Institute: Goals and Accomplishments, 1999-2002.” </w:t>
      </w:r>
      <w:r w:rsidR="00B75CDC" w:rsidRPr="00A90E1D">
        <w:rPr>
          <w:rFonts w:ascii="Arial" w:hAnsi="Arial"/>
          <w:sz w:val="20"/>
          <w:szCs w:val="20"/>
        </w:rPr>
        <w:t>Submitted to t</w:t>
      </w:r>
      <w:r w:rsidR="00933F0D" w:rsidRPr="00A90E1D">
        <w:rPr>
          <w:rFonts w:ascii="Arial" w:hAnsi="Arial"/>
          <w:sz w:val="20"/>
          <w:szCs w:val="20"/>
        </w:rPr>
        <w:t>he Houston Teachers Institute.</w:t>
      </w:r>
    </w:p>
    <w:p w14:paraId="22401E60" w14:textId="77777777" w:rsidR="00933F0D" w:rsidRPr="00A90E1D" w:rsidRDefault="00933F0D">
      <w:pPr>
        <w:tabs>
          <w:tab w:val="left" w:pos="-720"/>
          <w:tab w:val="left" w:pos="0"/>
        </w:tabs>
        <w:suppressAutoHyphens/>
        <w:ind w:left="720" w:hanging="720"/>
        <w:rPr>
          <w:rFonts w:ascii="Arial" w:hAnsi="Arial"/>
          <w:sz w:val="20"/>
          <w:szCs w:val="20"/>
        </w:rPr>
      </w:pPr>
    </w:p>
    <w:p w14:paraId="10DA184D" w14:textId="05305794"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2003. “An Evaluation of the ‘Play it Smart’ Program.” </w:t>
      </w:r>
      <w:r w:rsidR="00B75CDC" w:rsidRPr="00A90E1D">
        <w:rPr>
          <w:rFonts w:ascii="Arial" w:hAnsi="Arial"/>
          <w:sz w:val="20"/>
          <w:szCs w:val="20"/>
        </w:rPr>
        <w:t>Submitted to t</w:t>
      </w:r>
      <w:r w:rsidRPr="00A90E1D">
        <w:rPr>
          <w:rFonts w:ascii="Arial" w:hAnsi="Arial"/>
          <w:sz w:val="20"/>
          <w:szCs w:val="20"/>
        </w:rPr>
        <w:t xml:space="preserve">he National Football Foundation and the </w:t>
      </w:r>
      <w:r w:rsidR="00AA66B8" w:rsidRPr="00A90E1D">
        <w:rPr>
          <w:rFonts w:ascii="Arial" w:hAnsi="Arial"/>
          <w:sz w:val="20"/>
          <w:szCs w:val="20"/>
        </w:rPr>
        <w:t xml:space="preserve">Bob </w:t>
      </w:r>
      <w:r w:rsidRPr="00A90E1D">
        <w:rPr>
          <w:rFonts w:ascii="Arial" w:hAnsi="Arial"/>
          <w:sz w:val="20"/>
          <w:szCs w:val="20"/>
        </w:rPr>
        <w:t>McNair Foundation.</w:t>
      </w:r>
    </w:p>
    <w:p w14:paraId="19E30A22" w14:textId="77777777" w:rsidR="00933F0D" w:rsidRPr="00A90E1D" w:rsidRDefault="00933F0D">
      <w:pPr>
        <w:tabs>
          <w:tab w:val="left" w:pos="-720"/>
          <w:tab w:val="left" w:pos="0"/>
        </w:tabs>
        <w:suppressAutoHyphens/>
        <w:ind w:left="720" w:hanging="720"/>
        <w:rPr>
          <w:rFonts w:ascii="Arial" w:hAnsi="Arial"/>
          <w:sz w:val="20"/>
          <w:szCs w:val="20"/>
        </w:rPr>
      </w:pPr>
    </w:p>
    <w:p w14:paraId="36086AC2" w14:textId="5017EB0A"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2002. “Special Populations (Community Technical Colleges) Needs Assessment.” </w:t>
      </w:r>
      <w:r w:rsidR="00B75CDC" w:rsidRPr="00A90E1D">
        <w:rPr>
          <w:rFonts w:ascii="Arial" w:hAnsi="Arial"/>
          <w:sz w:val="20"/>
          <w:szCs w:val="20"/>
        </w:rPr>
        <w:t>Submitted to t</w:t>
      </w:r>
      <w:r w:rsidRPr="00A90E1D">
        <w:rPr>
          <w:rFonts w:ascii="Arial" w:hAnsi="Arial"/>
          <w:sz w:val="20"/>
          <w:szCs w:val="20"/>
        </w:rPr>
        <w:t xml:space="preserve">he Texas Higher Education Coordinating Board. </w:t>
      </w:r>
      <w:r w:rsidRPr="00A90E1D">
        <w:rPr>
          <w:rFonts w:ascii="Arial" w:hAnsi="Arial"/>
          <w:sz w:val="20"/>
          <w:szCs w:val="20"/>
        </w:rPr>
        <w:tab/>
      </w:r>
    </w:p>
    <w:p w14:paraId="7BF454FD" w14:textId="77777777" w:rsidR="00BB1DE6"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676D56CF" w14:textId="40A0C5F6" w:rsidR="00933F0D" w:rsidRPr="00A90E1D" w:rsidRDefault="00BB1DE6">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Joseph A. Kotarba. 2001. “Graduate Science Training for Public School Teachers.” </w:t>
      </w:r>
      <w:r w:rsidR="00B75CDC" w:rsidRPr="00A90E1D">
        <w:rPr>
          <w:rFonts w:ascii="Arial" w:hAnsi="Arial"/>
          <w:sz w:val="20"/>
          <w:szCs w:val="20"/>
        </w:rPr>
        <w:t xml:space="preserve">Submitted to the </w:t>
      </w:r>
      <w:r w:rsidR="00933F0D" w:rsidRPr="00A90E1D">
        <w:rPr>
          <w:rFonts w:ascii="Arial" w:hAnsi="Arial"/>
          <w:sz w:val="20"/>
          <w:szCs w:val="20"/>
        </w:rPr>
        <w:t>University of Texas Health Science Center</w:t>
      </w:r>
      <w:r w:rsidR="007450E1" w:rsidRPr="00A90E1D">
        <w:rPr>
          <w:rFonts w:ascii="Arial" w:hAnsi="Arial"/>
          <w:sz w:val="20"/>
          <w:szCs w:val="20"/>
        </w:rPr>
        <w:t xml:space="preserve">, </w:t>
      </w:r>
      <w:r w:rsidR="00933F0D" w:rsidRPr="00A90E1D">
        <w:rPr>
          <w:rFonts w:ascii="Arial" w:hAnsi="Arial"/>
          <w:sz w:val="20"/>
          <w:szCs w:val="20"/>
        </w:rPr>
        <w:t>Houston.</w:t>
      </w:r>
    </w:p>
    <w:p w14:paraId="68A8286D" w14:textId="77777777" w:rsidR="00933F0D" w:rsidRPr="00A90E1D" w:rsidRDefault="00933F0D">
      <w:pPr>
        <w:tabs>
          <w:tab w:val="left" w:pos="-720"/>
          <w:tab w:val="left" w:pos="0"/>
        </w:tabs>
        <w:suppressAutoHyphens/>
        <w:ind w:left="720" w:hanging="720"/>
        <w:rPr>
          <w:rFonts w:ascii="Arial" w:hAnsi="Arial"/>
          <w:sz w:val="20"/>
          <w:szCs w:val="20"/>
        </w:rPr>
      </w:pPr>
    </w:p>
    <w:p w14:paraId="1623C6A6" w14:textId="72D73459"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2000. “Social Aspects of Welfare-to-Work. </w:t>
      </w:r>
      <w:r w:rsidR="00B75CDC" w:rsidRPr="00A90E1D">
        <w:rPr>
          <w:rFonts w:ascii="Arial" w:hAnsi="Arial"/>
          <w:sz w:val="20"/>
          <w:szCs w:val="20"/>
        </w:rPr>
        <w:t xml:space="preserve">Submitted to the </w:t>
      </w:r>
      <w:r w:rsidRPr="00A90E1D">
        <w:rPr>
          <w:rFonts w:ascii="Arial" w:hAnsi="Arial"/>
          <w:sz w:val="20"/>
          <w:szCs w:val="20"/>
        </w:rPr>
        <w:t>Affiliated Systems Corporation and the U.S. Department of Labor.</w:t>
      </w:r>
      <w:r w:rsidRPr="00A90E1D">
        <w:rPr>
          <w:rFonts w:ascii="Arial" w:hAnsi="Arial"/>
          <w:sz w:val="20"/>
          <w:szCs w:val="20"/>
        </w:rPr>
        <w:tab/>
      </w:r>
    </w:p>
    <w:p w14:paraId="75889B1A" w14:textId="77777777" w:rsidR="00933F0D" w:rsidRPr="00A90E1D" w:rsidRDefault="00933F0D">
      <w:pPr>
        <w:tabs>
          <w:tab w:val="left" w:pos="-720"/>
          <w:tab w:val="left" w:pos="0"/>
        </w:tabs>
        <w:suppressAutoHyphens/>
        <w:ind w:left="720" w:hanging="720"/>
        <w:rPr>
          <w:rFonts w:ascii="Arial" w:hAnsi="Arial"/>
          <w:sz w:val="20"/>
          <w:szCs w:val="20"/>
        </w:rPr>
      </w:pPr>
    </w:p>
    <w:p w14:paraId="14B33B9E" w14:textId="2B3313DC"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Joseph A. Kotarba, et al. 1999. “An Evaluation of the Client Intake Process.” </w:t>
      </w:r>
      <w:r w:rsidR="00B75CDC" w:rsidRPr="00A90E1D">
        <w:rPr>
          <w:rFonts w:ascii="Arial" w:hAnsi="Arial"/>
          <w:sz w:val="20"/>
          <w:szCs w:val="20"/>
        </w:rPr>
        <w:t>Submitted to the</w:t>
      </w:r>
      <w:r w:rsidRPr="00A90E1D">
        <w:rPr>
          <w:rFonts w:ascii="Arial" w:hAnsi="Arial"/>
          <w:sz w:val="20"/>
          <w:szCs w:val="20"/>
        </w:rPr>
        <w:t xml:space="preserve"> AIDS Foundation Houston, Inc. </w:t>
      </w:r>
    </w:p>
    <w:p w14:paraId="3B02E9F3" w14:textId="77777777" w:rsidR="00933F0D" w:rsidRPr="00A90E1D" w:rsidRDefault="00933F0D">
      <w:pPr>
        <w:tabs>
          <w:tab w:val="left" w:pos="-720"/>
          <w:tab w:val="left" w:pos="0"/>
        </w:tabs>
        <w:suppressAutoHyphens/>
        <w:ind w:left="720" w:hanging="720"/>
        <w:rPr>
          <w:rFonts w:ascii="Arial" w:hAnsi="Arial"/>
          <w:sz w:val="20"/>
          <w:szCs w:val="20"/>
        </w:rPr>
      </w:pPr>
    </w:p>
    <w:p w14:paraId="79D5E90A" w14:textId="579932AF"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Joseph A. Kotarba. 1998. “An Audience Assessment of the First Grand Prix Race in Houston.”</w:t>
      </w:r>
      <w:r w:rsidR="00B75CDC" w:rsidRPr="00A90E1D">
        <w:rPr>
          <w:rFonts w:ascii="Arial" w:hAnsi="Arial"/>
          <w:sz w:val="20"/>
          <w:szCs w:val="20"/>
        </w:rPr>
        <w:t xml:space="preserve"> Submitted to the </w:t>
      </w:r>
      <w:r w:rsidRPr="00A90E1D">
        <w:rPr>
          <w:rFonts w:ascii="Arial" w:hAnsi="Arial"/>
          <w:sz w:val="20"/>
          <w:szCs w:val="20"/>
        </w:rPr>
        <w:t>Texaco Grand Prix Association of Houston.</w:t>
      </w:r>
    </w:p>
    <w:p w14:paraId="1E5A15B4" w14:textId="77777777" w:rsidR="00933F0D" w:rsidRPr="00A90E1D" w:rsidRDefault="00933F0D">
      <w:pPr>
        <w:tabs>
          <w:tab w:val="left" w:pos="-720"/>
          <w:tab w:val="left" w:pos="0"/>
        </w:tabs>
        <w:suppressAutoHyphens/>
        <w:ind w:left="720" w:hanging="720"/>
        <w:rPr>
          <w:rFonts w:ascii="Arial" w:hAnsi="Arial"/>
          <w:sz w:val="20"/>
          <w:szCs w:val="20"/>
        </w:rPr>
      </w:pPr>
    </w:p>
    <w:p w14:paraId="00FF519E" w14:textId="4A7E4EE8"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Joseph A. Kotarba. 1997. “The Delivery of Health Care Services to Children and Adolescents.”</w:t>
      </w:r>
      <w:r w:rsidR="00B75CDC" w:rsidRPr="00A90E1D">
        <w:rPr>
          <w:rFonts w:ascii="Arial" w:hAnsi="Arial"/>
          <w:sz w:val="20"/>
          <w:szCs w:val="20"/>
        </w:rPr>
        <w:t xml:space="preserve"> Submitted to the </w:t>
      </w:r>
      <w:r w:rsidRPr="00A90E1D">
        <w:rPr>
          <w:rFonts w:ascii="Arial" w:hAnsi="Arial"/>
          <w:sz w:val="20"/>
          <w:szCs w:val="20"/>
        </w:rPr>
        <w:t>Harris County (Texas) Mental Health and Mental Retardation Authority.</w:t>
      </w:r>
    </w:p>
    <w:p w14:paraId="5DEAC8DA" w14:textId="77777777" w:rsidR="002B0648" w:rsidRPr="00A90E1D" w:rsidRDefault="002B0648">
      <w:pPr>
        <w:tabs>
          <w:tab w:val="left" w:pos="-720"/>
        </w:tabs>
        <w:suppressAutoHyphens/>
        <w:ind w:left="720"/>
        <w:rPr>
          <w:rFonts w:ascii="Arial" w:hAnsi="Arial"/>
          <w:sz w:val="20"/>
          <w:szCs w:val="20"/>
        </w:rPr>
      </w:pPr>
    </w:p>
    <w:p w14:paraId="0AE0E68B" w14:textId="7A3211B3" w:rsidR="00933F0D" w:rsidRPr="00A90E1D" w:rsidRDefault="006E6C4C" w:rsidP="00C340BE">
      <w:pPr>
        <w:tabs>
          <w:tab w:val="left" w:pos="-720"/>
        </w:tabs>
        <w:suppressAutoHyphens/>
        <w:ind w:left="720"/>
        <w:rPr>
          <w:rFonts w:ascii="Arial" w:hAnsi="Arial"/>
          <w:sz w:val="20"/>
          <w:szCs w:val="20"/>
        </w:rPr>
      </w:pPr>
      <w:r w:rsidRPr="00A90E1D">
        <w:rPr>
          <w:rFonts w:ascii="Arial" w:hAnsi="Arial"/>
          <w:sz w:val="20"/>
          <w:szCs w:val="20"/>
        </w:rPr>
        <w:t>M</w:t>
      </w:r>
      <w:r w:rsidR="00933F0D" w:rsidRPr="00A90E1D">
        <w:rPr>
          <w:rFonts w:ascii="Arial" w:hAnsi="Arial"/>
          <w:sz w:val="20"/>
          <w:szCs w:val="20"/>
        </w:rPr>
        <w:t xml:space="preserve">arianne Marcus, Joseph A. Kotarba and Jay Johnson. 1995. "An Evaluation of </w:t>
      </w:r>
      <w:proofErr w:type="spellStart"/>
      <w:r w:rsidR="00933F0D" w:rsidRPr="00A90E1D">
        <w:rPr>
          <w:rFonts w:ascii="Arial" w:hAnsi="Arial"/>
          <w:sz w:val="20"/>
          <w:szCs w:val="20"/>
        </w:rPr>
        <w:t>Cenikor</w:t>
      </w:r>
      <w:proofErr w:type="spellEnd"/>
      <w:r w:rsidR="00933F0D" w:rsidRPr="00A90E1D">
        <w:rPr>
          <w:rFonts w:ascii="Arial" w:hAnsi="Arial"/>
          <w:sz w:val="20"/>
          <w:szCs w:val="20"/>
        </w:rPr>
        <w:t xml:space="preserve"> as a Therapeutic Community."</w:t>
      </w:r>
      <w:r w:rsidR="00B75CDC" w:rsidRPr="00A90E1D">
        <w:rPr>
          <w:rFonts w:ascii="Arial" w:hAnsi="Arial"/>
          <w:sz w:val="20"/>
          <w:szCs w:val="20"/>
        </w:rPr>
        <w:t xml:space="preserve"> Submitted to the School of Nursing, th</w:t>
      </w:r>
      <w:r w:rsidR="00933F0D" w:rsidRPr="00A90E1D">
        <w:rPr>
          <w:rFonts w:ascii="Arial" w:hAnsi="Arial"/>
          <w:sz w:val="20"/>
          <w:szCs w:val="20"/>
        </w:rPr>
        <w:t>e University of Texas Health Science Center, Houston</w:t>
      </w:r>
      <w:r w:rsidR="007F6EC4" w:rsidRPr="00A90E1D">
        <w:rPr>
          <w:rFonts w:ascii="Arial" w:hAnsi="Arial"/>
          <w:sz w:val="20"/>
          <w:szCs w:val="20"/>
        </w:rPr>
        <w:t>.</w:t>
      </w:r>
    </w:p>
    <w:p w14:paraId="7280EE2C" w14:textId="77777777" w:rsidR="00C340BE" w:rsidRPr="00A90E1D" w:rsidRDefault="00C340BE" w:rsidP="00C340BE">
      <w:pPr>
        <w:tabs>
          <w:tab w:val="left" w:pos="-720"/>
        </w:tabs>
        <w:suppressAutoHyphens/>
        <w:ind w:left="720"/>
        <w:rPr>
          <w:rFonts w:ascii="Arial" w:hAnsi="Arial"/>
          <w:sz w:val="20"/>
          <w:szCs w:val="20"/>
        </w:rPr>
      </w:pPr>
    </w:p>
    <w:p w14:paraId="0E655791" w14:textId="77777777" w:rsidR="00BE4931" w:rsidRPr="00A90E1D" w:rsidRDefault="00BE4931" w:rsidP="00BE4931">
      <w:pPr>
        <w:tabs>
          <w:tab w:val="left" w:pos="-720"/>
        </w:tabs>
        <w:suppressAutoHyphens/>
        <w:ind w:left="720"/>
        <w:rPr>
          <w:rFonts w:ascii="Arial" w:hAnsi="Arial"/>
          <w:sz w:val="20"/>
          <w:szCs w:val="20"/>
        </w:rPr>
      </w:pPr>
      <w:r w:rsidRPr="00A90E1D">
        <w:rPr>
          <w:rFonts w:ascii="Arial" w:hAnsi="Arial"/>
          <w:sz w:val="20"/>
          <w:szCs w:val="20"/>
        </w:rPr>
        <w:lastRenderedPageBreak/>
        <w:t>Joseph A. Kotarba. 1994. "Everyday Life Among Female Crack Cocaine Users with Children." Submitted to the Texas Commission on Alcohol and Drug Abuse.</w:t>
      </w:r>
    </w:p>
    <w:p w14:paraId="480F4F63" w14:textId="77777777" w:rsidR="00BE4931" w:rsidRDefault="00BE4931">
      <w:pPr>
        <w:tabs>
          <w:tab w:val="left" w:pos="-720"/>
        </w:tabs>
        <w:suppressAutoHyphens/>
        <w:ind w:left="720"/>
        <w:rPr>
          <w:rFonts w:ascii="Arial" w:hAnsi="Arial"/>
          <w:sz w:val="20"/>
          <w:szCs w:val="20"/>
        </w:rPr>
      </w:pPr>
    </w:p>
    <w:p w14:paraId="70F90F9A" w14:textId="241B7CC9"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Joseph A. Kotarba. 199</w:t>
      </w:r>
      <w:r w:rsidR="00BE4931">
        <w:rPr>
          <w:rFonts w:ascii="Arial" w:hAnsi="Arial"/>
          <w:sz w:val="20"/>
          <w:szCs w:val="20"/>
        </w:rPr>
        <w:t>3</w:t>
      </w:r>
      <w:r w:rsidRPr="00A90E1D">
        <w:rPr>
          <w:rFonts w:ascii="Arial" w:hAnsi="Arial"/>
          <w:sz w:val="20"/>
          <w:szCs w:val="20"/>
        </w:rPr>
        <w:t>. "The Rave</w:t>
      </w:r>
      <w:r w:rsidR="00BE4931">
        <w:rPr>
          <w:rFonts w:ascii="Arial" w:hAnsi="Arial"/>
          <w:sz w:val="20"/>
          <w:szCs w:val="20"/>
        </w:rPr>
        <w:t xml:space="preserve"> Scene in Hou</w:t>
      </w:r>
      <w:r w:rsidR="00064ECC">
        <w:rPr>
          <w:rFonts w:ascii="Arial" w:hAnsi="Arial"/>
          <w:sz w:val="20"/>
          <w:szCs w:val="20"/>
        </w:rPr>
        <w:t>s</w:t>
      </w:r>
      <w:r w:rsidR="00BE4931">
        <w:rPr>
          <w:rFonts w:ascii="Arial" w:hAnsi="Arial"/>
          <w:sz w:val="20"/>
          <w:szCs w:val="20"/>
        </w:rPr>
        <w:t>ton Texas: An Ethnographic Analysis</w:t>
      </w:r>
      <w:r w:rsidRPr="00A90E1D">
        <w:rPr>
          <w:rFonts w:ascii="Arial" w:hAnsi="Arial"/>
          <w:sz w:val="20"/>
          <w:szCs w:val="20"/>
        </w:rPr>
        <w:t>."</w:t>
      </w:r>
      <w:r w:rsidR="00BE4931">
        <w:rPr>
          <w:rFonts w:ascii="Arial" w:hAnsi="Arial"/>
          <w:sz w:val="20"/>
          <w:szCs w:val="20"/>
        </w:rPr>
        <w:t xml:space="preserve"> </w:t>
      </w:r>
      <w:r w:rsidRPr="00A90E1D">
        <w:rPr>
          <w:rFonts w:ascii="Arial" w:hAnsi="Arial"/>
          <w:sz w:val="20"/>
          <w:szCs w:val="20"/>
        </w:rPr>
        <w:t xml:space="preserve"> </w:t>
      </w:r>
      <w:r w:rsidR="00B75CDC" w:rsidRPr="00A90E1D">
        <w:rPr>
          <w:rFonts w:ascii="Arial" w:hAnsi="Arial"/>
          <w:sz w:val="20"/>
          <w:szCs w:val="20"/>
        </w:rPr>
        <w:t xml:space="preserve">Submitted to the </w:t>
      </w:r>
      <w:r w:rsidRPr="00A90E1D">
        <w:rPr>
          <w:rFonts w:ascii="Arial" w:hAnsi="Arial"/>
          <w:sz w:val="20"/>
          <w:szCs w:val="20"/>
        </w:rPr>
        <w:t>Texas Commission on Alcohol and Drug Abuse</w:t>
      </w:r>
      <w:r w:rsidR="00BE4931">
        <w:rPr>
          <w:rFonts w:ascii="Arial" w:hAnsi="Arial"/>
          <w:sz w:val="20"/>
          <w:szCs w:val="20"/>
        </w:rPr>
        <w:t>: Research Briefs</w:t>
      </w:r>
      <w:r w:rsidRPr="00A90E1D">
        <w:rPr>
          <w:rFonts w:ascii="Arial" w:hAnsi="Arial"/>
          <w:sz w:val="20"/>
          <w:szCs w:val="20"/>
        </w:rPr>
        <w:t>.</w:t>
      </w:r>
    </w:p>
    <w:p w14:paraId="541C7019" w14:textId="77777777" w:rsidR="00933F0D" w:rsidRPr="00A90E1D" w:rsidRDefault="00933F0D">
      <w:pPr>
        <w:tabs>
          <w:tab w:val="left" w:pos="-720"/>
        </w:tabs>
        <w:suppressAutoHyphens/>
        <w:rPr>
          <w:rFonts w:ascii="Arial" w:hAnsi="Arial"/>
          <w:sz w:val="20"/>
          <w:szCs w:val="20"/>
        </w:rPr>
      </w:pPr>
    </w:p>
    <w:p w14:paraId="62055582" w14:textId="564CE007"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Joseph A. Kotarba. 199</w:t>
      </w:r>
      <w:r w:rsidR="00ED771F" w:rsidRPr="00A90E1D">
        <w:rPr>
          <w:rFonts w:ascii="Arial" w:hAnsi="Arial"/>
          <w:sz w:val="20"/>
          <w:szCs w:val="20"/>
        </w:rPr>
        <w:t>3</w:t>
      </w:r>
      <w:r w:rsidRPr="00A90E1D">
        <w:rPr>
          <w:rFonts w:ascii="Arial" w:hAnsi="Arial"/>
          <w:sz w:val="20"/>
          <w:szCs w:val="20"/>
        </w:rPr>
        <w:t>. "</w:t>
      </w:r>
      <w:r w:rsidR="009C0D38">
        <w:rPr>
          <w:rFonts w:ascii="Arial" w:hAnsi="Arial"/>
          <w:sz w:val="20"/>
          <w:szCs w:val="20"/>
        </w:rPr>
        <w:t xml:space="preserve">Houston </w:t>
      </w:r>
      <w:r w:rsidRPr="00A90E1D">
        <w:rPr>
          <w:rFonts w:ascii="Arial" w:hAnsi="Arial"/>
          <w:sz w:val="20"/>
          <w:szCs w:val="20"/>
        </w:rPr>
        <w:t>Asian-American</w:t>
      </w:r>
      <w:r w:rsidR="009C0D38">
        <w:rPr>
          <w:rFonts w:ascii="Arial" w:hAnsi="Arial"/>
          <w:sz w:val="20"/>
          <w:szCs w:val="20"/>
        </w:rPr>
        <w:t xml:space="preserve"> Drug Users Study: A Preliminary Report of Finding</w:t>
      </w:r>
      <w:r w:rsidR="000B09EB">
        <w:rPr>
          <w:rFonts w:ascii="Arial" w:hAnsi="Arial"/>
          <w:sz w:val="20"/>
          <w:szCs w:val="20"/>
        </w:rPr>
        <w:t>s</w:t>
      </w:r>
      <w:r w:rsidRPr="00A90E1D">
        <w:rPr>
          <w:rFonts w:ascii="Arial" w:hAnsi="Arial"/>
          <w:sz w:val="20"/>
          <w:szCs w:val="20"/>
        </w:rPr>
        <w:t xml:space="preserve">." </w:t>
      </w:r>
      <w:r w:rsidR="00B75CDC" w:rsidRPr="00A90E1D">
        <w:rPr>
          <w:rFonts w:ascii="Arial" w:hAnsi="Arial"/>
          <w:sz w:val="20"/>
          <w:szCs w:val="20"/>
        </w:rPr>
        <w:t>Submitted to the T</w:t>
      </w:r>
      <w:r w:rsidRPr="00A90E1D">
        <w:rPr>
          <w:rFonts w:ascii="Arial" w:hAnsi="Arial"/>
          <w:sz w:val="20"/>
          <w:szCs w:val="20"/>
        </w:rPr>
        <w:t>exas Commission on Alcohol and Drug Abuse.</w:t>
      </w:r>
    </w:p>
    <w:p w14:paraId="01AE41AF" w14:textId="77777777" w:rsidR="00933F0D" w:rsidRPr="00A90E1D" w:rsidRDefault="00933F0D">
      <w:pPr>
        <w:tabs>
          <w:tab w:val="left" w:pos="-720"/>
        </w:tabs>
        <w:suppressAutoHyphens/>
        <w:rPr>
          <w:rFonts w:ascii="Arial" w:hAnsi="Arial"/>
          <w:sz w:val="20"/>
          <w:szCs w:val="20"/>
        </w:rPr>
      </w:pPr>
    </w:p>
    <w:p w14:paraId="151A87CE" w14:textId="472580D7" w:rsidR="00933F0D" w:rsidRPr="00A90E1D" w:rsidRDefault="00933F0D">
      <w:pPr>
        <w:pStyle w:val="BodyTextIndent"/>
      </w:pPr>
      <w:r w:rsidRPr="00A90E1D">
        <w:tab/>
        <w:t xml:space="preserve">Joseph A. Kotarba, Darlene Hurt and Jay Johnson. 1993. "Everyday Life Among Homeless Adolescents." </w:t>
      </w:r>
      <w:r w:rsidR="00B75CDC" w:rsidRPr="00A90E1D">
        <w:t xml:space="preserve">Submitted to the </w:t>
      </w:r>
      <w:r w:rsidRPr="00A90E1D">
        <w:t xml:space="preserve">National Institute on Drug Abuse. </w:t>
      </w:r>
    </w:p>
    <w:p w14:paraId="35D8AA47"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5409385D" w14:textId="2B5D492C"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Joseph A. Kotarba, Mark Williams and Jay Johnson. 1990. "Health Care Safety</w:t>
      </w:r>
      <w:r w:rsidR="00B75CDC" w:rsidRPr="00A90E1D">
        <w:rPr>
          <w:rFonts w:ascii="Arial" w:hAnsi="Arial"/>
          <w:sz w:val="20"/>
          <w:szCs w:val="20"/>
        </w:rPr>
        <w:t xml:space="preserve"> </w:t>
      </w:r>
      <w:r w:rsidRPr="00A90E1D">
        <w:rPr>
          <w:rFonts w:ascii="Arial" w:hAnsi="Arial"/>
          <w:sz w:val="20"/>
          <w:szCs w:val="20"/>
        </w:rPr>
        <w:t xml:space="preserve">Networks Among Adolescent Intravenous Drug Users: Implications for AIDS Intervention." </w:t>
      </w:r>
      <w:r w:rsidR="00B75CDC" w:rsidRPr="00A90E1D">
        <w:rPr>
          <w:rFonts w:ascii="Arial" w:hAnsi="Arial"/>
          <w:sz w:val="20"/>
          <w:szCs w:val="20"/>
        </w:rPr>
        <w:t xml:space="preserve">Submitted to the </w:t>
      </w:r>
      <w:r w:rsidRPr="00A90E1D">
        <w:rPr>
          <w:rFonts w:ascii="Arial" w:hAnsi="Arial"/>
          <w:sz w:val="20"/>
          <w:szCs w:val="20"/>
        </w:rPr>
        <w:t>National Institute on Drug Abuse.</w:t>
      </w:r>
    </w:p>
    <w:p w14:paraId="00C42812" w14:textId="77777777" w:rsidR="00933F0D" w:rsidRPr="00A90E1D" w:rsidRDefault="00933F0D">
      <w:pPr>
        <w:tabs>
          <w:tab w:val="left" w:pos="-720"/>
        </w:tabs>
        <w:suppressAutoHyphens/>
        <w:rPr>
          <w:rFonts w:ascii="Arial" w:hAnsi="Arial"/>
          <w:sz w:val="20"/>
          <w:szCs w:val="20"/>
        </w:rPr>
      </w:pPr>
    </w:p>
    <w:p w14:paraId="0041FDAE" w14:textId="34CCF88C"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Joseph A. Kotarba and Mark L. Williams. 1989. "</w:t>
      </w:r>
      <w:proofErr w:type="spellStart"/>
      <w:r w:rsidRPr="00A90E1D">
        <w:rPr>
          <w:rFonts w:ascii="Arial" w:hAnsi="Arial"/>
          <w:sz w:val="20"/>
          <w:szCs w:val="20"/>
        </w:rPr>
        <w:t>Everyday</w:t>
      </w:r>
      <w:proofErr w:type="spellEnd"/>
      <w:r w:rsidRPr="00A90E1D">
        <w:rPr>
          <w:rFonts w:ascii="Arial" w:hAnsi="Arial"/>
          <w:sz w:val="20"/>
          <w:szCs w:val="20"/>
        </w:rPr>
        <w:t xml:space="preserve"> Health</w:t>
      </w:r>
      <w:r w:rsidRPr="00A90E1D">
        <w:rPr>
          <w:rFonts w:ascii="Arial" w:hAnsi="Arial"/>
          <w:sz w:val="20"/>
          <w:szCs w:val="20"/>
        </w:rPr>
        <w:noBreakHyphen/>
        <w:t>Care Activities Among Women At</w:t>
      </w:r>
      <w:r w:rsidRPr="00A90E1D">
        <w:rPr>
          <w:rFonts w:ascii="Arial" w:hAnsi="Arial"/>
          <w:sz w:val="20"/>
          <w:szCs w:val="20"/>
        </w:rPr>
        <w:noBreakHyphen/>
        <w:t xml:space="preserve">Risk of AIDS." </w:t>
      </w:r>
      <w:r w:rsidR="00B75CDC" w:rsidRPr="00A90E1D">
        <w:rPr>
          <w:rFonts w:ascii="Arial" w:hAnsi="Arial"/>
          <w:sz w:val="20"/>
          <w:szCs w:val="20"/>
        </w:rPr>
        <w:t xml:space="preserve">Submitted to the </w:t>
      </w:r>
      <w:r w:rsidRPr="00A90E1D">
        <w:rPr>
          <w:rFonts w:ascii="Arial" w:hAnsi="Arial"/>
          <w:sz w:val="20"/>
          <w:szCs w:val="20"/>
        </w:rPr>
        <w:t xml:space="preserve">National Institute on Drug Abuse. </w:t>
      </w:r>
    </w:p>
    <w:p w14:paraId="7EADA618" w14:textId="77777777" w:rsidR="00933F0D" w:rsidRPr="00A90E1D" w:rsidRDefault="00933F0D">
      <w:pPr>
        <w:tabs>
          <w:tab w:val="left" w:pos="-720"/>
        </w:tabs>
        <w:suppressAutoHyphens/>
        <w:rPr>
          <w:rFonts w:ascii="Arial" w:hAnsi="Arial"/>
          <w:sz w:val="20"/>
          <w:szCs w:val="20"/>
        </w:rPr>
      </w:pPr>
      <w:r w:rsidRPr="00A90E1D">
        <w:rPr>
          <w:rFonts w:ascii="Arial" w:hAnsi="Arial"/>
          <w:sz w:val="20"/>
          <w:szCs w:val="20"/>
        </w:rPr>
        <w:tab/>
      </w:r>
    </w:p>
    <w:p w14:paraId="56523EB9" w14:textId="24FC676C" w:rsidR="008D2983" w:rsidRDefault="00933F0D">
      <w:pPr>
        <w:tabs>
          <w:tab w:val="left" w:pos="-720"/>
        </w:tabs>
        <w:suppressAutoHyphens/>
        <w:ind w:left="720"/>
        <w:rPr>
          <w:rFonts w:ascii="Arial" w:hAnsi="Arial"/>
          <w:sz w:val="20"/>
          <w:szCs w:val="20"/>
        </w:rPr>
      </w:pPr>
      <w:r w:rsidRPr="00A90E1D">
        <w:rPr>
          <w:rFonts w:ascii="Arial" w:hAnsi="Arial"/>
          <w:sz w:val="20"/>
          <w:szCs w:val="20"/>
        </w:rPr>
        <w:t xml:space="preserve">Joseph R. </w:t>
      </w:r>
      <w:proofErr w:type="spellStart"/>
      <w:r w:rsidRPr="00A90E1D">
        <w:rPr>
          <w:rFonts w:ascii="Arial" w:hAnsi="Arial"/>
          <w:sz w:val="20"/>
          <w:szCs w:val="20"/>
        </w:rPr>
        <w:t>Gusfield</w:t>
      </w:r>
      <w:proofErr w:type="spellEnd"/>
      <w:r w:rsidRPr="00A90E1D">
        <w:rPr>
          <w:rFonts w:ascii="Arial" w:hAnsi="Arial"/>
          <w:sz w:val="20"/>
          <w:szCs w:val="20"/>
        </w:rPr>
        <w:t>, Joseph A. Kotarba and Paul Rasmussen. 1979. “The World of the Drinking</w:t>
      </w:r>
      <w:r w:rsidRPr="00A90E1D">
        <w:rPr>
          <w:rFonts w:ascii="Arial" w:hAnsi="Arial"/>
          <w:sz w:val="20"/>
          <w:szCs w:val="20"/>
        </w:rPr>
        <w:noBreakHyphen/>
        <w:t xml:space="preserve">Driver:  An Ethnographic Study.” </w:t>
      </w:r>
      <w:r w:rsidR="00B75CDC" w:rsidRPr="00A90E1D">
        <w:rPr>
          <w:rFonts w:ascii="Arial" w:hAnsi="Arial"/>
          <w:sz w:val="20"/>
          <w:szCs w:val="20"/>
        </w:rPr>
        <w:t xml:space="preserve">Submitted to the </w:t>
      </w:r>
      <w:r w:rsidRPr="00A90E1D">
        <w:rPr>
          <w:rFonts w:ascii="Arial" w:hAnsi="Arial"/>
          <w:sz w:val="20"/>
          <w:szCs w:val="20"/>
        </w:rPr>
        <w:t>National Science Foundation, Law and Society Program.</w:t>
      </w:r>
    </w:p>
    <w:p w14:paraId="02185189" w14:textId="79FCAA31" w:rsidR="00622B93" w:rsidRDefault="00622B93">
      <w:pPr>
        <w:tabs>
          <w:tab w:val="left" w:pos="-720"/>
        </w:tabs>
        <w:suppressAutoHyphens/>
        <w:ind w:left="720"/>
        <w:rPr>
          <w:rFonts w:ascii="Arial" w:hAnsi="Arial"/>
          <w:sz w:val="20"/>
          <w:szCs w:val="20"/>
        </w:rPr>
      </w:pPr>
    </w:p>
    <w:p w14:paraId="3EEB338D" w14:textId="77777777" w:rsidR="008D2983" w:rsidRPr="00A90E1D" w:rsidRDefault="008D2983">
      <w:pPr>
        <w:tabs>
          <w:tab w:val="left" w:pos="-720"/>
        </w:tabs>
        <w:suppressAutoHyphens/>
        <w:ind w:left="720"/>
        <w:rPr>
          <w:rFonts w:ascii="Arial" w:hAnsi="Arial"/>
          <w:sz w:val="20"/>
          <w:szCs w:val="20"/>
        </w:rPr>
      </w:pPr>
    </w:p>
    <w:p w14:paraId="21D82FBF" w14:textId="77777777" w:rsidR="00933F0D" w:rsidRPr="00D7118F" w:rsidRDefault="002B0648" w:rsidP="00130BE5">
      <w:pPr>
        <w:tabs>
          <w:tab w:val="left" w:pos="-720"/>
        </w:tabs>
        <w:suppressAutoHyphens/>
        <w:rPr>
          <w:rFonts w:ascii="Arial" w:hAnsi="Arial"/>
          <w:sz w:val="20"/>
          <w:szCs w:val="20"/>
        </w:rPr>
      </w:pPr>
      <w:r w:rsidRPr="00D7118F">
        <w:rPr>
          <w:rFonts w:ascii="Arial" w:hAnsi="Arial"/>
          <w:sz w:val="20"/>
          <w:szCs w:val="20"/>
          <w:u w:val="single"/>
        </w:rPr>
        <w:t>MULTI-MEDIA PERFORMANCES</w:t>
      </w:r>
      <w:r w:rsidR="00441285" w:rsidRPr="00D7118F">
        <w:rPr>
          <w:rFonts w:ascii="Arial" w:hAnsi="Arial"/>
          <w:sz w:val="20"/>
          <w:szCs w:val="20"/>
        </w:rPr>
        <w:t>:</w:t>
      </w:r>
    </w:p>
    <w:p w14:paraId="7DAC7EA9" w14:textId="77777777" w:rsidR="002B0648" w:rsidRPr="00D7118F" w:rsidRDefault="002B0648">
      <w:pPr>
        <w:tabs>
          <w:tab w:val="left" w:pos="-720"/>
          <w:tab w:val="left" w:pos="0"/>
        </w:tabs>
        <w:suppressAutoHyphens/>
        <w:ind w:left="720" w:hanging="720"/>
        <w:rPr>
          <w:rFonts w:ascii="Arial" w:hAnsi="Arial"/>
          <w:sz w:val="20"/>
          <w:szCs w:val="20"/>
          <w:u w:val="single"/>
        </w:rPr>
      </w:pPr>
    </w:p>
    <w:p w14:paraId="5BF20C4C" w14:textId="123357D1" w:rsidR="00615DB9" w:rsidRDefault="00615DB9" w:rsidP="005C0380">
      <w:pPr>
        <w:tabs>
          <w:tab w:val="left" w:pos="-720"/>
        </w:tabs>
        <w:suppressAutoHyphens/>
        <w:ind w:left="720"/>
        <w:rPr>
          <w:rFonts w:ascii="Arial" w:hAnsi="Arial" w:cs="Arial"/>
          <w:sz w:val="20"/>
          <w:szCs w:val="20"/>
        </w:rPr>
      </w:pPr>
      <w:r>
        <w:rPr>
          <w:rFonts w:ascii="Arial" w:hAnsi="Arial" w:cs="Arial"/>
          <w:sz w:val="20"/>
          <w:szCs w:val="20"/>
        </w:rPr>
        <w:t>“</w:t>
      </w:r>
      <w:r w:rsidR="00790C4E">
        <w:rPr>
          <w:rFonts w:ascii="Arial" w:hAnsi="Arial" w:cs="Arial"/>
          <w:sz w:val="20"/>
          <w:szCs w:val="20"/>
        </w:rPr>
        <w:t xml:space="preserve">Baptism on the Run….”  Invited reading </w:t>
      </w:r>
      <w:r w:rsidR="00790C4E" w:rsidRPr="000C23D6">
        <w:rPr>
          <w:rFonts w:ascii="Arial" w:hAnsi="Arial" w:cs="Arial"/>
          <w:sz w:val="20"/>
          <w:szCs w:val="20"/>
        </w:rPr>
        <w:t xml:space="preserve">at </w:t>
      </w:r>
      <w:r w:rsidR="00790C4E">
        <w:rPr>
          <w:rFonts w:ascii="Arial" w:hAnsi="Arial" w:cs="Arial"/>
          <w:sz w:val="20"/>
          <w:szCs w:val="20"/>
        </w:rPr>
        <w:t xml:space="preserve">the </w:t>
      </w:r>
      <w:r w:rsidR="00790C4E" w:rsidRPr="000C23D6">
        <w:rPr>
          <w:rFonts w:ascii="Arial" w:hAnsi="Arial" w:cs="Arial"/>
          <w:sz w:val="20"/>
          <w:szCs w:val="20"/>
        </w:rPr>
        <w:t>“Wimberley Storyfest</w:t>
      </w:r>
      <w:r w:rsidR="00DE0272">
        <w:rPr>
          <w:rFonts w:ascii="Arial" w:hAnsi="Arial" w:cs="Arial"/>
          <w:sz w:val="20"/>
          <w:szCs w:val="20"/>
        </w:rPr>
        <w:t>,</w:t>
      </w:r>
      <w:r w:rsidR="00790C4E" w:rsidRPr="000C23D6">
        <w:rPr>
          <w:rFonts w:ascii="Arial" w:hAnsi="Arial" w:cs="Arial"/>
          <w:sz w:val="20"/>
          <w:szCs w:val="20"/>
        </w:rPr>
        <w:t>” The Wimberley Valley Arts &amp; Cultural Alliance</w:t>
      </w:r>
      <w:r w:rsidR="00790C4E">
        <w:rPr>
          <w:rFonts w:ascii="Arial" w:hAnsi="Arial" w:cs="Arial"/>
          <w:sz w:val="20"/>
          <w:szCs w:val="20"/>
        </w:rPr>
        <w:t>; storyteller</w:t>
      </w:r>
      <w:r w:rsidR="00790C4E" w:rsidRPr="000C23D6">
        <w:rPr>
          <w:rFonts w:ascii="Arial" w:hAnsi="Arial" w:cs="Arial"/>
          <w:sz w:val="20"/>
          <w:szCs w:val="20"/>
        </w:rPr>
        <w:t xml:space="preserve"> (</w:t>
      </w:r>
      <w:r w:rsidR="00790C4E">
        <w:rPr>
          <w:rFonts w:ascii="Arial" w:hAnsi="Arial" w:cs="Arial"/>
          <w:sz w:val="20"/>
          <w:szCs w:val="20"/>
        </w:rPr>
        <w:t>October 14, 2023)</w:t>
      </w:r>
      <w:r w:rsidR="00717F58">
        <w:rPr>
          <w:rFonts w:ascii="Arial" w:hAnsi="Arial" w:cs="Arial"/>
          <w:sz w:val="20"/>
          <w:szCs w:val="20"/>
        </w:rPr>
        <w:t>; talent</w:t>
      </w:r>
      <w:r w:rsidR="00790C4E">
        <w:rPr>
          <w:rFonts w:ascii="Arial" w:hAnsi="Arial" w:cs="Arial"/>
          <w:sz w:val="20"/>
          <w:szCs w:val="20"/>
        </w:rPr>
        <w:t>.</w:t>
      </w:r>
    </w:p>
    <w:p w14:paraId="63B68463" w14:textId="77777777" w:rsidR="00615DB9" w:rsidRDefault="00615DB9" w:rsidP="005C0380">
      <w:pPr>
        <w:tabs>
          <w:tab w:val="left" w:pos="-720"/>
        </w:tabs>
        <w:suppressAutoHyphens/>
        <w:ind w:left="720"/>
        <w:rPr>
          <w:rFonts w:ascii="Arial" w:hAnsi="Arial" w:cs="Arial"/>
          <w:sz w:val="20"/>
          <w:szCs w:val="20"/>
        </w:rPr>
      </w:pPr>
    </w:p>
    <w:p w14:paraId="609CCA62" w14:textId="4B6EDEA8" w:rsidR="00395586" w:rsidRDefault="00395586" w:rsidP="005C0380">
      <w:pPr>
        <w:tabs>
          <w:tab w:val="left" w:pos="-720"/>
        </w:tabs>
        <w:suppressAutoHyphens/>
        <w:ind w:left="720"/>
        <w:rPr>
          <w:rFonts w:ascii="Arial" w:hAnsi="Arial" w:cs="Arial"/>
          <w:sz w:val="20"/>
          <w:szCs w:val="20"/>
        </w:rPr>
      </w:pPr>
      <w:r>
        <w:rPr>
          <w:rFonts w:ascii="Arial" w:hAnsi="Arial" w:cs="Arial"/>
          <w:sz w:val="20"/>
          <w:szCs w:val="20"/>
        </w:rPr>
        <w:t>“The Wake</w:t>
      </w:r>
      <w:r w:rsidR="00790C4E">
        <w:rPr>
          <w:rFonts w:ascii="Arial" w:hAnsi="Arial" w:cs="Arial"/>
          <w:sz w:val="20"/>
          <w:szCs w:val="20"/>
        </w:rPr>
        <w:t>-</w:t>
      </w:r>
      <w:r>
        <w:rPr>
          <w:rFonts w:ascii="Arial" w:hAnsi="Arial" w:cs="Arial"/>
          <w:sz w:val="20"/>
          <w:szCs w:val="20"/>
        </w:rPr>
        <w:t xml:space="preserve">Up Club” Radio interview hosted by John O’Dell and Carroll Wilson on Wimberley Valley Radio (KWVH, to discuss my new book on Music in the Course of Life and the new “Friends of Woodcreek Community </w:t>
      </w:r>
      <w:r w:rsidR="00790C4E">
        <w:rPr>
          <w:rFonts w:ascii="Arial" w:hAnsi="Arial" w:cs="Arial"/>
          <w:sz w:val="20"/>
          <w:szCs w:val="20"/>
        </w:rPr>
        <w:t>F</w:t>
      </w:r>
      <w:r>
        <w:rPr>
          <w:rFonts w:ascii="Arial" w:hAnsi="Arial" w:cs="Arial"/>
          <w:sz w:val="20"/>
          <w:szCs w:val="20"/>
        </w:rPr>
        <w:t>oundation</w:t>
      </w:r>
      <w:r w:rsidR="00790C4E">
        <w:rPr>
          <w:rFonts w:ascii="Arial" w:hAnsi="Arial" w:cs="Arial"/>
          <w:sz w:val="20"/>
          <w:szCs w:val="20"/>
        </w:rPr>
        <w:t>”</w:t>
      </w:r>
      <w:r>
        <w:rPr>
          <w:rFonts w:ascii="Arial" w:hAnsi="Arial" w:cs="Arial"/>
          <w:sz w:val="20"/>
          <w:szCs w:val="20"/>
        </w:rPr>
        <w:t xml:space="preserve"> in progress</w:t>
      </w:r>
      <w:r w:rsidR="00A11AD0">
        <w:rPr>
          <w:rFonts w:ascii="Arial" w:hAnsi="Arial" w:cs="Arial"/>
          <w:sz w:val="20"/>
          <w:szCs w:val="20"/>
        </w:rPr>
        <w:t xml:space="preserve"> (July 17, 2023); talent.</w:t>
      </w:r>
    </w:p>
    <w:p w14:paraId="5C7D620D" w14:textId="77777777" w:rsidR="00395586" w:rsidRDefault="00395586" w:rsidP="005C0380">
      <w:pPr>
        <w:tabs>
          <w:tab w:val="left" w:pos="-720"/>
        </w:tabs>
        <w:suppressAutoHyphens/>
        <w:ind w:left="720"/>
        <w:rPr>
          <w:rFonts w:ascii="Arial" w:hAnsi="Arial" w:cs="Arial"/>
          <w:sz w:val="20"/>
          <w:szCs w:val="20"/>
        </w:rPr>
      </w:pPr>
    </w:p>
    <w:p w14:paraId="560B5438" w14:textId="3B6FEB04" w:rsidR="004B58ED" w:rsidRDefault="004B58ED" w:rsidP="004B58ED">
      <w:pPr>
        <w:ind w:left="720"/>
        <w:rPr>
          <w:rFonts w:ascii="Arial" w:hAnsi="Arial" w:cs="Arial"/>
          <w:sz w:val="20"/>
          <w:szCs w:val="20"/>
        </w:rPr>
      </w:pPr>
      <w:r>
        <w:rPr>
          <w:rFonts w:ascii="Arial" w:hAnsi="Arial" w:cs="Arial"/>
          <w:sz w:val="20"/>
          <w:szCs w:val="20"/>
        </w:rPr>
        <w:t xml:space="preserve">“Systems Theory in Everyday Life.” </w:t>
      </w:r>
      <w:r w:rsidRPr="00D7118F">
        <w:rPr>
          <w:rFonts w:ascii="Arial" w:hAnsi="Arial" w:cs="Arial"/>
          <w:sz w:val="20"/>
          <w:szCs w:val="20"/>
        </w:rPr>
        <w:t>A photographic</w:t>
      </w:r>
      <w:r>
        <w:rPr>
          <w:rFonts w:ascii="Arial" w:hAnsi="Arial" w:cs="Arial"/>
          <w:sz w:val="20"/>
          <w:szCs w:val="20"/>
        </w:rPr>
        <w:t xml:space="preserve"> </w:t>
      </w:r>
      <w:r w:rsidRPr="00D7118F">
        <w:rPr>
          <w:rFonts w:ascii="Arial" w:hAnsi="Arial" w:cs="Arial"/>
          <w:sz w:val="20"/>
          <w:szCs w:val="20"/>
        </w:rPr>
        <w:t>and textual team project assembled by graduate students in sociology at Texas State University</w:t>
      </w:r>
      <w:r>
        <w:rPr>
          <w:rFonts w:ascii="Arial" w:hAnsi="Arial" w:cs="Arial"/>
          <w:sz w:val="20"/>
          <w:szCs w:val="20"/>
        </w:rPr>
        <w:t xml:space="preserve">, as a </w:t>
      </w:r>
      <w:r w:rsidRPr="00D7118F">
        <w:rPr>
          <w:rFonts w:ascii="Arial" w:hAnsi="Arial" w:cs="Arial"/>
          <w:sz w:val="20"/>
          <w:szCs w:val="20"/>
        </w:rPr>
        <w:t>signature feature of the University's</w:t>
      </w:r>
      <w:r>
        <w:rPr>
          <w:rFonts w:ascii="Arial" w:hAnsi="Arial" w:cs="Arial"/>
          <w:sz w:val="20"/>
          <w:szCs w:val="20"/>
        </w:rPr>
        <w:t xml:space="preserve"> </w:t>
      </w:r>
      <w:r w:rsidRPr="00D7118F">
        <w:rPr>
          <w:rFonts w:ascii="Arial" w:hAnsi="Arial" w:cs="Arial"/>
          <w:sz w:val="20"/>
          <w:szCs w:val="20"/>
        </w:rPr>
        <w:t>annual theme for 202</w:t>
      </w:r>
      <w:r>
        <w:rPr>
          <w:rFonts w:ascii="Arial" w:hAnsi="Arial" w:cs="Arial"/>
          <w:sz w:val="20"/>
          <w:szCs w:val="20"/>
        </w:rPr>
        <w:t>2</w:t>
      </w:r>
      <w:r w:rsidRPr="00D7118F">
        <w:rPr>
          <w:rFonts w:ascii="Arial" w:hAnsi="Arial" w:cs="Arial"/>
          <w:sz w:val="20"/>
          <w:szCs w:val="20"/>
        </w:rPr>
        <w:t>-202</w:t>
      </w:r>
      <w:r>
        <w:rPr>
          <w:rFonts w:ascii="Arial" w:hAnsi="Arial" w:cs="Arial"/>
          <w:sz w:val="20"/>
          <w:szCs w:val="20"/>
        </w:rPr>
        <w:t>3</w:t>
      </w:r>
      <w:r w:rsidRPr="00D7118F">
        <w:rPr>
          <w:rFonts w:ascii="Arial" w:hAnsi="Arial" w:cs="Arial"/>
          <w:sz w:val="20"/>
          <w:szCs w:val="20"/>
        </w:rPr>
        <w:t>, "</w:t>
      </w:r>
      <w:r>
        <w:rPr>
          <w:rFonts w:ascii="Arial" w:hAnsi="Arial" w:cs="Arial"/>
          <w:sz w:val="20"/>
          <w:szCs w:val="20"/>
        </w:rPr>
        <w:t>Systems</w:t>
      </w:r>
      <w:r w:rsidRPr="00D7118F">
        <w:rPr>
          <w:rFonts w:ascii="Arial" w:hAnsi="Arial" w:cs="Arial"/>
          <w:sz w:val="20"/>
          <w:szCs w:val="20"/>
        </w:rPr>
        <w:t>." Dr. Joseph A. Kotarba was the project's mentor</w:t>
      </w:r>
      <w:r>
        <w:rPr>
          <w:rFonts w:ascii="Arial" w:hAnsi="Arial" w:cs="Arial"/>
          <w:sz w:val="20"/>
          <w:szCs w:val="20"/>
        </w:rPr>
        <w:t xml:space="preserve"> and producer</w:t>
      </w:r>
      <w:r w:rsidRPr="00D7118F">
        <w:rPr>
          <w:rFonts w:ascii="Arial" w:hAnsi="Arial" w:cs="Arial"/>
          <w:sz w:val="20"/>
          <w:szCs w:val="20"/>
        </w:rPr>
        <w:t>. </w:t>
      </w:r>
      <w:r>
        <w:rPr>
          <w:rFonts w:ascii="Arial" w:hAnsi="Arial" w:cs="Arial"/>
          <w:sz w:val="20"/>
          <w:szCs w:val="20"/>
        </w:rPr>
        <w:t>(Spring 2023).</w:t>
      </w:r>
    </w:p>
    <w:p w14:paraId="35E18FA3" w14:textId="77777777" w:rsidR="004B58ED" w:rsidRDefault="004B58ED" w:rsidP="005C0380">
      <w:pPr>
        <w:tabs>
          <w:tab w:val="left" w:pos="-720"/>
        </w:tabs>
        <w:suppressAutoHyphens/>
        <w:ind w:left="720"/>
        <w:rPr>
          <w:rFonts w:ascii="Arial" w:hAnsi="Arial" w:cs="Arial"/>
          <w:sz w:val="20"/>
          <w:szCs w:val="20"/>
        </w:rPr>
      </w:pPr>
    </w:p>
    <w:p w14:paraId="43300CAE" w14:textId="0C29AD14" w:rsidR="006F0AB5" w:rsidRDefault="006F0AB5" w:rsidP="005C0380">
      <w:pPr>
        <w:tabs>
          <w:tab w:val="left" w:pos="-720"/>
        </w:tabs>
        <w:suppressAutoHyphens/>
        <w:ind w:left="720"/>
        <w:rPr>
          <w:rFonts w:ascii="Arial" w:hAnsi="Arial" w:cs="Arial"/>
          <w:sz w:val="20"/>
          <w:szCs w:val="20"/>
        </w:rPr>
      </w:pPr>
      <w:r>
        <w:rPr>
          <w:rFonts w:ascii="Arial" w:hAnsi="Arial" w:cs="Arial"/>
          <w:sz w:val="20"/>
          <w:szCs w:val="20"/>
        </w:rPr>
        <w:t xml:space="preserve">“Rootin’ </w:t>
      </w:r>
      <w:r w:rsidR="003F6EE9">
        <w:rPr>
          <w:rFonts w:ascii="Arial" w:hAnsi="Arial" w:cs="Arial"/>
          <w:sz w:val="20"/>
          <w:szCs w:val="20"/>
        </w:rPr>
        <w:t>A</w:t>
      </w:r>
      <w:r>
        <w:rPr>
          <w:rFonts w:ascii="Arial" w:hAnsi="Arial" w:cs="Arial"/>
          <w:sz w:val="20"/>
          <w:szCs w:val="20"/>
        </w:rPr>
        <w:t>ro</w:t>
      </w:r>
      <w:r w:rsidR="003F6EE9">
        <w:rPr>
          <w:rFonts w:ascii="Arial" w:hAnsi="Arial" w:cs="Arial"/>
          <w:sz w:val="20"/>
          <w:szCs w:val="20"/>
        </w:rPr>
        <w:t>u</w:t>
      </w:r>
      <w:r>
        <w:rPr>
          <w:rFonts w:ascii="Arial" w:hAnsi="Arial" w:cs="Arial"/>
          <w:sz w:val="20"/>
          <w:szCs w:val="20"/>
        </w:rPr>
        <w:t>nd,” hosted by Mike</w:t>
      </w:r>
      <w:r w:rsidR="003F6EE9">
        <w:rPr>
          <w:rFonts w:ascii="Arial" w:hAnsi="Arial" w:cs="Arial"/>
          <w:sz w:val="20"/>
          <w:szCs w:val="20"/>
        </w:rPr>
        <w:t xml:space="preserve"> August on KWVH radio (Wimberley Valley Radio). Discussing the five most meaningful songs in my life as well as my sociological research on music; guest (April 16, 2022).</w:t>
      </w:r>
    </w:p>
    <w:p w14:paraId="61FF9CB8" w14:textId="77777777" w:rsidR="00055577" w:rsidRDefault="00055577" w:rsidP="005C0380">
      <w:pPr>
        <w:tabs>
          <w:tab w:val="left" w:pos="-720"/>
        </w:tabs>
        <w:suppressAutoHyphens/>
        <w:ind w:left="720"/>
        <w:rPr>
          <w:rFonts w:ascii="Arial" w:hAnsi="Arial" w:cs="Arial"/>
          <w:sz w:val="20"/>
          <w:szCs w:val="20"/>
        </w:rPr>
      </w:pPr>
    </w:p>
    <w:p w14:paraId="0579B181" w14:textId="0BD39EB9" w:rsidR="00055577" w:rsidRPr="00055577" w:rsidRDefault="00055577" w:rsidP="00055577">
      <w:pPr>
        <w:pStyle w:val="ListParagraph"/>
        <w:numPr>
          <w:ilvl w:val="1"/>
          <w:numId w:val="23"/>
        </w:numPr>
        <w:spacing w:line="276" w:lineRule="auto"/>
        <w:rPr>
          <w:rFonts w:ascii="Arial" w:hAnsi="Arial" w:cs="Arial"/>
          <w:color w:val="212121"/>
        </w:rPr>
      </w:pPr>
      <w:r w:rsidRPr="00055577">
        <w:rPr>
          <w:rFonts w:ascii="Arial" w:hAnsi="Arial" w:cs="Arial"/>
          <w:color w:val="212121"/>
        </w:rPr>
        <w:t xml:space="preserve">“Runaround </w:t>
      </w:r>
      <w:proofErr w:type="gramStart"/>
      <w:r w:rsidRPr="00055577">
        <w:rPr>
          <w:rFonts w:ascii="Arial" w:hAnsi="Arial" w:cs="Arial"/>
          <w:color w:val="212121"/>
        </w:rPr>
        <w:t>Sue”</w:t>
      </w:r>
      <w:r w:rsidR="00395586">
        <w:rPr>
          <w:rFonts w:ascii="Arial" w:hAnsi="Arial" w:cs="Arial"/>
          <w:color w:val="212121"/>
        </w:rPr>
        <w:t xml:space="preserve">   </w:t>
      </w:r>
      <w:proofErr w:type="gramEnd"/>
      <w:r w:rsidRPr="00055577">
        <w:rPr>
          <w:rFonts w:ascii="Arial" w:hAnsi="Arial" w:cs="Arial"/>
          <w:color w:val="212121"/>
        </w:rPr>
        <w:t>     Dion                            </w:t>
      </w:r>
      <w:r>
        <w:rPr>
          <w:rFonts w:ascii="Arial" w:hAnsi="Arial" w:cs="Arial"/>
          <w:color w:val="212121"/>
        </w:rPr>
        <w:t>in album</w:t>
      </w:r>
      <w:r w:rsidRPr="00055577">
        <w:rPr>
          <w:rFonts w:ascii="Arial" w:hAnsi="Arial" w:cs="Arial"/>
          <w:color w:val="212121"/>
        </w:rPr>
        <w:t xml:space="preserve"> </w:t>
      </w:r>
      <w:r w:rsidR="00483DEB">
        <w:rPr>
          <w:rFonts w:ascii="Arial" w:hAnsi="Arial" w:cs="Arial"/>
          <w:color w:val="212121"/>
        </w:rPr>
        <w:t>“Runaround Sue”</w:t>
      </w:r>
    </w:p>
    <w:p w14:paraId="289B5232" w14:textId="7E79F083" w:rsidR="00055577" w:rsidRPr="00055577" w:rsidRDefault="00055577" w:rsidP="00055577">
      <w:pPr>
        <w:pStyle w:val="ListParagraph"/>
        <w:numPr>
          <w:ilvl w:val="1"/>
          <w:numId w:val="23"/>
        </w:numPr>
        <w:spacing w:line="276" w:lineRule="auto"/>
        <w:rPr>
          <w:rFonts w:ascii="Arial" w:hAnsi="Arial" w:cs="Arial"/>
          <w:color w:val="212121"/>
        </w:rPr>
      </w:pPr>
      <w:r w:rsidRPr="00055577">
        <w:rPr>
          <w:rFonts w:ascii="Arial" w:hAnsi="Arial" w:cs="Arial"/>
          <w:color w:val="212121"/>
        </w:rPr>
        <w:t xml:space="preserve">“Sweet </w:t>
      </w:r>
      <w:proofErr w:type="gramStart"/>
      <w:r w:rsidRPr="00055577">
        <w:rPr>
          <w:rFonts w:ascii="Arial" w:hAnsi="Arial" w:cs="Arial"/>
          <w:color w:val="212121"/>
        </w:rPr>
        <w:t>Thing”   </w:t>
      </w:r>
      <w:proofErr w:type="gramEnd"/>
      <w:r w:rsidRPr="00055577">
        <w:rPr>
          <w:rFonts w:ascii="Arial" w:hAnsi="Arial" w:cs="Arial"/>
          <w:color w:val="212121"/>
        </w:rPr>
        <w:t xml:space="preserve">          Van Morrison              </w:t>
      </w:r>
      <w:r>
        <w:rPr>
          <w:rFonts w:ascii="Arial" w:hAnsi="Arial" w:cs="Arial"/>
          <w:color w:val="212121"/>
        </w:rPr>
        <w:t>in album “</w:t>
      </w:r>
      <w:r w:rsidRPr="00055577">
        <w:rPr>
          <w:rFonts w:ascii="Arial" w:hAnsi="Arial" w:cs="Arial"/>
          <w:color w:val="212121"/>
        </w:rPr>
        <w:t>Astral Weeks</w:t>
      </w:r>
      <w:r>
        <w:rPr>
          <w:rFonts w:ascii="Arial" w:hAnsi="Arial" w:cs="Arial"/>
          <w:color w:val="212121"/>
        </w:rPr>
        <w:t>”</w:t>
      </w:r>
    </w:p>
    <w:p w14:paraId="69AD01B5" w14:textId="7C3A3AD5" w:rsidR="00055577" w:rsidRPr="00055577" w:rsidRDefault="00055577" w:rsidP="00055577">
      <w:pPr>
        <w:pStyle w:val="ListParagraph"/>
        <w:numPr>
          <w:ilvl w:val="1"/>
          <w:numId w:val="23"/>
        </w:numPr>
        <w:spacing w:line="276" w:lineRule="auto"/>
        <w:rPr>
          <w:rFonts w:ascii="Arial" w:hAnsi="Arial" w:cs="Arial"/>
          <w:color w:val="212121"/>
        </w:rPr>
      </w:pPr>
      <w:r w:rsidRPr="00055577">
        <w:rPr>
          <w:rFonts w:ascii="Arial" w:hAnsi="Arial" w:cs="Arial"/>
          <w:color w:val="212121"/>
        </w:rPr>
        <w:t>“</w:t>
      </w:r>
      <w:proofErr w:type="gramStart"/>
      <w:r w:rsidRPr="00055577">
        <w:rPr>
          <w:rFonts w:ascii="Arial" w:hAnsi="Arial" w:cs="Arial"/>
          <w:color w:val="212121"/>
        </w:rPr>
        <w:t>Jump”   </w:t>
      </w:r>
      <w:proofErr w:type="gramEnd"/>
      <w:r w:rsidRPr="00055577">
        <w:rPr>
          <w:rFonts w:ascii="Arial" w:hAnsi="Arial" w:cs="Arial"/>
          <w:color w:val="212121"/>
        </w:rPr>
        <w:t>                   </w:t>
      </w:r>
      <w:r>
        <w:rPr>
          <w:rFonts w:ascii="Arial" w:hAnsi="Arial" w:cs="Arial"/>
          <w:color w:val="212121"/>
        </w:rPr>
        <w:t xml:space="preserve"> </w:t>
      </w:r>
      <w:r w:rsidRPr="00055577">
        <w:rPr>
          <w:rFonts w:ascii="Arial" w:hAnsi="Arial" w:cs="Arial"/>
          <w:color w:val="212121"/>
        </w:rPr>
        <w:t xml:space="preserve"> Van Halen                   </w:t>
      </w:r>
      <w:r>
        <w:rPr>
          <w:rFonts w:ascii="Arial" w:hAnsi="Arial" w:cs="Arial"/>
          <w:color w:val="212121"/>
        </w:rPr>
        <w:t>in album “</w:t>
      </w:r>
      <w:r w:rsidRPr="00055577">
        <w:rPr>
          <w:rFonts w:ascii="Arial" w:hAnsi="Arial" w:cs="Arial"/>
          <w:color w:val="212121"/>
        </w:rPr>
        <w:t>1984</w:t>
      </w:r>
      <w:r>
        <w:rPr>
          <w:rFonts w:ascii="Arial" w:hAnsi="Arial" w:cs="Arial"/>
          <w:color w:val="212121"/>
        </w:rPr>
        <w:t>”</w:t>
      </w:r>
    </w:p>
    <w:p w14:paraId="2D2769C7" w14:textId="31CB2B59" w:rsidR="00055577" w:rsidRPr="00055577" w:rsidRDefault="00055577" w:rsidP="00055577">
      <w:pPr>
        <w:pStyle w:val="ListParagraph"/>
        <w:numPr>
          <w:ilvl w:val="1"/>
          <w:numId w:val="23"/>
        </w:numPr>
        <w:spacing w:line="276" w:lineRule="auto"/>
        <w:rPr>
          <w:rFonts w:ascii="Arial" w:hAnsi="Arial" w:cs="Arial"/>
          <w:color w:val="212121"/>
        </w:rPr>
      </w:pPr>
      <w:r w:rsidRPr="00055577">
        <w:rPr>
          <w:rFonts w:ascii="Arial" w:hAnsi="Arial" w:cs="Arial"/>
          <w:color w:val="212121"/>
        </w:rPr>
        <w:t xml:space="preserve">“Ave </w:t>
      </w:r>
      <w:proofErr w:type="gramStart"/>
      <w:r w:rsidRPr="00055577">
        <w:rPr>
          <w:rFonts w:ascii="Arial" w:hAnsi="Arial" w:cs="Arial"/>
          <w:color w:val="212121"/>
        </w:rPr>
        <w:t>Maria”   </w:t>
      </w:r>
      <w:proofErr w:type="gramEnd"/>
      <w:r w:rsidRPr="00055577">
        <w:rPr>
          <w:rFonts w:ascii="Arial" w:hAnsi="Arial" w:cs="Arial"/>
          <w:color w:val="212121"/>
        </w:rPr>
        <w:t>            </w:t>
      </w:r>
      <w:r>
        <w:rPr>
          <w:rFonts w:ascii="Arial" w:hAnsi="Arial" w:cs="Arial"/>
          <w:color w:val="212121"/>
        </w:rPr>
        <w:t xml:space="preserve">  </w:t>
      </w:r>
      <w:r w:rsidRPr="00055577">
        <w:rPr>
          <w:rFonts w:ascii="Arial" w:hAnsi="Arial" w:cs="Arial"/>
          <w:color w:val="212121"/>
        </w:rPr>
        <w:t>Andrea Bocelli            Concert in Central Park </w:t>
      </w:r>
    </w:p>
    <w:p w14:paraId="5C11B5C8" w14:textId="6E9831EA" w:rsidR="00055577" w:rsidRPr="00055577" w:rsidRDefault="00055577" w:rsidP="00055577">
      <w:pPr>
        <w:pStyle w:val="ListParagraph"/>
        <w:numPr>
          <w:ilvl w:val="1"/>
          <w:numId w:val="23"/>
        </w:numPr>
        <w:spacing w:line="276" w:lineRule="auto"/>
        <w:rPr>
          <w:rFonts w:ascii="Arial" w:hAnsi="Arial" w:cs="Arial"/>
          <w:color w:val="212121"/>
        </w:rPr>
      </w:pPr>
      <w:r w:rsidRPr="00055577">
        <w:rPr>
          <w:rFonts w:ascii="Arial" w:hAnsi="Arial" w:cs="Arial"/>
          <w:color w:val="212121"/>
        </w:rPr>
        <w:t xml:space="preserve">“Watch Her </w:t>
      </w:r>
      <w:proofErr w:type="gramStart"/>
      <w:r w:rsidRPr="00055577">
        <w:rPr>
          <w:rFonts w:ascii="Arial" w:hAnsi="Arial" w:cs="Arial"/>
          <w:color w:val="212121"/>
        </w:rPr>
        <w:t>Drive”   </w:t>
      </w:r>
      <w:proofErr w:type="gramEnd"/>
      <w:r w:rsidRPr="00055577">
        <w:rPr>
          <w:rFonts w:ascii="Arial" w:hAnsi="Arial" w:cs="Arial"/>
          <w:color w:val="212121"/>
        </w:rPr>
        <w:t>  </w:t>
      </w:r>
      <w:r>
        <w:rPr>
          <w:rFonts w:ascii="Arial" w:hAnsi="Arial" w:cs="Arial"/>
          <w:color w:val="212121"/>
        </w:rPr>
        <w:t xml:space="preserve">  </w:t>
      </w:r>
      <w:r w:rsidRPr="00055577">
        <w:rPr>
          <w:rFonts w:ascii="Arial" w:hAnsi="Arial" w:cs="Arial"/>
          <w:color w:val="212121"/>
        </w:rPr>
        <w:t xml:space="preserve">Wade Bowen              </w:t>
      </w:r>
      <w:r w:rsidR="00483DEB">
        <w:rPr>
          <w:rFonts w:ascii="Arial" w:hAnsi="Arial" w:cs="Arial"/>
          <w:color w:val="212121"/>
        </w:rPr>
        <w:t>in album “Wade Bowen”</w:t>
      </w:r>
      <w:r w:rsidRPr="00055577">
        <w:rPr>
          <w:rFonts w:ascii="Arial" w:hAnsi="Arial" w:cs="Arial"/>
          <w:color w:val="212121"/>
        </w:rPr>
        <w:t> </w:t>
      </w:r>
    </w:p>
    <w:p w14:paraId="09C0A971" w14:textId="77777777" w:rsidR="00055577" w:rsidRDefault="00055577" w:rsidP="005C0380">
      <w:pPr>
        <w:tabs>
          <w:tab w:val="left" w:pos="-720"/>
        </w:tabs>
        <w:suppressAutoHyphens/>
        <w:ind w:left="720"/>
        <w:rPr>
          <w:rFonts w:ascii="Arial" w:hAnsi="Arial" w:cs="Arial"/>
          <w:sz w:val="20"/>
          <w:szCs w:val="20"/>
        </w:rPr>
      </w:pPr>
    </w:p>
    <w:p w14:paraId="6E5AB95B" w14:textId="77777777" w:rsidR="006F0AB5" w:rsidRDefault="006F0AB5" w:rsidP="005C0380">
      <w:pPr>
        <w:tabs>
          <w:tab w:val="left" w:pos="-720"/>
        </w:tabs>
        <w:suppressAutoHyphens/>
        <w:ind w:left="720"/>
        <w:rPr>
          <w:rFonts w:ascii="Arial" w:hAnsi="Arial" w:cs="Arial"/>
          <w:sz w:val="20"/>
          <w:szCs w:val="20"/>
        </w:rPr>
      </w:pPr>
    </w:p>
    <w:p w14:paraId="0B77312C" w14:textId="08779DC8" w:rsidR="005C0380" w:rsidRDefault="00356AF2" w:rsidP="005C0380">
      <w:pPr>
        <w:tabs>
          <w:tab w:val="left" w:pos="-720"/>
        </w:tabs>
        <w:suppressAutoHyphens/>
        <w:ind w:left="720"/>
        <w:rPr>
          <w:rFonts w:ascii="Arial" w:hAnsi="Arial" w:cs="Arial"/>
          <w:sz w:val="20"/>
          <w:szCs w:val="20"/>
        </w:rPr>
      </w:pPr>
      <w:r>
        <w:rPr>
          <w:rFonts w:ascii="Arial" w:hAnsi="Arial" w:cs="Arial"/>
          <w:sz w:val="20"/>
          <w:szCs w:val="20"/>
        </w:rPr>
        <w:t>“</w:t>
      </w:r>
      <w:r w:rsidRPr="000C23D6">
        <w:rPr>
          <w:rFonts w:ascii="Arial" w:hAnsi="Arial" w:cs="Arial"/>
          <w:sz w:val="20"/>
          <w:szCs w:val="20"/>
        </w:rPr>
        <w:t>Music</w:t>
      </w:r>
      <w:r w:rsidR="005C0380" w:rsidRPr="000C23D6">
        <w:rPr>
          <w:rFonts w:ascii="Arial" w:hAnsi="Arial" w:cs="Arial"/>
          <w:sz w:val="20"/>
          <w:szCs w:val="20"/>
        </w:rPr>
        <w:t xml:space="preserve"> Completes the Circle of Life</w:t>
      </w:r>
      <w:r w:rsidR="00395586">
        <w:rPr>
          <w:rFonts w:ascii="Arial" w:hAnsi="Arial" w:cs="Arial"/>
          <w:sz w:val="20"/>
          <w:szCs w:val="20"/>
        </w:rPr>
        <w:t>.</w:t>
      </w:r>
      <w:r w:rsidR="005C0380" w:rsidRPr="000C23D6">
        <w:rPr>
          <w:rFonts w:ascii="Arial" w:hAnsi="Arial" w:cs="Arial"/>
          <w:sz w:val="20"/>
          <w:szCs w:val="20"/>
        </w:rPr>
        <w:t xml:space="preserve">” </w:t>
      </w:r>
      <w:r w:rsidR="00B00BC6">
        <w:rPr>
          <w:rFonts w:ascii="Arial" w:hAnsi="Arial" w:cs="Arial"/>
          <w:sz w:val="20"/>
          <w:szCs w:val="20"/>
        </w:rPr>
        <w:t xml:space="preserve">Invited reading </w:t>
      </w:r>
      <w:r w:rsidR="005C0380" w:rsidRPr="000C23D6">
        <w:rPr>
          <w:rFonts w:ascii="Arial" w:hAnsi="Arial" w:cs="Arial"/>
          <w:sz w:val="20"/>
          <w:szCs w:val="20"/>
        </w:rPr>
        <w:t xml:space="preserve">at </w:t>
      </w:r>
      <w:r w:rsidR="00B00BC6">
        <w:rPr>
          <w:rFonts w:ascii="Arial" w:hAnsi="Arial" w:cs="Arial"/>
          <w:sz w:val="20"/>
          <w:szCs w:val="20"/>
        </w:rPr>
        <w:t xml:space="preserve">the </w:t>
      </w:r>
      <w:r w:rsidR="005C0380" w:rsidRPr="000C23D6">
        <w:rPr>
          <w:rFonts w:ascii="Arial" w:hAnsi="Arial" w:cs="Arial"/>
          <w:sz w:val="20"/>
          <w:szCs w:val="20"/>
        </w:rPr>
        <w:t>“Wimberley Storyfest” The Wimberley Valley Arts &amp; Cultural Alliance</w:t>
      </w:r>
      <w:r w:rsidR="00F9520F">
        <w:rPr>
          <w:rFonts w:ascii="Arial" w:hAnsi="Arial" w:cs="Arial"/>
          <w:sz w:val="20"/>
          <w:szCs w:val="20"/>
        </w:rPr>
        <w:t>; storyteller</w:t>
      </w:r>
      <w:r w:rsidR="005C0380" w:rsidRPr="000C23D6">
        <w:rPr>
          <w:rFonts w:ascii="Arial" w:hAnsi="Arial" w:cs="Arial"/>
          <w:sz w:val="20"/>
          <w:szCs w:val="20"/>
        </w:rPr>
        <w:t xml:space="preserve"> (February 19, 2022)</w:t>
      </w:r>
      <w:r w:rsidR="00F9520F">
        <w:rPr>
          <w:rFonts w:ascii="Arial" w:hAnsi="Arial" w:cs="Arial"/>
          <w:sz w:val="20"/>
          <w:szCs w:val="20"/>
        </w:rPr>
        <w:t>.</w:t>
      </w:r>
      <w:r w:rsidR="005C0380" w:rsidRPr="000C23D6">
        <w:rPr>
          <w:rFonts w:ascii="Arial" w:hAnsi="Arial" w:cs="Arial"/>
          <w:sz w:val="20"/>
          <w:szCs w:val="20"/>
        </w:rPr>
        <w:t xml:space="preserve"> </w:t>
      </w:r>
    </w:p>
    <w:p w14:paraId="5EA325EA" w14:textId="77777777" w:rsidR="005C0380" w:rsidRDefault="005C0380" w:rsidP="00D7118F">
      <w:pPr>
        <w:ind w:firstLine="720"/>
        <w:rPr>
          <w:rFonts w:ascii="Arial" w:hAnsi="Arial" w:cs="Arial"/>
          <w:sz w:val="20"/>
          <w:szCs w:val="20"/>
        </w:rPr>
      </w:pPr>
    </w:p>
    <w:p w14:paraId="786853EE" w14:textId="76A6233F" w:rsidR="004C79EF" w:rsidRDefault="004C79EF" w:rsidP="00D7118F">
      <w:pPr>
        <w:ind w:firstLine="720"/>
        <w:rPr>
          <w:rFonts w:ascii="Arial" w:hAnsi="Arial" w:cs="Arial"/>
          <w:sz w:val="20"/>
          <w:szCs w:val="20"/>
        </w:rPr>
      </w:pPr>
      <w:r w:rsidRPr="00D7118F">
        <w:rPr>
          <w:rFonts w:ascii="Arial" w:hAnsi="Arial" w:cs="Arial"/>
          <w:sz w:val="20"/>
          <w:szCs w:val="20"/>
        </w:rPr>
        <w:t xml:space="preserve">“Compassion </w:t>
      </w:r>
      <w:r w:rsidR="006C7A9A" w:rsidRPr="00D7118F">
        <w:rPr>
          <w:rFonts w:ascii="Arial" w:hAnsi="Arial" w:cs="Arial"/>
          <w:sz w:val="20"/>
          <w:szCs w:val="20"/>
        </w:rPr>
        <w:t xml:space="preserve">for the Elderly </w:t>
      </w:r>
      <w:r w:rsidRPr="00D7118F">
        <w:rPr>
          <w:rFonts w:ascii="Arial" w:hAnsi="Arial" w:cs="Arial"/>
          <w:sz w:val="20"/>
          <w:szCs w:val="20"/>
        </w:rPr>
        <w:t>Through Music</w:t>
      </w:r>
      <w:r w:rsidR="006C7A9A" w:rsidRPr="00D7118F">
        <w:rPr>
          <w:rFonts w:ascii="Arial" w:hAnsi="Arial" w:cs="Arial"/>
          <w:sz w:val="20"/>
          <w:szCs w:val="20"/>
        </w:rPr>
        <w:t>: A Sociological and Visual Portrait</w:t>
      </w:r>
      <w:r w:rsidRPr="00D7118F">
        <w:rPr>
          <w:rFonts w:ascii="Arial" w:hAnsi="Arial" w:cs="Arial"/>
          <w:sz w:val="20"/>
          <w:szCs w:val="20"/>
        </w:rPr>
        <w:t xml:space="preserve">.” </w:t>
      </w:r>
      <w:r w:rsidR="006C7A9A" w:rsidRPr="00D7118F">
        <w:rPr>
          <w:rFonts w:ascii="Arial" w:hAnsi="Arial" w:cs="Arial"/>
          <w:sz w:val="20"/>
          <w:szCs w:val="20"/>
        </w:rPr>
        <w:t xml:space="preserve">A </w:t>
      </w:r>
      <w:r w:rsidR="007C4ABC" w:rsidRPr="00D7118F">
        <w:rPr>
          <w:rFonts w:ascii="Arial" w:hAnsi="Arial" w:cs="Arial"/>
          <w:sz w:val="20"/>
          <w:szCs w:val="20"/>
        </w:rPr>
        <w:t xml:space="preserve">photographic </w:t>
      </w:r>
      <w:r w:rsidR="00D7118F">
        <w:rPr>
          <w:rFonts w:ascii="Arial" w:hAnsi="Arial" w:cs="Arial"/>
          <w:sz w:val="20"/>
          <w:szCs w:val="20"/>
        </w:rPr>
        <w:tab/>
      </w:r>
      <w:r w:rsidR="007C4ABC" w:rsidRPr="00D7118F">
        <w:rPr>
          <w:rFonts w:ascii="Arial" w:hAnsi="Arial" w:cs="Arial"/>
          <w:sz w:val="20"/>
          <w:szCs w:val="20"/>
        </w:rPr>
        <w:t xml:space="preserve">and textual team project assembled by graduate students in sociology at </w:t>
      </w:r>
      <w:r w:rsidR="0017160C" w:rsidRPr="00D7118F">
        <w:rPr>
          <w:rFonts w:ascii="Arial" w:hAnsi="Arial" w:cs="Arial"/>
          <w:sz w:val="20"/>
          <w:szCs w:val="20"/>
        </w:rPr>
        <w:t>Texas State University</w:t>
      </w:r>
      <w:r w:rsidR="007C4ABC" w:rsidRPr="00D7118F">
        <w:rPr>
          <w:rFonts w:ascii="Arial" w:hAnsi="Arial" w:cs="Arial"/>
          <w:sz w:val="20"/>
          <w:szCs w:val="20"/>
        </w:rPr>
        <w:t xml:space="preserve">. </w:t>
      </w:r>
      <w:r w:rsidR="00D7118F">
        <w:rPr>
          <w:rFonts w:ascii="Arial" w:hAnsi="Arial" w:cs="Arial"/>
          <w:sz w:val="20"/>
          <w:szCs w:val="20"/>
        </w:rPr>
        <w:tab/>
      </w:r>
      <w:r w:rsidR="00D7118F" w:rsidRPr="00D7118F">
        <w:rPr>
          <w:rFonts w:ascii="Arial" w:hAnsi="Arial" w:cs="Arial"/>
          <w:sz w:val="20"/>
          <w:szCs w:val="20"/>
        </w:rPr>
        <w:t xml:space="preserve">The University's Fine Arts Advisory Board requested this photographic and textual project be </w:t>
      </w:r>
      <w:r w:rsidR="00D7118F">
        <w:rPr>
          <w:rFonts w:ascii="Arial" w:hAnsi="Arial" w:cs="Arial"/>
          <w:sz w:val="20"/>
          <w:szCs w:val="20"/>
        </w:rPr>
        <w:lastRenderedPageBreak/>
        <w:tab/>
      </w:r>
      <w:r w:rsidR="00D7118F" w:rsidRPr="00D7118F">
        <w:rPr>
          <w:rFonts w:ascii="Arial" w:hAnsi="Arial" w:cs="Arial"/>
          <w:sz w:val="20"/>
          <w:szCs w:val="20"/>
        </w:rPr>
        <w:t xml:space="preserve">displayed in the Lyndon Baines Johnson Student Center as a signature feature of the University's </w:t>
      </w:r>
      <w:r w:rsidR="00D7118F">
        <w:rPr>
          <w:rFonts w:ascii="Arial" w:hAnsi="Arial" w:cs="Arial"/>
          <w:sz w:val="20"/>
          <w:szCs w:val="20"/>
        </w:rPr>
        <w:tab/>
      </w:r>
      <w:r w:rsidR="00D7118F" w:rsidRPr="00D7118F">
        <w:rPr>
          <w:rFonts w:ascii="Arial" w:hAnsi="Arial" w:cs="Arial"/>
          <w:sz w:val="20"/>
          <w:szCs w:val="20"/>
        </w:rPr>
        <w:t xml:space="preserve">annual theme for 2021-2022, "Compassion."  Dr. Joseph A. Kotarba was the project's </w:t>
      </w:r>
      <w:r w:rsidR="00D7118F">
        <w:rPr>
          <w:rFonts w:ascii="Arial" w:hAnsi="Arial" w:cs="Arial"/>
          <w:sz w:val="20"/>
          <w:szCs w:val="20"/>
        </w:rPr>
        <w:tab/>
      </w:r>
      <w:r w:rsidR="00D7118F" w:rsidRPr="00D7118F">
        <w:rPr>
          <w:rFonts w:ascii="Arial" w:hAnsi="Arial" w:cs="Arial"/>
          <w:sz w:val="20"/>
          <w:szCs w:val="20"/>
        </w:rPr>
        <w:t>mentor. </w:t>
      </w:r>
      <w:r w:rsidR="0017160C">
        <w:rPr>
          <w:rFonts w:ascii="Arial" w:hAnsi="Arial" w:cs="Arial"/>
          <w:sz w:val="20"/>
          <w:szCs w:val="20"/>
        </w:rPr>
        <w:t>(Spring 2022)</w:t>
      </w:r>
      <w:r w:rsidR="00644163">
        <w:rPr>
          <w:rFonts w:ascii="Arial" w:hAnsi="Arial" w:cs="Arial"/>
          <w:sz w:val="20"/>
          <w:szCs w:val="20"/>
        </w:rPr>
        <w:t>.</w:t>
      </w:r>
    </w:p>
    <w:p w14:paraId="40B26763" w14:textId="77777777" w:rsidR="00D7118F" w:rsidRDefault="00D7118F" w:rsidP="002B0648">
      <w:pPr>
        <w:ind w:left="720"/>
        <w:rPr>
          <w:rFonts w:ascii="Arial" w:hAnsi="Arial" w:cs="Arial"/>
          <w:sz w:val="20"/>
          <w:szCs w:val="20"/>
        </w:rPr>
      </w:pPr>
    </w:p>
    <w:p w14:paraId="094314D9" w14:textId="313DE795" w:rsidR="00001021" w:rsidRDefault="00001021" w:rsidP="002B0648">
      <w:pPr>
        <w:ind w:left="720"/>
        <w:rPr>
          <w:rFonts w:ascii="Arial" w:hAnsi="Arial" w:cs="Arial"/>
          <w:sz w:val="20"/>
          <w:szCs w:val="20"/>
        </w:rPr>
      </w:pPr>
      <w:r>
        <w:rPr>
          <w:rFonts w:ascii="Arial" w:hAnsi="Arial" w:cs="Arial"/>
          <w:sz w:val="20"/>
          <w:szCs w:val="20"/>
        </w:rPr>
        <w:t xml:space="preserve">“Sociology and </w:t>
      </w:r>
      <w:r w:rsidR="004E33AA">
        <w:rPr>
          <w:rFonts w:ascii="Arial" w:hAnsi="Arial" w:cs="Arial"/>
          <w:sz w:val="20"/>
          <w:szCs w:val="20"/>
        </w:rPr>
        <w:t>t</w:t>
      </w:r>
      <w:r>
        <w:rPr>
          <w:rFonts w:ascii="Arial" w:hAnsi="Arial" w:cs="Arial"/>
          <w:sz w:val="20"/>
          <w:szCs w:val="20"/>
        </w:rPr>
        <w:t xml:space="preserve">he </w:t>
      </w:r>
      <w:r w:rsidR="00783125">
        <w:rPr>
          <w:rFonts w:ascii="Arial" w:hAnsi="Arial" w:cs="Arial"/>
          <w:sz w:val="20"/>
          <w:szCs w:val="20"/>
        </w:rPr>
        <w:t>M</w:t>
      </w:r>
      <w:r>
        <w:rPr>
          <w:rFonts w:ascii="Arial" w:hAnsi="Arial" w:cs="Arial"/>
          <w:sz w:val="20"/>
          <w:szCs w:val="20"/>
        </w:rPr>
        <w:t xml:space="preserve">usic of </w:t>
      </w:r>
      <w:r w:rsidR="00783125">
        <w:rPr>
          <w:rFonts w:ascii="Arial" w:hAnsi="Arial" w:cs="Arial"/>
          <w:sz w:val="20"/>
          <w:szCs w:val="20"/>
        </w:rPr>
        <w:t>L</w:t>
      </w:r>
      <w:r>
        <w:rPr>
          <w:rFonts w:ascii="Arial" w:hAnsi="Arial" w:cs="Arial"/>
          <w:sz w:val="20"/>
          <w:szCs w:val="20"/>
        </w:rPr>
        <w:t>ife.”</w:t>
      </w:r>
      <w:r w:rsidR="004E33AA">
        <w:rPr>
          <w:rFonts w:ascii="Arial" w:hAnsi="Arial" w:cs="Arial"/>
          <w:sz w:val="20"/>
          <w:szCs w:val="20"/>
        </w:rPr>
        <w:t xml:space="preserve"> Coverage in the Texas State University newsletter, </w:t>
      </w:r>
      <w:r w:rsidR="004E33AA">
        <w:rPr>
          <w:rFonts w:ascii="Arial" w:hAnsi="Arial" w:cs="Arial"/>
          <w:sz w:val="20"/>
          <w:szCs w:val="20"/>
          <w:u w:val="single"/>
        </w:rPr>
        <w:t>From the Hill</w:t>
      </w:r>
      <w:r w:rsidR="00D351B6">
        <w:rPr>
          <w:rFonts w:ascii="Arial" w:hAnsi="Arial" w:cs="Arial"/>
          <w:sz w:val="20"/>
          <w:szCs w:val="20"/>
        </w:rPr>
        <w:t xml:space="preserve"> (spring 2021),</w:t>
      </w:r>
      <w:r w:rsidR="004E33AA">
        <w:rPr>
          <w:rFonts w:ascii="Arial" w:hAnsi="Arial" w:cs="Arial"/>
          <w:sz w:val="20"/>
          <w:szCs w:val="20"/>
        </w:rPr>
        <w:t xml:space="preserve"> on how my teaching now incorporates material on the </w:t>
      </w:r>
      <w:r w:rsidR="00D351B6">
        <w:rPr>
          <w:rFonts w:ascii="Arial" w:hAnsi="Arial" w:cs="Arial"/>
          <w:sz w:val="20"/>
          <w:szCs w:val="20"/>
        </w:rPr>
        <w:t xml:space="preserve">many ways music provides a source of meaning and comfort for the </w:t>
      </w:r>
      <w:r w:rsidR="004E33AA">
        <w:rPr>
          <w:rFonts w:ascii="Arial" w:hAnsi="Arial" w:cs="Arial"/>
          <w:sz w:val="20"/>
          <w:szCs w:val="20"/>
        </w:rPr>
        <w:t>COV</w:t>
      </w:r>
      <w:r w:rsidR="00D351B6">
        <w:rPr>
          <w:rFonts w:ascii="Arial" w:hAnsi="Arial" w:cs="Arial"/>
          <w:sz w:val="20"/>
          <w:szCs w:val="20"/>
        </w:rPr>
        <w:t>ID</w:t>
      </w:r>
      <w:r w:rsidR="004E33AA">
        <w:rPr>
          <w:rFonts w:ascii="Arial" w:hAnsi="Arial" w:cs="Arial"/>
          <w:sz w:val="20"/>
          <w:szCs w:val="20"/>
        </w:rPr>
        <w:t>-19 pandemic</w:t>
      </w:r>
      <w:r w:rsidR="00D351B6">
        <w:rPr>
          <w:rFonts w:ascii="Arial" w:hAnsi="Arial" w:cs="Arial"/>
          <w:sz w:val="20"/>
          <w:szCs w:val="20"/>
        </w:rPr>
        <w:t xml:space="preserve">. This material will also appear in my forthcoming book, </w:t>
      </w:r>
      <w:r w:rsidR="00D351B6">
        <w:rPr>
          <w:rFonts w:ascii="Arial" w:hAnsi="Arial" w:cs="Arial"/>
          <w:sz w:val="20"/>
          <w:szCs w:val="20"/>
          <w:u w:val="single"/>
        </w:rPr>
        <w:t xml:space="preserve">Music </w:t>
      </w:r>
      <w:r w:rsidR="00A11AD0">
        <w:rPr>
          <w:rFonts w:ascii="Arial" w:hAnsi="Arial" w:cs="Arial"/>
          <w:sz w:val="20"/>
          <w:szCs w:val="20"/>
          <w:u w:val="single"/>
        </w:rPr>
        <w:t xml:space="preserve">in the </w:t>
      </w:r>
      <w:r w:rsidR="00D351B6">
        <w:rPr>
          <w:rFonts w:ascii="Arial" w:hAnsi="Arial" w:cs="Arial"/>
          <w:sz w:val="20"/>
          <w:szCs w:val="20"/>
          <w:u w:val="single"/>
        </w:rPr>
        <w:t>Course</w:t>
      </w:r>
      <w:r w:rsidR="00E545FD">
        <w:rPr>
          <w:rFonts w:ascii="Arial" w:hAnsi="Arial" w:cs="Arial"/>
          <w:sz w:val="20"/>
          <w:szCs w:val="20"/>
          <w:u w:val="single"/>
        </w:rPr>
        <w:t xml:space="preserve"> of Life</w:t>
      </w:r>
      <w:r w:rsidR="00D351B6">
        <w:rPr>
          <w:rFonts w:ascii="Arial" w:hAnsi="Arial" w:cs="Arial"/>
          <w:sz w:val="20"/>
          <w:szCs w:val="20"/>
        </w:rPr>
        <w:t xml:space="preserve"> (Routledge, 202</w:t>
      </w:r>
      <w:r w:rsidR="00A11AD0">
        <w:rPr>
          <w:rFonts w:ascii="Arial" w:hAnsi="Arial" w:cs="Arial"/>
          <w:sz w:val="20"/>
          <w:szCs w:val="20"/>
        </w:rPr>
        <w:t>3</w:t>
      </w:r>
      <w:r w:rsidR="00D351B6">
        <w:rPr>
          <w:rFonts w:ascii="Arial" w:hAnsi="Arial" w:cs="Arial"/>
          <w:sz w:val="20"/>
          <w:szCs w:val="20"/>
        </w:rPr>
        <w:t xml:space="preserve">). </w:t>
      </w:r>
      <w:r w:rsidR="004E33AA">
        <w:rPr>
          <w:rFonts w:ascii="Arial" w:hAnsi="Arial" w:cs="Arial"/>
          <w:sz w:val="20"/>
          <w:szCs w:val="20"/>
        </w:rPr>
        <w:t xml:space="preserve">   </w:t>
      </w:r>
    </w:p>
    <w:p w14:paraId="6AD416E2" w14:textId="24ED6D47" w:rsidR="00001021" w:rsidRDefault="00001021" w:rsidP="002B0648">
      <w:pPr>
        <w:ind w:left="720"/>
        <w:rPr>
          <w:rFonts w:ascii="Arial" w:hAnsi="Arial" w:cs="Arial"/>
          <w:sz w:val="20"/>
          <w:szCs w:val="20"/>
        </w:rPr>
      </w:pPr>
    </w:p>
    <w:p w14:paraId="64C41B9C" w14:textId="6D838D64" w:rsidR="006E4AF3" w:rsidRPr="00A90E1D" w:rsidRDefault="006E4AF3" w:rsidP="002B0648">
      <w:pPr>
        <w:ind w:left="720"/>
        <w:rPr>
          <w:rFonts w:ascii="Arial" w:hAnsi="Arial" w:cs="Arial"/>
          <w:sz w:val="20"/>
          <w:szCs w:val="20"/>
        </w:rPr>
      </w:pPr>
      <w:r w:rsidRPr="00A90E1D">
        <w:rPr>
          <w:rFonts w:ascii="Arial" w:hAnsi="Arial" w:cs="Arial"/>
          <w:sz w:val="20"/>
          <w:szCs w:val="20"/>
        </w:rPr>
        <w:t>“</w:t>
      </w:r>
      <w:r w:rsidR="009D5D10" w:rsidRPr="00A90E1D">
        <w:rPr>
          <w:rFonts w:ascii="Arial" w:hAnsi="Arial" w:cs="Arial"/>
          <w:sz w:val="20"/>
          <w:szCs w:val="20"/>
        </w:rPr>
        <w:t xml:space="preserve">On </w:t>
      </w:r>
      <w:r w:rsidR="000A7666" w:rsidRPr="00A90E1D">
        <w:rPr>
          <w:rFonts w:ascii="Arial" w:hAnsi="Arial" w:cs="Arial"/>
          <w:sz w:val="20"/>
          <w:szCs w:val="20"/>
        </w:rPr>
        <w:t>the</w:t>
      </w:r>
      <w:r w:rsidR="009D5D10" w:rsidRPr="00A90E1D">
        <w:rPr>
          <w:rFonts w:ascii="Arial" w:hAnsi="Arial" w:cs="Arial"/>
          <w:sz w:val="20"/>
          <w:szCs w:val="20"/>
        </w:rPr>
        <w:t xml:space="preserve"> River.” Interview with Nancy Williams regarding my research on aging popular music fans. KWVH (Wimberley Valley Radio). </w:t>
      </w:r>
      <w:proofErr w:type="gramStart"/>
      <w:r w:rsidR="009D5D10" w:rsidRPr="00A90E1D">
        <w:rPr>
          <w:rFonts w:ascii="Arial" w:hAnsi="Arial" w:cs="Arial"/>
          <w:sz w:val="20"/>
          <w:szCs w:val="20"/>
        </w:rPr>
        <w:t>94.1</w:t>
      </w:r>
      <w:r w:rsidR="000A7666" w:rsidRPr="00A90E1D">
        <w:rPr>
          <w:rFonts w:ascii="Arial" w:hAnsi="Arial" w:cs="Arial"/>
          <w:sz w:val="20"/>
          <w:szCs w:val="20"/>
        </w:rPr>
        <w:t xml:space="preserve">  https://na01.safelinks.protection.outlook.com/?url=https%3A%2F%2Fsoundcloud.com%2Fwimberleyvalleyradio%2Fkwvh-on-river-time-2017-08-28&amp;data=01|01|joseph.kotarba%40txstate.edu|41d16594d5cd4cae289308d4ee6420b3|b19c134a14c94d4caf65c420f94c8cb</w:t>
      </w:r>
      <w:proofErr w:type="gramEnd"/>
      <w:r w:rsidR="000A7666" w:rsidRPr="00A90E1D">
        <w:rPr>
          <w:rFonts w:ascii="Arial" w:hAnsi="Arial" w:cs="Arial"/>
          <w:sz w:val="20"/>
          <w:szCs w:val="20"/>
        </w:rPr>
        <w:t xml:space="preserve"> </w:t>
      </w:r>
      <w:r w:rsidR="009D5D10" w:rsidRPr="00A90E1D">
        <w:rPr>
          <w:rFonts w:ascii="Arial" w:hAnsi="Arial" w:cs="Arial"/>
          <w:sz w:val="20"/>
          <w:szCs w:val="20"/>
        </w:rPr>
        <w:t>(August 28, 2017)</w:t>
      </w:r>
      <w:r w:rsidR="000A7666" w:rsidRPr="00A90E1D">
        <w:rPr>
          <w:rFonts w:ascii="Arial" w:hAnsi="Arial" w:cs="Arial"/>
          <w:sz w:val="20"/>
          <w:szCs w:val="20"/>
        </w:rPr>
        <w:t>; talent</w:t>
      </w:r>
      <w:r w:rsidR="009D5D10" w:rsidRPr="00A90E1D">
        <w:rPr>
          <w:rFonts w:ascii="Arial" w:hAnsi="Arial" w:cs="Arial"/>
          <w:sz w:val="20"/>
          <w:szCs w:val="20"/>
        </w:rPr>
        <w:t xml:space="preserve">    </w:t>
      </w:r>
    </w:p>
    <w:p w14:paraId="526424A2" w14:textId="77777777" w:rsidR="006E4AF3" w:rsidRPr="00A90E1D" w:rsidRDefault="006E4AF3" w:rsidP="002B0648">
      <w:pPr>
        <w:ind w:left="720"/>
        <w:rPr>
          <w:rFonts w:ascii="Arial" w:hAnsi="Arial" w:cs="Arial"/>
          <w:sz w:val="20"/>
          <w:szCs w:val="20"/>
        </w:rPr>
      </w:pPr>
    </w:p>
    <w:p w14:paraId="44491DFA" w14:textId="4517CDE5" w:rsidR="00286632" w:rsidRPr="00745A02" w:rsidRDefault="00286632" w:rsidP="002B0648">
      <w:pPr>
        <w:ind w:left="720"/>
        <w:rPr>
          <w:rFonts w:ascii="Arial" w:hAnsi="Arial" w:cs="Arial"/>
          <w:sz w:val="20"/>
          <w:szCs w:val="20"/>
        </w:rPr>
      </w:pPr>
      <w:r w:rsidRPr="00A90E1D">
        <w:rPr>
          <w:rFonts w:ascii="Arial" w:hAnsi="Arial" w:cs="Arial"/>
          <w:sz w:val="20"/>
          <w:szCs w:val="20"/>
        </w:rPr>
        <w:t>“</w:t>
      </w:r>
      <w:r w:rsidR="000B6F66" w:rsidRPr="00A90E1D">
        <w:rPr>
          <w:rFonts w:ascii="Arial" w:hAnsi="Arial" w:cs="Arial"/>
          <w:sz w:val="20"/>
          <w:szCs w:val="20"/>
        </w:rPr>
        <w:t>Publish to Influence: Why Publish in Influential Journals? Can You Change the Scholarly Debate</w:t>
      </w:r>
      <w:r w:rsidR="005A2276" w:rsidRPr="00A90E1D">
        <w:rPr>
          <w:rFonts w:ascii="Arial" w:hAnsi="Arial" w:cs="Arial"/>
          <w:sz w:val="20"/>
          <w:szCs w:val="20"/>
        </w:rPr>
        <w:t>?”</w:t>
      </w:r>
      <w:r w:rsidRPr="00A90E1D">
        <w:rPr>
          <w:rFonts w:ascii="Arial" w:hAnsi="Arial" w:cs="Arial"/>
          <w:sz w:val="20"/>
          <w:szCs w:val="20"/>
        </w:rPr>
        <w:t xml:space="preserve"> Academic Development and Assessment, Video Series </w:t>
      </w:r>
      <w:r w:rsidR="005A2276" w:rsidRPr="00A90E1D">
        <w:rPr>
          <w:rFonts w:ascii="Arial" w:hAnsi="Arial" w:cs="Arial"/>
          <w:sz w:val="20"/>
          <w:szCs w:val="20"/>
        </w:rPr>
        <w:t>“</w:t>
      </w:r>
      <w:r w:rsidRPr="00A90E1D">
        <w:rPr>
          <w:rFonts w:ascii="Arial" w:hAnsi="Arial" w:cs="Arial"/>
          <w:sz w:val="20"/>
          <w:szCs w:val="20"/>
        </w:rPr>
        <w:t xml:space="preserve">Impact Factor,” Texas State </w:t>
      </w:r>
      <w:r w:rsidRPr="00745A02">
        <w:rPr>
          <w:rFonts w:ascii="Arial" w:hAnsi="Arial" w:cs="Arial"/>
          <w:sz w:val="20"/>
          <w:szCs w:val="20"/>
        </w:rPr>
        <w:t>University</w:t>
      </w:r>
      <w:r w:rsidR="00D03603" w:rsidRPr="00745A02">
        <w:rPr>
          <w:rFonts w:ascii="Arial" w:hAnsi="Arial" w:cs="Arial"/>
          <w:sz w:val="20"/>
          <w:szCs w:val="20"/>
        </w:rPr>
        <w:t>;</w:t>
      </w:r>
      <w:r w:rsidRPr="00745A02">
        <w:rPr>
          <w:rFonts w:ascii="Arial" w:hAnsi="Arial" w:cs="Arial"/>
          <w:sz w:val="20"/>
          <w:szCs w:val="20"/>
        </w:rPr>
        <w:t xml:space="preserve"> (November 2014); panelist </w:t>
      </w:r>
      <w:r w:rsidR="00504F0B" w:rsidRPr="00745A02">
        <w:rPr>
          <w:rFonts w:ascii="Arial" w:hAnsi="Arial" w:cs="Arial"/>
          <w:sz w:val="20"/>
          <w:szCs w:val="20"/>
        </w:rPr>
        <w:t>https://www.youtube.com/playlist?list=PLyQK0xNrIIcOt6x8XebeOjTbqBb4laMGw</w:t>
      </w:r>
    </w:p>
    <w:p w14:paraId="6A8C9E04" w14:textId="128AC27E" w:rsidR="00504F0B" w:rsidRPr="00745A02" w:rsidRDefault="00504F0B" w:rsidP="002B0648">
      <w:pPr>
        <w:ind w:left="720"/>
        <w:rPr>
          <w:rFonts w:ascii="Arial" w:hAnsi="Arial" w:cs="Arial"/>
          <w:sz w:val="20"/>
          <w:szCs w:val="20"/>
        </w:rPr>
      </w:pPr>
    </w:p>
    <w:p w14:paraId="70541218" w14:textId="1F8F57D1" w:rsidR="00504F0B" w:rsidRPr="00745A02" w:rsidRDefault="00504F0B" w:rsidP="002B0648">
      <w:pPr>
        <w:ind w:left="720"/>
        <w:rPr>
          <w:rFonts w:ascii="Arial" w:hAnsi="Arial" w:cs="Arial"/>
          <w:sz w:val="20"/>
          <w:szCs w:val="20"/>
        </w:rPr>
      </w:pPr>
      <w:r w:rsidRPr="00745A02">
        <w:rPr>
          <w:rFonts w:ascii="Arial" w:hAnsi="Arial" w:cs="Arial"/>
          <w:sz w:val="20"/>
          <w:szCs w:val="20"/>
        </w:rPr>
        <w:t xml:space="preserve">“Examining Contemporary Experiences of the Self: From Translational Research Scientists to Baby Boomer Rock ‘n’ Roll Fans.” The Fourth Annual Conference of the </w:t>
      </w:r>
      <w:r w:rsidRPr="00745A02">
        <w:rPr>
          <w:rFonts w:ascii="Arial" w:hAnsi="Arial" w:cs="Arial"/>
          <w:sz w:val="20"/>
          <w:szCs w:val="20"/>
        </w:rPr>
        <w:tab/>
        <w:t>European Society for the Study of Symbolic Interactionism, Uppsala, Sweden (August 2013); keynote address</w:t>
      </w:r>
    </w:p>
    <w:p w14:paraId="494673A6" w14:textId="0A1F1E60" w:rsidR="00504F0B" w:rsidRPr="00745A02" w:rsidRDefault="00504F0B" w:rsidP="00504F0B">
      <w:pPr>
        <w:rPr>
          <w:rFonts w:ascii="Arial" w:hAnsi="Arial" w:cs="Arial"/>
          <w:sz w:val="20"/>
          <w:szCs w:val="20"/>
        </w:rPr>
      </w:pPr>
      <w:r w:rsidRPr="00745A02">
        <w:rPr>
          <w:rFonts w:ascii="Arial" w:hAnsi="Arial" w:cs="Arial"/>
          <w:sz w:val="20"/>
          <w:szCs w:val="20"/>
        </w:rPr>
        <w:tab/>
        <w:t>https://media.medfarm.uu.se/play/kanal/140/video/3587</w:t>
      </w:r>
    </w:p>
    <w:p w14:paraId="5928B382" w14:textId="77777777" w:rsidR="00504F0B" w:rsidRPr="00745A02" w:rsidRDefault="00504F0B" w:rsidP="002B0648">
      <w:pPr>
        <w:ind w:left="720"/>
        <w:rPr>
          <w:rFonts w:ascii="Arial" w:hAnsi="Arial" w:cs="Arial"/>
          <w:sz w:val="20"/>
          <w:szCs w:val="20"/>
        </w:rPr>
      </w:pPr>
    </w:p>
    <w:p w14:paraId="526B532D" w14:textId="77777777" w:rsidR="00474EF2" w:rsidRPr="00745A02" w:rsidRDefault="00094E1B" w:rsidP="002B0648">
      <w:pPr>
        <w:ind w:left="720"/>
        <w:rPr>
          <w:rFonts w:ascii="Arial" w:hAnsi="Arial" w:cs="Arial"/>
          <w:sz w:val="20"/>
          <w:szCs w:val="20"/>
        </w:rPr>
      </w:pPr>
      <w:r w:rsidRPr="00745A02">
        <w:rPr>
          <w:rFonts w:ascii="Arial" w:hAnsi="Arial" w:cs="Arial"/>
          <w:sz w:val="20"/>
          <w:szCs w:val="20"/>
        </w:rPr>
        <w:t>“</w:t>
      </w:r>
      <w:r w:rsidR="00FC0C49" w:rsidRPr="00745A02">
        <w:rPr>
          <w:rFonts w:ascii="Arial" w:hAnsi="Arial" w:cs="Arial"/>
          <w:sz w:val="20"/>
          <w:szCs w:val="20"/>
        </w:rPr>
        <w:t xml:space="preserve">The Everyday Relevance of Water in Wimberley, Texas.” General screening at the Symposium on “Scientific and Humanistic Aspects of Water,” The Center for Social Inquiry, Texas State University-San Marcos; </w:t>
      </w:r>
      <w:r w:rsidR="00AA66B8" w:rsidRPr="00745A02">
        <w:rPr>
          <w:rFonts w:ascii="Arial" w:hAnsi="Arial" w:cs="Arial"/>
          <w:sz w:val="20"/>
          <w:szCs w:val="20"/>
        </w:rPr>
        <w:t xml:space="preserve">(April 2011); </w:t>
      </w:r>
      <w:r w:rsidR="00FC0C49" w:rsidRPr="00745A02">
        <w:rPr>
          <w:rFonts w:ascii="Arial" w:hAnsi="Arial" w:cs="Arial"/>
          <w:sz w:val="20"/>
          <w:szCs w:val="20"/>
        </w:rPr>
        <w:t>producer</w:t>
      </w:r>
    </w:p>
    <w:p w14:paraId="3B3EAFBD" w14:textId="77777777" w:rsidR="00474EF2" w:rsidRPr="00A90E1D" w:rsidRDefault="00474EF2" w:rsidP="002B0648">
      <w:pPr>
        <w:ind w:left="720"/>
        <w:rPr>
          <w:rFonts w:ascii="Arial" w:hAnsi="Arial" w:cs="Arial"/>
          <w:sz w:val="20"/>
          <w:szCs w:val="20"/>
        </w:rPr>
      </w:pPr>
    </w:p>
    <w:p w14:paraId="5D841626" w14:textId="30203757" w:rsidR="00FC0C49" w:rsidRPr="00A90E1D" w:rsidRDefault="00474EF2" w:rsidP="002B0648">
      <w:pPr>
        <w:ind w:left="720"/>
        <w:rPr>
          <w:rFonts w:ascii="Arial" w:hAnsi="Arial" w:cs="Arial"/>
          <w:sz w:val="20"/>
          <w:szCs w:val="20"/>
        </w:rPr>
      </w:pPr>
      <w:r w:rsidRPr="00A90E1D">
        <w:rPr>
          <w:rFonts w:ascii="Arial" w:hAnsi="Arial" w:cs="Arial"/>
          <w:sz w:val="20"/>
          <w:szCs w:val="20"/>
        </w:rPr>
        <w:t>“Music and… The University</w:t>
      </w:r>
      <w:r w:rsidR="00E73743" w:rsidRPr="00A90E1D">
        <w:rPr>
          <w:rFonts w:ascii="Arial" w:hAnsi="Arial" w:cs="Arial"/>
          <w:sz w:val="20"/>
          <w:szCs w:val="20"/>
        </w:rPr>
        <w:t xml:space="preserve"> and </w:t>
      </w:r>
      <w:r w:rsidRPr="00A90E1D">
        <w:rPr>
          <w:rFonts w:ascii="Arial" w:hAnsi="Arial" w:cs="Arial"/>
          <w:sz w:val="20"/>
          <w:szCs w:val="20"/>
        </w:rPr>
        <w:t>The Community.”</w:t>
      </w:r>
      <w:r w:rsidR="00E73743" w:rsidRPr="00A90E1D">
        <w:rPr>
          <w:rFonts w:ascii="Arial" w:hAnsi="Arial" w:cs="Arial"/>
          <w:sz w:val="20"/>
          <w:szCs w:val="20"/>
        </w:rPr>
        <w:t xml:space="preserve"> Multi-media program, The Scholarship and Community Conference, sponsored by the University of Houston Faculty Senate</w:t>
      </w:r>
      <w:r w:rsidR="00CD2E99" w:rsidRPr="00A90E1D">
        <w:rPr>
          <w:rFonts w:ascii="Arial" w:hAnsi="Arial" w:cs="Arial"/>
          <w:sz w:val="20"/>
          <w:szCs w:val="20"/>
        </w:rPr>
        <w:t xml:space="preserve"> (September 2007); producer  </w:t>
      </w:r>
      <w:r w:rsidR="00E73743" w:rsidRPr="00A90E1D">
        <w:rPr>
          <w:rFonts w:ascii="Arial" w:hAnsi="Arial" w:cs="Arial"/>
          <w:sz w:val="20"/>
          <w:szCs w:val="20"/>
        </w:rPr>
        <w:t xml:space="preserve"> </w:t>
      </w:r>
      <w:r w:rsidRPr="00A90E1D">
        <w:rPr>
          <w:rFonts w:ascii="Arial" w:hAnsi="Arial" w:cs="Arial"/>
          <w:sz w:val="20"/>
          <w:szCs w:val="20"/>
        </w:rPr>
        <w:t xml:space="preserve"> </w:t>
      </w:r>
      <w:r w:rsidR="00FC0C49" w:rsidRPr="00A90E1D">
        <w:rPr>
          <w:rFonts w:ascii="Arial" w:hAnsi="Arial" w:cs="Arial"/>
          <w:sz w:val="20"/>
          <w:szCs w:val="20"/>
        </w:rPr>
        <w:t xml:space="preserve"> </w:t>
      </w:r>
    </w:p>
    <w:p w14:paraId="2F529A47" w14:textId="77777777" w:rsidR="00094E1B" w:rsidRPr="00A90E1D" w:rsidRDefault="00FC0C49" w:rsidP="002B0648">
      <w:pPr>
        <w:ind w:left="720"/>
        <w:rPr>
          <w:rFonts w:ascii="Arial" w:hAnsi="Arial" w:cs="Arial"/>
          <w:sz w:val="20"/>
          <w:szCs w:val="20"/>
        </w:rPr>
      </w:pPr>
      <w:r w:rsidRPr="00A90E1D">
        <w:rPr>
          <w:rFonts w:ascii="Arial" w:hAnsi="Arial" w:cs="Arial"/>
          <w:sz w:val="20"/>
          <w:szCs w:val="20"/>
        </w:rPr>
        <w:t xml:space="preserve"> </w:t>
      </w:r>
    </w:p>
    <w:p w14:paraId="0EF573E8" w14:textId="3FBD8577" w:rsidR="00606B2D" w:rsidRPr="00A90E1D" w:rsidRDefault="00606B2D" w:rsidP="002B0648">
      <w:pPr>
        <w:ind w:left="720"/>
        <w:rPr>
          <w:rFonts w:ascii="Arial" w:hAnsi="Arial" w:cs="Arial"/>
          <w:sz w:val="20"/>
          <w:szCs w:val="20"/>
        </w:rPr>
      </w:pPr>
      <w:r w:rsidRPr="00A90E1D">
        <w:rPr>
          <w:rFonts w:ascii="Arial" w:hAnsi="Arial" w:cs="Arial"/>
          <w:sz w:val="20"/>
          <w:szCs w:val="20"/>
        </w:rPr>
        <w:t>“Female Professional Athletes’ Injury Management.” General screening at the University of Texas,</w:t>
      </w:r>
      <w:r w:rsidR="00A90843" w:rsidRPr="00A90E1D">
        <w:rPr>
          <w:rFonts w:ascii="Arial" w:hAnsi="Arial" w:cs="Arial"/>
          <w:sz w:val="20"/>
          <w:szCs w:val="20"/>
        </w:rPr>
        <w:t xml:space="preserve"> </w:t>
      </w:r>
      <w:r w:rsidRPr="00A90E1D">
        <w:rPr>
          <w:rFonts w:ascii="Arial" w:hAnsi="Arial" w:cs="Arial"/>
          <w:sz w:val="20"/>
          <w:szCs w:val="20"/>
        </w:rPr>
        <w:t>School of Public</w:t>
      </w:r>
      <w:r w:rsidR="00EA51BC" w:rsidRPr="00A90E1D">
        <w:rPr>
          <w:rFonts w:ascii="Arial" w:hAnsi="Arial" w:cs="Arial"/>
          <w:sz w:val="20"/>
          <w:szCs w:val="20"/>
        </w:rPr>
        <w:t xml:space="preserve"> Health</w:t>
      </w:r>
      <w:r w:rsidRPr="00A90E1D">
        <w:rPr>
          <w:rFonts w:ascii="Arial" w:hAnsi="Arial" w:cs="Arial"/>
          <w:sz w:val="20"/>
          <w:szCs w:val="20"/>
        </w:rPr>
        <w:t xml:space="preserve">, Houston (May 2007); producer </w:t>
      </w:r>
    </w:p>
    <w:p w14:paraId="796C4426" w14:textId="77777777" w:rsidR="00606B2D" w:rsidRPr="00A90E1D" w:rsidRDefault="00606B2D" w:rsidP="002B0648">
      <w:pPr>
        <w:ind w:left="720"/>
        <w:rPr>
          <w:rFonts w:ascii="Arial" w:hAnsi="Arial" w:cs="Arial"/>
          <w:sz w:val="20"/>
          <w:szCs w:val="20"/>
        </w:rPr>
      </w:pPr>
    </w:p>
    <w:p w14:paraId="497F60D6" w14:textId="5C399CB1" w:rsidR="002B0648" w:rsidRPr="00A90E1D" w:rsidRDefault="002B0648" w:rsidP="002B0648">
      <w:pPr>
        <w:ind w:left="720"/>
        <w:rPr>
          <w:rFonts w:ascii="Arial" w:hAnsi="Arial" w:cs="Arial"/>
          <w:sz w:val="20"/>
          <w:szCs w:val="20"/>
        </w:rPr>
      </w:pPr>
      <w:r w:rsidRPr="00A90E1D">
        <w:rPr>
          <w:rFonts w:ascii="Arial" w:hAnsi="Arial" w:cs="Arial"/>
          <w:sz w:val="20"/>
          <w:szCs w:val="20"/>
        </w:rPr>
        <w:t xml:space="preserve">“Just Give Me Thirty Seconds: Emergency Health Care for Katrina Evacuees.” </w:t>
      </w:r>
      <w:r w:rsidR="00CB5DBA" w:rsidRPr="00A90E1D">
        <w:rPr>
          <w:rFonts w:ascii="Arial" w:hAnsi="Arial" w:cs="Arial"/>
          <w:sz w:val="20"/>
          <w:szCs w:val="20"/>
        </w:rPr>
        <w:t>Video ethnography, g</w:t>
      </w:r>
      <w:r w:rsidRPr="00A90E1D">
        <w:rPr>
          <w:rFonts w:ascii="Arial" w:hAnsi="Arial" w:cs="Arial"/>
          <w:sz w:val="20"/>
          <w:szCs w:val="20"/>
        </w:rPr>
        <w:t xml:space="preserve">eneral screening at the Medicine and Society Program, The Honors College, University of Houston (October 2005); producer </w:t>
      </w:r>
    </w:p>
    <w:p w14:paraId="36B2D579" w14:textId="77777777" w:rsidR="002B0648" w:rsidRPr="00A90E1D" w:rsidRDefault="002B0648" w:rsidP="002B0648">
      <w:pPr>
        <w:ind w:left="720"/>
        <w:rPr>
          <w:rFonts w:ascii="Arial" w:hAnsi="Arial" w:cs="Arial"/>
          <w:sz w:val="20"/>
          <w:szCs w:val="20"/>
        </w:rPr>
      </w:pPr>
    </w:p>
    <w:p w14:paraId="05B453BC" w14:textId="77777777" w:rsidR="006F1B46" w:rsidRPr="00A90E1D" w:rsidRDefault="002B0648" w:rsidP="002B0648">
      <w:pPr>
        <w:ind w:left="720"/>
        <w:rPr>
          <w:rFonts w:ascii="Arial" w:hAnsi="Arial" w:cs="Arial"/>
          <w:sz w:val="20"/>
          <w:szCs w:val="20"/>
        </w:rPr>
      </w:pPr>
      <w:r w:rsidRPr="00A90E1D">
        <w:rPr>
          <w:rFonts w:ascii="Arial" w:hAnsi="Arial" w:cs="Arial"/>
          <w:sz w:val="20"/>
          <w:szCs w:val="20"/>
        </w:rPr>
        <w:t xml:space="preserve">“Our Parents’ Music: A Video Ethnography.” General screening at the </w:t>
      </w:r>
      <w:proofErr w:type="spellStart"/>
      <w:r w:rsidRPr="00A90E1D">
        <w:rPr>
          <w:rFonts w:ascii="Arial" w:hAnsi="Arial" w:cs="Arial"/>
          <w:sz w:val="20"/>
          <w:szCs w:val="20"/>
          <w:u w:val="single"/>
        </w:rPr>
        <w:t>HouQual</w:t>
      </w:r>
      <w:proofErr w:type="spellEnd"/>
      <w:r w:rsidRPr="00A90E1D">
        <w:rPr>
          <w:rFonts w:ascii="Arial" w:hAnsi="Arial" w:cs="Arial"/>
          <w:sz w:val="20"/>
          <w:szCs w:val="20"/>
          <w:u w:val="single"/>
        </w:rPr>
        <w:t xml:space="preserve"> Symposium</w:t>
      </w:r>
      <w:r w:rsidRPr="00A90E1D">
        <w:rPr>
          <w:rFonts w:ascii="Arial" w:hAnsi="Arial" w:cs="Arial"/>
          <w:sz w:val="20"/>
          <w:szCs w:val="20"/>
        </w:rPr>
        <w:t>, University of Houston (April 2004); producer</w:t>
      </w:r>
    </w:p>
    <w:p w14:paraId="7904C15E" w14:textId="77777777" w:rsidR="00160574" w:rsidRPr="00A90E1D" w:rsidRDefault="00160574" w:rsidP="002B0648">
      <w:pPr>
        <w:ind w:left="720"/>
        <w:rPr>
          <w:rFonts w:ascii="Arial" w:hAnsi="Arial" w:cs="Arial"/>
          <w:sz w:val="20"/>
          <w:szCs w:val="20"/>
        </w:rPr>
      </w:pPr>
    </w:p>
    <w:p w14:paraId="621D1DD6" w14:textId="6E60A745" w:rsidR="005156B5" w:rsidRPr="005156B5" w:rsidRDefault="005156B5" w:rsidP="00504F0B">
      <w:pPr>
        <w:pStyle w:val="Refs"/>
        <w:ind w:left="720" w:hanging="720"/>
        <w:rPr>
          <w:rFonts w:ascii="Arial" w:hAnsi="Arial" w:cs="Arial"/>
          <w:sz w:val="20"/>
          <w:szCs w:val="20"/>
        </w:rPr>
      </w:pPr>
      <w:r>
        <w:rPr>
          <w:rFonts w:ascii="Arial" w:hAnsi="Arial" w:cs="Arial"/>
          <w:sz w:val="20"/>
          <w:szCs w:val="20"/>
        </w:rPr>
        <w:tab/>
      </w:r>
      <w:r w:rsidRPr="005156B5">
        <w:rPr>
          <w:rFonts w:ascii="Arial" w:hAnsi="Arial" w:cs="Arial"/>
          <w:sz w:val="20"/>
          <w:szCs w:val="20"/>
        </w:rPr>
        <w:t>“Our Parents' Music</w:t>
      </w:r>
      <w:r>
        <w:rPr>
          <w:rFonts w:ascii="Arial" w:hAnsi="Arial" w:cs="Arial"/>
          <w:sz w:val="20"/>
          <w:szCs w:val="20"/>
        </w:rPr>
        <w:t xml:space="preserve">: </w:t>
      </w:r>
      <w:r w:rsidRPr="005156B5">
        <w:rPr>
          <w:rFonts w:ascii="Arial" w:hAnsi="Arial" w:cs="Arial"/>
          <w:sz w:val="20"/>
          <w:szCs w:val="20"/>
        </w:rPr>
        <w:t xml:space="preserve">A </w:t>
      </w:r>
      <w:r>
        <w:rPr>
          <w:rFonts w:ascii="Arial" w:hAnsi="Arial" w:cs="Arial"/>
          <w:sz w:val="20"/>
          <w:szCs w:val="20"/>
        </w:rPr>
        <w:t>V</w:t>
      </w:r>
      <w:r w:rsidRPr="005156B5">
        <w:rPr>
          <w:rFonts w:ascii="Arial" w:hAnsi="Arial" w:cs="Arial"/>
          <w:sz w:val="20"/>
          <w:szCs w:val="20"/>
        </w:rPr>
        <w:t xml:space="preserve">ideo </w:t>
      </w:r>
      <w:r>
        <w:rPr>
          <w:rFonts w:ascii="Arial" w:hAnsi="Arial" w:cs="Arial"/>
          <w:sz w:val="20"/>
          <w:szCs w:val="20"/>
        </w:rPr>
        <w:t>E</w:t>
      </w:r>
      <w:r w:rsidRPr="005156B5">
        <w:rPr>
          <w:rFonts w:ascii="Arial" w:hAnsi="Arial" w:cs="Arial"/>
          <w:sz w:val="20"/>
          <w:szCs w:val="20"/>
        </w:rPr>
        <w:t>thnography</w:t>
      </w:r>
      <w:r>
        <w:rPr>
          <w:rFonts w:ascii="Arial" w:hAnsi="Arial" w:cs="Arial"/>
          <w:sz w:val="20"/>
          <w:szCs w:val="20"/>
        </w:rPr>
        <w:t xml:space="preserve">.” General screening </w:t>
      </w:r>
      <w:r w:rsidRPr="005156B5">
        <w:rPr>
          <w:rFonts w:ascii="Arial" w:hAnsi="Arial" w:cs="Arial"/>
          <w:sz w:val="20"/>
          <w:szCs w:val="20"/>
        </w:rPr>
        <w:t xml:space="preserve">at the session on </w:t>
      </w:r>
      <w:r>
        <w:rPr>
          <w:rFonts w:ascii="Arial" w:hAnsi="Arial" w:cs="Arial"/>
          <w:sz w:val="20"/>
          <w:szCs w:val="20"/>
        </w:rPr>
        <w:tab/>
      </w:r>
      <w:r w:rsidRPr="005156B5">
        <w:rPr>
          <w:rFonts w:ascii="Arial" w:hAnsi="Arial" w:cs="Arial"/>
          <w:sz w:val="20"/>
          <w:szCs w:val="20"/>
        </w:rPr>
        <w:t xml:space="preserve">Visual Sociology at the annual meeting of the American Sociological Association, Atlanta, Georgia, </w:t>
      </w:r>
      <w:r>
        <w:rPr>
          <w:rFonts w:ascii="Arial" w:hAnsi="Arial" w:cs="Arial"/>
          <w:sz w:val="20"/>
          <w:szCs w:val="20"/>
        </w:rPr>
        <w:t>(</w:t>
      </w:r>
      <w:r w:rsidRPr="005156B5">
        <w:rPr>
          <w:rFonts w:ascii="Arial" w:hAnsi="Arial" w:cs="Arial"/>
          <w:sz w:val="20"/>
          <w:szCs w:val="20"/>
        </w:rPr>
        <w:t>August</w:t>
      </w:r>
      <w:r>
        <w:rPr>
          <w:rFonts w:ascii="Arial" w:hAnsi="Arial" w:cs="Arial"/>
          <w:sz w:val="20"/>
          <w:szCs w:val="20"/>
        </w:rPr>
        <w:t xml:space="preserve"> 2003); producer</w:t>
      </w:r>
    </w:p>
    <w:p w14:paraId="467B3932" w14:textId="01C0DAA3" w:rsidR="00160574" w:rsidRPr="00A90E1D" w:rsidRDefault="00160574" w:rsidP="002B0648">
      <w:pPr>
        <w:ind w:left="720"/>
        <w:rPr>
          <w:rFonts w:ascii="Arial" w:hAnsi="Arial" w:cs="Arial"/>
          <w:sz w:val="20"/>
          <w:szCs w:val="20"/>
        </w:rPr>
      </w:pPr>
      <w:r w:rsidRPr="00A90E1D">
        <w:rPr>
          <w:rFonts w:ascii="Arial" w:hAnsi="Arial" w:cs="Arial"/>
          <w:sz w:val="20"/>
          <w:szCs w:val="20"/>
        </w:rPr>
        <w:t xml:space="preserve">“Our Parents’ Music: A Video Ethnography.” General screening at the Couch-Stone Symposium, Arizona State University, Tempe (February 2003); producer </w:t>
      </w:r>
    </w:p>
    <w:p w14:paraId="71FCFF6D" w14:textId="77777777" w:rsidR="0077621C" w:rsidRPr="00A90E1D" w:rsidRDefault="0077621C" w:rsidP="002B0648">
      <w:pPr>
        <w:ind w:left="720"/>
        <w:rPr>
          <w:rFonts w:ascii="Arial" w:hAnsi="Arial" w:cs="Arial"/>
          <w:sz w:val="20"/>
          <w:szCs w:val="20"/>
        </w:rPr>
      </w:pPr>
    </w:p>
    <w:p w14:paraId="11DFF847" w14:textId="53742245" w:rsidR="006F1B46" w:rsidRPr="00A90E1D" w:rsidRDefault="0077621C" w:rsidP="002B0648">
      <w:pPr>
        <w:ind w:left="720"/>
        <w:rPr>
          <w:rFonts w:ascii="Arial" w:hAnsi="Arial" w:cs="Arial"/>
          <w:sz w:val="20"/>
          <w:szCs w:val="20"/>
        </w:rPr>
      </w:pPr>
      <w:r w:rsidRPr="00A90E1D">
        <w:rPr>
          <w:rFonts w:ascii="Arial" w:hAnsi="Arial" w:cs="Arial"/>
          <w:sz w:val="20"/>
          <w:szCs w:val="20"/>
        </w:rPr>
        <w:t>“Black Men, Black Voices.”</w:t>
      </w:r>
      <w:r w:rsidR="00CB5DBA" w:rsidRPr="00A90E1D">
        <w:rPr>
          <w:rFonts w:ascii="Arial" w:hAnsi="Arial" w:cs="Arial"/>
          <w:sz w:val="20"/>
          <w:szCs w:val="20"/>
        </w:rPr>
        <w:t xml:space="preserve"> Performance ethnography, v</w:t>
      </w:r>
      <w:r w:rsidRPr="00A90E1D">
        <w:rPr>
          <w:rFonts w:ascii="Arial" w:hAnsi="Arial" w:cs="Arial"/>
          <w:sz w:val="20"/>
          <w:szCs w:val="20"/>
        </w:rPr>
        <w:t>arious locations</w:t>
      </w:r>
      <w:r w:rsidR="00403520" w:rsidRPr="00A90E1D">
        <w:rPr>
          <w:rFonts w:ascii="Arial" w:hAnsi="Arial" w:cs="Arial"/>
          <w:sz w:val="20"/>
          <w:szCs w:val="20"/>
        </w:rPr>
        <w:t xml:space="preserve">, co-produced with the Houston Blues Society </w:t>
      </w:r>
      <w:r w:rsidRPr="00A90E1D">
        <w:rPr>
          <w:rFonts w:ascii="Arial" w:hAnsi="Arial" w:cs="Arial"/>
          <w:sz w:val="20"/>
          <w:szCs w:val="20"/>
        </w:rPr>
        <w:t>(1998-1999)</w:t>
      </w:r>
      <w:r w:rsidR="00EF11A7" w:rsidRPr="00A90E1D">
        <w:rPr>
          <w:rFonts w:ascii="Arial" w:hAnsi="Arial" w:cs="Arial"/>
          <w:sz w:val="20"/>
          <w:szCs w:val="20"/>
        </w:rPr>
        <w:t>;</w:t>
      </w:r>
      <w:r w:rsidRPr="00A90E1D">
        <w:rPr>
          <w:rFonts w:ascii="Arial" w:hAnsi="Arial" w:cs="Arial"/>
          <w:sz w:val="20"/>
          <w:szCs w:val="20"/>
        </w:rPr>
        <w:t xml:space="preserve"> producer</w:t>
      </w:r>
    </w:p>
    <w:p w14:paraId="5844830C" w14:textId="77777777" w:rsidR="00E820AB" w:rsidRPr="00A90E1D" w:rsidRDefault="00E820AB" w:rsidP="006F1B46">
      <w:pPr>
        <w:ind w:left="720"/>
        <w:rPr>
          <w:rFonts w:ascii="Arial" w:hAnsi="Arial" w:cs="Arial"/>
          <w:sz w:val="20"/>
          <w:szCs w:val="20"/>
        </w:rPr>
      </w:pPr>
    </w:p>
    <w:p w14:paraId="57645998" w14:textId="2A7C1D58" w:rsidR="006F1B46" w:rsidRPr="00A90E1D" w:rsidRDefault="006F1B46" w:rsidP="006F1B46">
      <w:pPr>
        <w:ind w:left="720"/>
        <w:rPr>
          <w:rFonts w:ascii="Arial" w:hAnsi="Arial" w:cs="Arial"/>
          <w:sz w:val="20"/>
          <w:szCs w:val="20"/>
          <w:u w:val="single"/>
        </w:rPr>
      </w:pPr>
      <w:r w:rsidRPr="00A90E1D">
        <w:rPr>
          <w:rFonts w:ascii="Arial" w:hAnsi="Arial" w:cs="Arial"/>
          <w:sz w:val="20"/>
          <w:szCs w:val="20"/>
        </w:rPr>
        <w:t>“Black</w:t>
      </w:r>
      <w:r w:rsidR="001951D3" w:rsidRPr="00A90E1D">
        <w:rPr>
          <w:rFonts w:ascii="Arial" w:hAnsi="Arial" w:cs="Arial"/>
          <w:sz w:val="20"/>
          <w:szCs w:val="20"/>
        </w:rPr>
        <w:t xml:space="preserve">, </w:t>
      </w:r>
      <w:r w:rsidRPr="00A90E1D">
        <w:rPr>
          <w:rFonts w:ascii="Arial" w:hAnsi="Arial" w:cs="Arial"/>
          <w:sz w:val="20"/>
          <w:szCs w:val="20"/>
        </w:rPr>
        <w:t xml:space="preserve">Blues </w:t>
      </w:r>
      <w:r w:rsidR="001951D3" w:rsidRPr="00A90E1D">
        <w:rPr>
          <w:rFonts w:ascii="Arial" w:hAnsi="Arial" w:cs="Arial"/>
          <w:sz w:val="20"/>
          <w:szCs w:val="20"/>
        </w:rPr>
        <w:t>and Silver</w:t>
      </w:r>
      <w:r w:rsidRPr="00A90E1D">
        <w:rPr>
          <w:rFonts w:ascii="Arial" w:hAnsi="Arial" w:cs="Arial"/>
          <w:sz w:val="20"/>
          <w:szCs w:val="20"/>
        </w:rPr>
        <w:t xml:space="preserve">.” Performance </w:t>
      </w:r>
      <w:r w:rsidR="00CB5DBA" w:rsidRPr="00A90E1D">
        <w:rPr>
          <w:rFonts w:ascii="Arial" w:hAnsi="Arial" w:cs="Arial"/>
          <w:sz w:val="20"/>
          <w:szCs w:val="20"/>
        </w:rPr>
        <w:t>e</w:t>
      </w:r>
      <w:r w:rsidRPr="00A90E1D">
        <w:rPr>
          <w:rFonts w:ascii="Arial" w:hAnsi="Arial" w:cs="Arial"/>
          <w:sz w:val="20"/>
          <w:szCs w:val="20"/>
        </w:rPr>
        <w:t xml:space="preserve">thnography </w:t>
      </w:r>
      <w:r w:rsidR="001951D3" w:rsidRPr="00A90E1D">
        <w:rPr>
          <w:rFonts w:ascii="Arial" w:hAnsi="Arial" w:cs="Arial"/>
          <w:sz w:val="20"/>
          <w:szCs w:val="20"/>
        </w:rPr>
        <w:t xml:space="preserve">by </w:t>
      </w:r>
      <w:r w:rsidRPr="00A90E1D">
        <w:rPr>
          <w:rFonts w:ascii="Arial" w:hAnsi="Arial" w:cs="Arial"/>
          <w:sz w:val="20"/>
          <w:szCs w:val="20"/>
        </w:rPr>
        <w:t xml:space="preserve">Texas Johnny Brown and </w:t>
      </w:r>
      <w:r w:rsidR="001951D3" w:rsidRPr="00A90E1D">
        <w:rPr>
          <w:rFonts w:ascii="Arial" w:hAnsi="Arial" w:cs="Arial"/>
          <w:sz w:val="20"/>
          <w:szCs w:val="20"/>
        </w:rPr>
        <w:t>Al “</w:t>
      </w:r>
      <w:r w:rsidRPr="00A90E1D">
        <w:rPr>
          <w:rFonts w:ascii="Arial" w:hAnsi="Arial" w:cs="Arial"/>
          <w:sz w:val="20"/>
          <w:szCs w:val="20"/>
        </w:rPr>
        <w:t>Kool B</w:t>
      </w:r>
      <w:r w:rsidR="001951D3" w:rsidRPr="00A90E1D">
        <w:rPr>
          <w:rFonts w:ascii="Arial" w:hAnsi="Arial" w:cs="Arial"/>
          <w:sz w:val="20"/>
          <w:szCs w:val="20"/>
        </w:rPr>
        <w:t>” LeBlanc.</w:t>
      </w:r>
      <w:r w:rsidRPr="00A90E1D">
        <w:rPr>
          <w:rFonts w:ascii="Arial" w:hAnsi="Arial" w:cs="Arial"/>
          <w:sz w:val="20"/>
          <w:szCs w:val="20"/>
        </w:rPr>
        <w:t xml:space="preserve"> Presented at the </w:t>
      </w:r>
      <w:r w:rsidR="001951D3" w:rsidRPr="00A90E1D">
        <w:rPr>
          <w:rFonts w:ascii="Arial" w:hAnsi="Arial" w:cs="Arial"/>
          <w:sz w:val="20"/>
          <w:szCs w:val="20"/>
          <w:u w:val="single"/>
        </w:rPr>
        <w:t xml:space="preserve">12 </w:t>
      </w:r>
      <w:r w:rsidRPr="00A90E1D">
        <w:rPr>
          <w:rFonts w:ascii="Arial" w:hAnsi="Arial" w:cs="Arial"/>
          <w:sz w:val="20"/>
          <w:szCs w:val="20"/>
          <w:u w:val="single"/>
        </w:rPr>
        <w:t>Minutes Max</w:t>
      </w:r>
      <w:r w:rsidR="001951D3" w:rsidRPr="00A90E1D">
        <w:rPr>
          <w:rFonts w:ascii="Arial" w:hAnsi="Arial" w:cs="Arial"/>
          <w:sz w:val="20"/>
          <w:szCs w:val="20"/>
          <w:u w:val="single"/>
        </w:rPr>
        <w:t>!</w:t>
      </w:r>
      <w:r w:rsidRPr="00A90E1D">
        <w:rPr>
          <w:rFonts w:ascii="Arial" w:hAnsi="Arial" w:cs="Arial"/>
          <w:sz w:val="20"/>
          <w:szCs w:val="20"/>
        </w:rPr>
        <w:t xml:space="preserve"> program at Divers</w:t>
      </w:r>
      <w:r w:rsidR="007F09FD" w:rsidRPr="00A90E1D">
        <w:rPr>
          <w:rFonts w:ascii="Arial" w:hAnsi="Arial" w:cs="Arial"/>
          <w:sz w:val="20"/>
          <w:szCs w:val="20"/>
        </w:rPr>
        <w:t>e</w:t>
      </w:r>
      <w:r w:rsidRPr="00A90E1D">
        <w:rPr>
          <w:rFonts w:ascii="Arial" w:hAnsi="Arial" w:cs="Arial"/>
          <w:sz w:val="20"/>
          <w:szCs w:val="20"/>
        </w:rPr>
        <w:t xml:space="preserve">works </w:t>
      </w:r>
      <w:r w:rsidR="002E5652">
        <w:rPr>
          <w:rFonts w:ascii="Arial" w:hAnsi="Arial" w:cs="Arial"/>
          <w:sz w:val="20"/>
          <w:szCs w:val="20"/>
        </w:rPr>
        <w:t xml:space="preserve">Art Space, </w:t>
      </w:r>
      <w:r w:rsidRPr="00A90E1D">
        <w:rPr>
          <w:rFonts w:ascii="Arial" w:hAnsi="Arial" w:cs="Arial"/>
          <w:sz w:val="20"/>
          <w:szCs w:val="20"/>
        </w:rPr>
        <w:t>Houston, T</w:t>
      </w:r>
      <w:r w:rsidR="00D84612" w:rsidRPr="00A90E1D">
        <w:rPr>
          <w:rFonts w:ascii="Arial" w:hAnsi="Arial" w:cs="Arial"/>
          <w:sz w:val="20"/>
          <w:szCs w:val="20"/>
        </w:rPr>
        <w:t>X</w:t>
      </w:r>
      <w:r w:rsidRPr="00A90E1D">
        <w:rPr>
          <w:rFonts w:ascii="Arial" w:hAnsi="Arial" w:cs="Arial"/>
          <w:sz w:val="20"/>
          <w:szCs w:val="20"/>
        </w:rPr>
        <w:t xml:space="preserve"> (199</w:t>
      </w:r>
      <w:r w:rsidR="001951D3" w:rsidRPr="00A90E1D">
        <w:rPr>
          <w:rFonts w:ascii="Arial" w:hAnsi="Arial" w:cs="Arial"/>
          <w:sz w:val="20"/>
          <w:szCs w:val="20"/>
        </w:rPr>
        <w:t>9); director and producer</w:t>
      </w:r>
      <w:r w:rsidRPr="00A90E1D">
        <w:rPr>
          <w:rFonts w:ascii="Arial" w:hAnsi="Arial" w:cs="Arial"/>
          <w:sz w:val="20"/>
          <w:szCs w:val="20"/>
          <w:u w:val="single"/>
        </w:rPr>
        <w:t xml:space="preserve"> </w:t>
      </w:r>
    </w:p>
    <w:p w14:paraId="4C283507" w14:textId="77777777" w:rsidR="00555F27" w:rsidRPr="00A90E1D" w:rsidRDefault="00555F27" w:rsidP="006F1B46">
      <w:pPr>
        <w:ind w:left="720"/>
        <w:rPr>
          <w:rFonts w:ascii="Arial" w:hAnsi="Arial" w:cs="Arial"/>
          <w:sz w:val="20"/>
          <w:szCs w:val="20"/>
          <w:u w:val="single"/>
        </w:rPr>
      </w:pPr>
    </w:p>
    <w:p w14:paraId="3D873C23" w14:textId="4E007698" w:rsidR="00555F27" w:rsidRPr="00A90E1D" w:rsidRDefault="00555F27" w:rsidP="006F1B46">
      <w:pPr>
        <w:ind w:left="720"/>
        <w:rPr>
          <w:rFonts w:ascii="Arial" w:hAnsi="Arial" w:cs="Arial"/>
          <w:sz w:val="20"/>
          <w:szCs w:val="20"/>
        </w:rPr>
      </w:pPr>
      <w:r w:rsidRPr="00A90E1D">
        <w:rPr>
          <w:rFonts w:ascii="Arial" w:hAnsi="Arial" w:cs="Arial"/>
          <w:sz w:val="20"/>
          <w:szCs w:val="20"/>
        </w:rPr>
        <w:t xml:space="preserve">“Blues-N-Kids.” Performance ethnography, various </w:t>
      </w:r>
      <w:r w:rsidR="00474EF2" w:rsidRPr="00A90E1D">
        <w:rPr>
          <w:rFonts w:ascii="Arial" w:hAnsi="Arial" w:cs="Arial"/>
          <w:sz w:val="20"/>
          <w:szCs w:val="20"/>
        </w:rPr>
        <w:t>public-school</w:t>
      </w:r>
      <w:r w:rsidR="00B11FA7" w:rsidRPr="00A90E1D">
        <w:rPr>
          <w:rFonts w:ascii="Arial" w:hAnsi="Arial" w:cs="Arial"/>
          <w:sz w:val="20"/>
          <w:szCs w:val="20"/>
        </w:rPr>
        <w:t xml:space="preserve"> locations</w:t>
      </w:r>
      <w:r w:rsidR="00BC3733" w:rsidRPr="00A90E1D">
        <w:rPr>
          <w:rFonts w:ascii="Arial" w:hAnsi="Arial" w:cs="Arial"/>
          <w:sz w:val="20"/>
          <w:szCs w:val="20"/>
        </w:rPr>
        <w:t xml:space="preserve"> (1996)</w:t>
      </w:r>
      <w:r w:rsidR="00146A6F" w:rsidRPr="00A90E1D">
        <w:rPr>
          <w:rFonts w:ascii="Arial" w:hAnsi="Arial" w:cs="Arial"/>
          <w:sz w:val="20"/>
          <w:szCs w:val="20"/>
        </w:rPr>
        <w:t xml:space="preserve">; director and </w:t>
      </w:r>
      <w:r w:rsidR="00F4522A" w:rsidRPr="00A90E1D">
        <w:rPr>
          <w:rFonts w:ascii="Arial" w:hAnsi="Arial" w:cs="Arial"/>
          <w:sz w:val="20"/>
          <w:szCs w:val="20"/>
        </w:rPr>
        <w:t>co-produced with the Houston Blues society</w:t>
      </w:r>
      <w:r w:rsidR="00B11FA7" w:rsidRPr="00A90E1D">
        <w:rPr>
          <w:rFonts w:ascii="Arial" w:hAnsi="Arial" w:cs="Arial"/>
          <w:sz w:val="20"/>
          <w:szCs w:val="20"/>
        </w:rPr>
        <w:t xml:space="preserve"> </w:t>
      </w:r>
      <w:r w:rsidRPr="00A90E1D">
        <w:rPr>
          <w:rFonts w:ascii="Arial" w:hAnsi="Arial" w:cs="Arial"/>
          <w:sz w:val="20"/>
          <w:szCs w:val="20"/>
        </w:rPr>
        <w:t xml:space="preserve"> </w:t>
      </w:r>
    </w:p>
    <w:p w14:paraId="3FCE0E2F" w14:textId="77777777" w:rsidR="002B0648" w:rsidRPr="00A90E1D" w:rsidRDefault="002B0648" w:rsidP="002B0648">
      <w:pPr>
        <w:ind w:left="720"/>
        <w:rPr>
          <w:rFonts w:ascii="Arial" w:hAnsi="Arial" w:cs="Arial"/>
          <w:sz w:val="20"/>
          <w:szCs w:val="20"/>
        </w:rPr>
      </w:pPr>
      <w:r w:rsidRPr="00A90E1D">
        <w:rPr>
          <w:rFonts w:ascii="Arial" w:hAnsi="Arial" w:cs="Arial"/>
          <w:sz w:val="20"/>
          <w:szCs w:val="20"/>
        </w:rPr>
        <w:t xml:space="preserve">   </w:t>
      </w:r>
    </w:p>
    <w:p w14:paraId="5A768D5F" w14:textId="77777777" w:rsidR="00ED1705" w:rsidRDefault="00ED1705" w:rsidP="002B0648">
      <w:pPr>
        <w:tabs>
          <w:tab w:val="left" w:pos="-720"/>
          <w:tab w:val="left" w:pos="0"/>
        </w:tabs>
        <w:suppressAutoHyphens/>
        <w:ind w:left="720" w:hanging="720"/>
        <w:rPr>
          <w:rFonts w:ascii="Arial" w:hAnsi="Arial"/>
          <w:sz w:val="20"/>
          <w:szCs w:val="20"/>
        </w:rPr>
      </w:pPr>
    </w:p>
    <w:p w14:paraId="11F60273" w14:textId="3A621CFF" w:rsidR="00933F0D" w:rsidRDefault="00933F0D" w:rsidP="0004185E">
      <w:pPr>
        <w:tabs>
          <w:tab w:val="left" w:pos="-720"/>
        </w:tabs>
        <w:suppressAutoHyphens/>
        <w:contextualSpacing/>
        <w:outlineLvl w:val="0"/>
        <w:rPr>
          <w:rFonts w:ascii="Arial" w:hAnsi="Arial"/>
          <w:sz w:val="20"/>
          <w:szCs w:val="20"/>
        </w:rPr>
      </w:pPr>
      <w:r w:rsidRPr="00A90E1D">
        <w:rPr>
          <w:rFonts w:ascii="Arial" w:hAnsi="Arial"/>
          <w:sz w:val="20"/>
          <w:szCs w:val="20"/>
          <w:u w:val="single"/>
        </w:rPr>
        <w:t>PARTICIPATION AT PROFESSIONAL MEETINGS</w:t>
      </w:r>
      <w:r w:rsidRPr="00A90E1D">
        <w:rPr>
          <w:rFonts w:ascii="Arial" w:hAnsi="Arial"/>
          <w:sz w:val="20"/>
          <w:szCs w:val="20"/>
        </w:rPr>
        <w:t xml:space="preserve">: </w:t>
      </w:r>
    </w:p>
    <w:p w14:paraId="60FF34AE" w14:textId="77777777" w:rsidR="00996A03" w:rsidRPr="00A90E1D" w:rsidRDefault="00996A03" w:rsidP="0004185E">
      <w:pPr>
        <w:tabs>
          <w:tab w:val="left" w:pos="-720"/>
        </w:tabs>
        <w:suppressAutoHyphens/>
        <w:contextualSpacing/>
        <w:outlineLvl w:val="0"/>
        <w:rPr>
          <w:rFonts w:ascii="Arial" w:hAnsi="Arial"/>
          <w:sz w:val="20"/>
          <w:szCs w:val="20"/>
        </w:rPr>
      </w:pPr>
    </w:p>
    <w:p w14:paraId="3E6185AD" w14:textId="315ECE5C" w:rsidR="00852437" w:rsidRDefault="00615DB9" w:rsidP="00852437">
      <w:pPr>
        <w:tabs>
          <w:tab w:val="left" w:pos="630"/>
          <w:tab w:val="left" w:pos="720"/>
        </w:tabs>
        <w:ind w:left="720"/>
        <w:rPr>
          <w:rFonts w:ascii="Arial" w:hAnsi="Arial" w:cs="Arial"/>
          <w:sz w:val="20"/>
          <w:szCs w:val="20"/>
        </w:rPr>
      </w:pPr>
      <w:r>
        <w:rPr>
          <w:rFonts w:ascii="Arial" w:hAnsi="Arial" w:cs="Arial"/>
          <w:sz w:val="20"/>
          <w:szCs w:val="20"/>
        </w:rPr>
        <w:t>“</w:t>
      </w:r>
      <w:r w:rsidR="00852437">
        <w:rPr>
          <w:rFonts w:ascii="Arial" w:hAnsi="Arial" w:cs="Arial"/>
          <w:sz w:val="20"/>
          <w:szCs w:val="20"/>
        </w:rPr>
        <w:t>Music in the Everyday Life of People Living with Dementia.” Paper presented at the Annual Meeting of the Gerontological Society of America, Tampa, FL (with Amanda Couve) (November 2023)</w:t>
      </w:r>
    </w:p>
    <w:p w14:paraId="67D4932B" w14:textId="3E5211EB" w:rsidR="00615DB9" w:rsidRDefault="00615DB9" w:rsidP="00CD1D10">
      <w:pPr>
        <w:tabs>
          <w:tab w:val="left" w:pos="-720"/>
        </w:tabs>
        <w:suppressAutoHyphens/>
        <w:ind w:left="720"/>
        <w:outlineLvl w:val="0"/>
        <w:rPr>
          <w:rFonts w:ascii="Arial" w:hAnsi="Arial" w:cs="Arial"/>
          <w:sz w:val="20"/>
          <w:szCs w:val="20"/>
        </w:rPr>
      </w:pPr>
    </w:p>
    <w:p w14:paraId="6D57470F" w14:textId="572642EE" w:rsidR="00D84626" w:rsidRDefault="00D84626" w:rsidP="00CD1D10">
      <w:pPr>
        <w:tabs>
          <w:tab w:val="left" w:pos="-720"/>
        </w:tabs>
        <w:suppressAutoHyphens/>
        <w:ind w:left="720"/>
        <w:outlineLvl w:val="0"/>
        <w:rPr>
          <w:rFonts w:ascii="Arial" w:hAnsi="Arial" w:cs="Arial"/>
          <w:sz w:val="20"/>
          <w:szCs w:val="20"/>
        </w:rPr>
      </w:pPr>
      <w:r>
        <w:rPr>
          <w:rFonts w:ascii="Arial" w:hAnsi="Arial" w:cs="Arial"/>
          <w:sz w:val="20"/>
          <w:szCs w:val="20"/>
        </w:rPr>
        <w:t xml:space="preserve">“Frontier Medicine: Overcoming Symbolic and Empirical Distance.” Paper presented at the Annual </w:t>
      </w:r>
      <w:r w:rsidR="00FE62B7">
        <w:rPr>
          <w:rFonts w:ascii="Arial" w:hAnsi="Arial" w:cs="Arial"/>
          <w:sz w:val="20"/>
          <w:szCs w:val="20"/>
        </w:rPr>
        <w:t>M</w:t>
      </w:r>
      <w:r>
        <w:rPr>
          <w:rFonts w:ascii="Arial" w:hAnsi="Arial" w:cs="Arial"/>
          <w:sz w:val="20"/>
          <w:szCs w:val="20"/>
        </w:rPr>
        <w:t xml:space="preserve">eeting of the Society for the Study of Symbolic Interaction, Philadelphia, PA (August 2023)   </w:t>
      </w:r>
    </w:p>
    <w:p w14:paraId="744382B0" w14:textId="77777777" w:rsidR="00D84626" w:rsidRDefault="00D84626" w:rsidP="00CD1D10">
      <w:pPr>
        <w:tabs>
          <w:tab w:val="left" w:pos="-720"/>
        </w:tabs>
        <w:suppressAutoHyphens/>
        <w:ind w:left="720"/>
        <w:outlineLvl w:val="0"/>
        <w:rPr>
          <w:rFonts w:ascii="Arial" w:hAnsi="Arial" w:cs="Arial"/>
          <w:sz w:val="20"/>
          <w:szCs w:val="20"/>
        </w:rPr>
      </w:pPr>
    </w:p>
    <w:p w14:paraId="55A4E4C5" w14:textId="484E05DB" w:rsidR="00B61E91" w:rsidRDefault="00B61E91" w:rsidP="00CD1D10">
      <w:pPr>
        <w:tabs>
          <w:tab w:val="left" w:pos="-720"/>
        </w:tabs>
        <w:suppressAutoHyphens/>
        <w:ind w:left="720"/>
        <w:outlineLvl w:val="0"/>
        <w:rPr>
          <w:rFonts w:ascii="Arial" w:hAnsi="Arial" w:cs="Arial"/>
          <w:sz w:val="20"/>
          <w:szCs w:val="20"/>
        </w:rPr>
      </w:pPr>
      <w:r>
        <w:rPr>
          <w:rFonts w:ascii="Arial" w:hAnsi="Arial" w:cs="Arial"/>
          <w:sz w:val="20"/>
          <w:szCs w:val="20"/>
        </w:rPr>
        <w:t>“</w:t>
      </w:r>
      <w:r w:rsidR="00345989" w:rsidRPr="00680FC0">
        <w:rPr>
          <w:rFonts w:ascii="Arial" w:hAnsi="Arial" w:cs="Arial"/>
          <w:sz w:val="20"/>
          <w:szCs w:val="20"/>
        </w:rPr>
        <w:t>R</w:t>
      </w:r>
      <w:r w:rsidR="00345989">
        <w:rPr>
          <w:rFonts w:ascii="Arial" w:hAnsi="Arial" w:cs="Arial"/>
          <w:sz w:val="20"/>
          <w:szCs w:val="20"/>
        </w:rPr>
        <w:t>ediscovering ‘</w:t>
      </w:r>
      <w:r w:rsidR="00345989" w:rsidRPr="00680FC0">
        <w:rPr>
          <w:rFonts w:ascii="Arial" w:hAnsi="Arial" w:cs="Arial"/>
          <w:sz w:val="20"/>
          <w:szCs w:val="20"/>
        </w:rPr>
        <w:t>S</w:t>
      </w:r>
      <w:r w:rsidR="00345989">
        <w:rPr>
          <w:rFonts w:ascii="Arial" w:hAnsi="Arial" w:cs="Arial"/>
          <w:sz w:val="20"/>
          <w:szCs w:val="20"/>
        </w:rPr>
        <w:t>tories’</w:t>
      </w:r>
      <w:r w:rsidR="00345989" w:rsidRPr="00680FC0">
        <w:rPr>
          <w:rFonts w:ascii="Arial" w:hAnsi="Arial" w:cs="Arial"/>
          <w:sz w:val="20"/>
          <w:szCs w:val="20"/>
        </w:rPr>
        <w:t xml:space="preserve"> </w:t>
      </w:r>
      <w:r w:rsidR="00345989">
        <w:rPr>
          <w:rFonts w:ascii="Arial" w:hAnsi="Arial" w:cs="Arial"/>
          <w:sz w:val="20"/>
          <w:szCs w:val="20"/>
        </w:rPr>
        <w:t xml:space="preserve">in </w:t>
      </w:r>
      <w:r w:rsidR="00345989" w:rsidRPr="00680FC0">
        <w:rPr>
          <w:rFonts w:ascii="Arial" w:hAnsi="Arial" w:cs="Arial"/>
          <w:sz w:val="20"/>
          <w:szCs w:val="20"/>
        </w:rPr>
        <w:t>S</w:t>
      </w:r>
      <w:r w:rsidR="00345989">
        <w:rPr>
          <w:rFonts w:ascii="Arial" w:hAnsi="Arial" w:cs="Arial"/>
          <w:sz w:val="20"/>
          <w:szCs w:val="20"/>
        </w:rPr>
        <w:t>ymbolic Interaction</w:t>
      </w:r>
      <w:r w:rsidR="00345989" w:rsidRPr="00680FC0">
        <w:rPr>
          <w:rFonts w:ascii="Arial" w:hAnsi="Arial" w:cs="Arial"/>
          <w:sz w:val="20"/>
          <w:szCs w:val="20"/>
        </w:rPr>
        <w:t>:</w:t>
      </w:r>
      <w:r w:rsidR="00345989">
        <w:rPr>
          <w:rFonts w:ascii="Arial" w:hAnsi="Arial" w:cs="Arial"/>
          <w:sz w:val="20"/>
          <w:szCs w:val="20"/>
        </w:rPr>
        <w:t xml:space="preserve"> </w:t>
      </w:r>
      <w:r w:rsidR="00345989" w:rsidRPr="00680FC0">
        <w:rPr>
          <w:rFonts w:ascii="Arial" w:hAnsi="Arial" w:cs="Arial"/>
          <w:sz w:val="20"/>
          <w:szCs w:val="20"/>
        </w:rPr>
        <w:t>T</w:t>
      </w:r>
      <w:r w:rsidR="00345989">
        <w:rPr>
          <w:rFonts w:ascii="Arial" w:hAnsi="Arial" w:cs="Arial"/>
          <w:sz w:val="20"/>
          <w:szCs w:val="20"/>
        </w:rPr>
        <w:t xml:space="preserve">ales from </w:t>
      </w:r>
      <w:r w:rsidR="00345989">
        <w:rPr>
          <w:rFonts w:ascii="Arial" w:hAnsi="Arial" w:cs="Arial"/>
          <w:i/>
          <w:iCs/>
          <w:sz w:val="20"/>
          <w:szCs w:val="20"/>
        </w:rPr>
        <w:t>M</w:t>
      </w:r>
      <w:r w:rsidR="00345989" w:rsidRPr="00680FC0">
        <w:rPr>
          <w:rFonts w:ascii="Arial" w:hAnsi="Arial" w:cs="Arial"/>
          <w:i/>
          <w:iCs/>
          <w:sz w:val="20"/>
          <w:szCs w:val="20"/>
        </w:rPr>
        <w:t xml:space="preserve">usic in the </w:t>
      </w:r>
      <w:r w:rsidR="00345989">
        <w:rPr>
          <w:rFonts w:ascii="Arial" w:hAnsi="Arial" w:cs="Arial"/>
          <w:i/>
          <w:iCs/>
          <w:sz w:val="20"/>
          <w:szCs w:val="20"/>
        </w:rPr>
        <w:t>C</w:t>
      </w:r>
      <w:r w:rsidR="00345989" w:rsidRPr="00680FC0">
        <w:rPr>
          <w:rFonts w:ascii="Arial" w:hAnsi="Arial" w:cs="Arial"/>
          <w:i/>
          <w:iCs/>
          <w:sz w:val="20"/>
          <w:szCs w:val="20"/>
        </w:rPr>
        <w:t xml:space="preserve">ourse of </w:t>
      </w:r>
      <w:r w:rsidR="00345989">
        <w:rPr>
          <w:rFonts w:ascii="Arial" w:hAnsi="Arial" w:cs="Arial"/>
          <w:i/>
          <w:iCs/>
          <w:sz w:val="20"/>
          <w:szCs w:val="20"/>
        </w:rPr>
        <w:t>L</w:t>
      </w:r>
      <w:r w:rsidR="00345989" w:rsidRPr="00680FC0">
        <w:rPr>
          <w:rFonts w:ascii="Arial" w:hAnsi="Arial" w:cs="Arial"/>
          <w:i/>
          <w:iCs/>
          <w:sz w:val="20"/>
          <w:szCs w:val="20"/>
        </w:rPr>
        <w:t>ife</w:t>
      </w:r>
      <w:r w:rsidR="00345989">
        <w:rPr>
          <w:rFonts w:ascii="Arial" w:hAnsi="Arial" w:cs="Arial"/>
          <w:i/>
          <w:iCs/>
          <w:sz w:val="20"/>
          <w:szCs w:val="20"/>
        </w:rPr>
        <w:t xml:space="preserve">.” </w:t>
      </w:r>
      <w:r w:rsidR="00345989">
        <w:rPr>
          <w:rFonts w:ascii="Arial" w:hAnsi="Arial" w:cs="Arial"/>
          <w:sz w:val="20"/>
          <w:szCs w:val="20"/>
        </w:rPr>
        <w:t>Paper presented at the A</w:t>
      </w:r>
      <w:r w:rsidR="00345989" w:rsidRPr="00A90E1D">
        <w:rPr>
          <w:rFonts w:ascii="Arial" w:hAnsi="Arial" w:cs="Arial"/>
          <w:sz w:val="20"/>
          <w:szCs w:val="20"/>
        </w:rPr>
        <w:t>nnual</w:t>
      </w:r>
      <w:r w:rsidR="00345989">
        <w:rPr>
          <w:rFonts w:ascii="Arial" w:hAnsi="Arial" w:cs="Arial"/>
          <w:sz w:val="20"/>
          <w:szCs w:val="20"/>
        </w:rPr>
        <w:t xml:space="preserve"> </w:t>
      </w:r>
      <w:r w:rsidR="00345989" w:rsidRPr="00A90E1D">
        <w:rPr>
          <w:rFonts w:ascii="Arial" w:hAnsi="Arial" w:cs="Arial"/>
          <w:sz w:val="20"/>
          <w:szCs w:val="20"/>
        </w:rPr>
        <w:t>Conference of the European Society for the Study of Symbolic Interaction</w:t>
      </w:r>
      <w:r w:rsidR="00345989">
        <w:rPr>
          <w:rFonts w:ascii="Arial" w:hAnsi="Arial" w:cs="Arial"/>
          <w:sz w:val="20"/>
          <w:szCs w:val="20"/>
        </w:rPr>
        <w:t>, Cardiff, UK. (July 2023)</w:t>
      </w:r>
    </w:p>
    <w:p w14:paraId="50612A6B" w14:textId="77777777" w:rsidR="00524CEB" w:rsidRDefault="00524CEB" w:rsidP="00CD1D10">
      <w:pPr>
        <w:tabs>
          <w:tab w:val="left" w:pos="-720"/>
        </w:tabs>
        <w:suppressAutoHyphens/>
        <w:ind w:left="720"/>
        <w:outlineLvl w:val="0"/>
        <w:rPr>
          <w:rFonts w:ascii="Arial" w:hAnsi="Arial" w:cs="Arial"/>
          <w:sz w:val="20"/>
          <w:szCs w:val="20"/>
        </w:rPr>
      </w:pPr>
    </w:p>
    <w:p w14:paraId="2031DBDF" w14:textId="4A666093" w:rsidR="00524CEB" w:rsidRDefault="00524CEB" w:rsidP="00524CEB">
      <w:pPr>
        <w:tabs>
          <w:tab w:val="left" w:pos="-720"/>
        </w:tabs>
        <w:suppressAutoHyphens/>
        <w:ind w:left="720"/>
        <w:outlineLvl w:val="0"/>
        <w:rPr>
          <w:rFonts w:ascii="Arial" w:hAnsi="Arial" w:cs="Arial"/>
          <w:sz w:val="20"/>
          <w:szCs w:val="20"/>
        </w:rPr>
      </w:pPr>
      <w:r>
        <w:rPr>
          <w:rFonts w:ascii="Arial" w:hAnsi="Arial" w:cs="Arial"/>
          <w:sz w:val="20"/>
          <w:szCs w:val="20"/>
        </w:rPr>
        <w:t>“Frontier Medicine:  Conceptualizing Activity at the Unknown.” Paper presented at the A</w:t>
      </w:r>
      <w:r w:rsidRPr="00A90E1D">
        <w:rPr>
          <w:rFonts w:ascii="Arial" w:hAnsi="Arial" w:cs="Arial"/>
          <w:sz w:val="20"/>
          <w:szCs w:val="20"/>
        </w:rPr>
        <w:t>nnual</w:t>
      </w:r>
      <w:r>
        <w:rPr>
          <w:rFonts w:ascii="Arial" w:hAnsi="Arial" w:cs="Arial"/>
          <w:sz w:val="20"/>
          <w:szCs w:val="20"/>
        </w:rPr>
        <w:t xml:space="preserve"> </w:t>
      </w:r>
      <w:r w:rsidRPr="00A90E1D">
        <w:rPr>
          <w:rFonts w:ascii="Arial" w:hAnsi="Arial" w:cs="Arial"/>
          <w:sz w:val="20"/>
          <w:szCs w:val="20"/>
        </w:rPr>
        <w:t>Conference of the European Society for the Study of Symbolic Interaction</w:t>
      </w:r>
      <w:r>
        <w:rPr>
          <w:rFonts w:ascii="Arial" w:hAnsi="Arial" w:cs="Arial"/>
          <w:sz w:val="20"/>
          <w:szCs w:val="20"/>
        </w:rPr>
        <w:t>, Cardiff, UK. (July 2023)</w:t>
      </w:r>
    </w:p>
    <w:p w14:paraId="6CA949D9" w14:textId="33CCAF36" w:rsidR="00524CEB" w:rsidRDefault="00524CEB" w:rsidP="00CD1D10">
      <w:pPr>
        <w:tabs>
          <w:tab w:val="left" w:pos="-720"/>
        </w:tabs>
        <w:suppressAutoHyphens/>
        <w:ind w:left="720"/>
        <w:outlineLvl w:val="0"/>
        <w:rPr>
          <w:rFonts w:ascii="Arial" w:hAnsi="Arial" w:cs="Arial"/>
          <w:sz w:val="20"/>
          <w:szCs w:val="20"/>
        </w:rPr>
      </w:pPr>
    </w:p>
    <w:p w14:paraId="43E39134" w14:textId="31E94504" w:rsidR="00F22CA7" w:rsidRDefault="00F22CA7" w:rsidP="00CD1D10">
      <w:pPr>
        <w:tabs>
          <w:tab w:val="left" w:pos="-720"/>
        </w:tabs>
        <w:suppressAutoHyphens/>
        <w:ind w:left="720"/>
        <w:outlineLvl w:val="0"/>
        <w:rPr>
          <w:rFonts w:ascii="Arial" w:hAnsi="Arial" w:cs="Arial"/>
          <w:sz w:val="20"/>
          <w:szCs w:val="20"/>
        </w:rPr>
      </w:pPr>
      <w:r>
        <w:rPr>
          <w:rFonts w:ascii="Arial" w:hAnsi="Arial" w:cs="Arial"/>
          <w:sz w:val="20"/>
          <w:szCs w:val="20"/>
        </w:rPr>
        <w:t xml:space="preserve">“The ‘Crush’: A Quasi-Romantic Relationship Across the Life Course.” Paper presented at the Annual Qualitative Analysis Conference, </w:t>
      </w:r>
      <w:r w:rsidR="00BE3DF5">
        <w:rPr>
          <w:rFonts w:ascii="Arial" w:hAnsi="Arial" w:cs="Arial"/>
          <w:sz w:val="20"/>
          <w:szCs w:val="20"/>
        </w:rPr>
        <w:t xml:space="preserve">Memorial University, </w:t>
      </w:r>
      <w:r>
        <w:rPr>
          <w:rFonts w:ascii="Arial" w:hAnsi="Arial" w:cs="Arial"/>
          <w:sz w:val="20"/>
          <w:szCs w:val="20"/>
        </w:rPr>
        <w:t xml:space="preserve">St. John’s, Newfoundland, Canada (June 2022)  </w:t>
      </w:r>
    </w:p>
    <w:p w14:paraId="3F89FC01" w14:textId="77777777" w:rsidR="00F22CA7" w:rsidRDefault="00F22CA7" w:rsidP="00CD1D10">
      <w:pPr>
        <w:tabs>
          <w:tab w:val="left" w:pos="-720"/>
        </w:tabs>
        <w:suppressAutoHyphens/>
        <w:ind w:left="720"/>
        <w:outlineLvl w:val="0"/>
        <w:rPr>
          <w:rFonts w:ascii="Arial" w:hAnsi="Arial" w:cs="Arial"/>
          <w:sz w:val="20"/>
          <w:szCs w:val="20"/>
        </w:rPr>
      </w:pPr>
    </w:p>
    <w:p w14:paraId="3FC3A2F5" w14:textId="70A5CA15" w:rsidR="00567A1A" w:rsidRDefault="00567A1A" w:rsidP="00CD1D10">
      <w:pPr>
        <w:tabs>
          <w:tab w:val="left" w:pos="-720"/>
        </w:tabs>
        <w:suppressAutoHyphens/>
        <w:ind w:left="720"/>
        <w:outlineLvl w:val="0"/>
        <w:rPr>
          <w:rFonts w:ascii="Arial" w:hAnsi="Arial" w:cs="Arial"/>
          <w:sz w:val="20"/>
          <w:szCs w:val="20"/>
        </w:rPr>
      </w:pPr>
      <w:r>
        <w:rPr>
          <w:rFonts w:ascii="Arial" w:hAnsi="Arial" w:cs="Arial"/>
          <w:sz w:val="20"/>
          <w:szCs w:val="20"/>
        </w:rPr>
        <w:t>“Multi-institutional Cross-disciplinary</w:t>
      </w:r>
      <w:r w:rsidR="003369F2">
        <w:rPr>
          <w:rFonts w:ascii="Arial" w:hAnsi="Arial" w:cs="Arial"/>
          <w:sz w:val="20"/>
          <w:szCs w:val="20"/>
        </w:rPr>
        <w:t xml:space="preserve"> </w:t>
      </w:r>
      <w:r>
        <w:rPr>
          <w:rFonts w:ascii="Arial" w:hAnsi="Arial" w:cs="Arial"/>
          <w:sz w:val="20"/>
          <w:szCs w:val="20"/>
        </w:rPr>
        <w:t>Translational Tea</w:t>
      </w:r>
      <w:r w:rsidR="008C344B">
        <w:rPr>
          <w:rFonts w:ascii="Arial" w:hAnsi="Arial" w:cs="Arial"/>
          <w:sz w:val="20"/>
          <w:szCs w:val="20"/>
        </w:rPr>
        <w:t xml:space="preserve">m </w:t>
      </w:r>
      <w:r>
        <w:rPr>
          <w:rFonts w:ascii="Arial" w:hAnsi="Arial" w:cs="Arial"/>
          <w:sz w:val="20"/>
          <w:szCs w:val="20"/>
        </w:rPr>
        <w:t>(MCTT): Formation, Engagement, and Experiences.” Paper presented at the Evaluation S</w:t>
      </w:r>
      <w:r w:rsidR="008C344B">
        <w:rPr>
          <w:rFonts w:ascii="Arial" w:hAnsi="Arial" w:cs="Arial"/>
          <w:sz w:val="20"/>
          <w:szCs w:val="20"/>
        </w:rPr>
        <w:t>pecial Interest group</w:t>
      </w:r>
      <w:r>
        <w:rPr>
          <w:rFonts w:ascii="Arial" w:hAnsi="Arial" w:cs="Arial"/>
          <w:sz w:val="20"/>
          <w:szCs w:val="20"/>
        </w:rPr>
        <w:t xml:space="preserve"> meeting </w:t>
      </w:r>
      <w:r w:rsidR="008C344B">
        <w:rPr>
          <w:rFonts w:ascii="Arial" w:hAnsi="Arial" w:cs="Arial"/>
          <w:sz w:val="20"/>
          <w:szCs w:val="20"/>
        </w:rPr>
        <w:t xml:space="preserve">at the </w:t>
      </w:r>
      <w:r>
        <w:rPr>
          <w:rFonts w:ascii="Arial" w:hAnsi="Arial" w:cs="Arial"/>
          <w:sz w:val="20"/>
          <w:szCs w:val="20"/>
        </w:rPr>
        <w:t>A</w:t>
      </w:r>
      <w:r w:rsidR="008C344B">
        <w:rPr>
          <w:rFonts w:ascii="Arial" w:hAnsi="Arial" w:cs="Arial"/>
          <w:sz w:val="20"/>
          <w:szCs w:val="20"/>
        </w:rPr>
        <w:t>ssociation for Clinical and Translational Science</w:t>
      </w:r>
      <w:r>
        <w:rPr>
          <w:rFonts w:ascii="Arial" w:hAnsi="Arial" w:cs="Arial"/>
          <w:sz w:val="20"/>
          <w:szCs w:val="20"/>
        </w:rPr>
        <w:t xml:space="preserve"> 2022 Annual Meeting, Chicago, Illinois (April 2022) </w:t>
      </w:r>
    </w:p>
    <w:p w14:paraId="33754125" w14:textId="77777777" w:rsidR="00567A1A" w:rsidRDefault="00567A1A" w:rsidP="00CD1D10">
      <w:pPr>
        <w:tabs>
          <w:tab w:val="left" w:pos="-720"/>
        </w:tabs>
        <w:suppressAutoHyphens/>
        <w:ind w:left="720"/>
        <w:outlineLvl w:val="0"/>
        <w:rPr>
          <w:rFonts w:ascii="Arial" w:hAnsi="Arial" w:cs="Arial"/>
          <w:sz w:val="20"/>
          <w:szCs w:val="20"/>
        </w:rPr>
      </w:pPr>
    </w:p>
    <w:p w14:paraId="0F8BF5AF" w14:textId="0D5E87BE" w:rsidR="0004185E" w:rsidRPr="00A90E1D" w:rsidRDefault="00CD1D10" w:rsidP="00CD1D10">
      <w:pPr>
        <w:tabs>
          <w:tab w:val="left" w:pos="-720"/>
        </w:tabs>
        <w:suppressAutoHyphens/>
        <w:ind w:left="720"/>
        <w:outlineLvl w:val="0"/>
        <w:rPr>
          <w:rFonts w:ascii="Arial" w:hAnsi="Arial"/>
          <w:sz w:val="20"/>
          <w:szCs w:val="20"/>
        </w:rPr>
      </w:pPr>
      <w:r>
        <w:rPr>
          <w:rFonts w:ascii="Arial" w:hAnsi="Arial" w:cs="Arial"/>
          <w:sz w:val="20"/>
          <w:szCs w:val="20"/>
        </w:rPr>
        <w:t xml:space="preserve">“Quasi-Romantic Relationships in the Senior Years: </w:t>
      </w:r>
      <w:r w:rsidR="005E1C1E">
        <w:rPr>
          <w:rFonts w:ascii="Arial" w:hAnsi="Arial" w:cs="Arial"/>
          <w:sz w:val="20"/>
          <w:szCs w:val="20"/>
        </w:rPr>
        <w:t>The</w:t>
      </w:r>
      <w:r>
        <w:rPr>
          <w:rFonts w:ascii="Arial" w:hAnsi="Arial" w:cs="Arial"/>
          <w:sz w:val="20"/>
          <w:szCs w:val="20"/>
        </w:rPr>
        <w:t xml:space="preserve"> Crush.” Paper presented at the Annual meeting of the Southwest Sociological Association, San Antonio, Texas (with Amanda Couve) (April 2022)  </w:t>
      </w:r>
    </w:p>
    <w:p w14:paraId="3825A6CF" w14:textId="77777777" w:rsidR="00CD1D10" w:rsidRDefault="00CD1D10" w:rsidP="00621A5E">
      <w:pPr>
        <w:ind w:left="720"/>
        <w:rPr>
          <w:rFonts w:ascii="Arial" w:hAnsi="Arial" w:cs="Arial"/>
          <w:sz w:val="20"/>
          <w:szCs w:val="20"/>
        </w:rPr>
      </w:pPr>
    </w:p>
    <w:p w14:paraId="0E3FCF4D" w14:textId="1FE6982E" w:rsidR="008E236F" w:rsidRDefault="00135E5B" w:rsidP="00F736EF">
      <w:pPr>
        <w:rPr>
          <w:rFonts w:ascii="Arial" w:hAnsi="Arial" w:cs="Arial"/>
          <w:sz w:val="20"/>
          <w:szCs w:val="20"/>
        </w:rPr>
      </w:pPr>
      <w:r>
        <w:rPr>
          <w:rFonts w:ascii="Arial" w:hAnsi="Arial" w:cs="Arial"/>
          <w:sz w:val="20"/>
          <w:szCs w:val="20"/>
        </w:rPr>
        <w:tab/>
      </w:r>
      <w:r w:rsidR="008E236F">
        <w:rPr>
          <w:rFonts w:ascii="Arial" w:hAnsi="Arial" w:cs="Arial"/>
          <w:sz w:val="20"/>
          <w:szCs w:val="20"/>
        </w:rPr>
        <w:t>“Music Across the Course</w:t>
      </w:r>
      <w:r w:rsidR="00E545FD">
        <w:rPr>
          <w:rFonts w:ascii="Arial" w:hAnsi="Arial" w:cs="Arial"/>
          <w:sz w:val="20"/>
          <w:szCs w:val="20"/>
        </w:rPr>
        <w:t xml:space="preserve"> of Life</w:t>
      </w:r>
      <w:r w:rsidR="008E236F">
        <w:rPr>
          <w:rFonts w:ascii="Arial" w:hAnsi="Arial" w:cs="Arial"/>
          <w:sz w:val="20"/>
          <w:szCs w:val="20"/>
        </w:rPr>
        <w:t>.” Paper p</w:t>
      </w:r>
      <w:r w:rsidR="009C4EB4">
        <w:rPr>
          <w:rFonts w:ascii="Arial" w:hAnsi="Arial" w:cs="Arial"/>
          <w:sz w:val="20"/>
          <w:szCs w:val="20"/>
        </w:rPr>
        <w:t>r</w:t>
      </w:r>
      <w:r w:rsidR="008E236F">
        <w:rPr>
          <w:rFonts w:ascii="Arial" w:hAnsi="Arial" w:cs="Arial"/>
          <w:sz w:val="20"/>
          <w:szCs w:val="20"/>
        </w:rPr>
        <w:t>e</w:t>
      </w:r>
      <w:r w:rsidR="009C4EB4">
        <w:rPr>
          <w:rFonts w:ascii="Arial" w:hAnsi="Arial" w:cs="Arial"/>
          <w:sz w:val="20"/>
          <w:szCs w:val="20"/>
        </w:rPr>
        <w:t>s</w:t>
      </w:r>
      <w:r w:rsidR="008E236F">
        <w:rPr>
          <w:rFonts w:ascii="Arial" w:hAnsi="Arial" w:cs="Arial"/>
          <w:sz w:val="20"/>
          <w:szCs w:val="20"/>
        </w:rPr>
        <w:t xml:space="preserve">ented at the annual meeting of the Society for </w:t>
      </w:r>
      <w:r w:rsidR="009C4EB4">
        <w:rPr>
          <w:rFonts w:ascii="Arial" w:hAnsi="Arial" w:cs="Arial"/>
          <w:sz w:val="20"/>
          <w:szCs w:val="20"/>
        </w:rPr>
        <w:tab/>
      </w:r>
      <w:r w:rsidR="008E236F">
        <w:rPr>
          <w:rFonts w:ascii="Arial" w:hAnsi="Arial" w:cs="Arial"/>
          <w:sz w:val="20"/>
          <w:szCs w:val="20"/>
        </w:rPr>
        <w:t xml:space="preserve">the Study of Symbolic Interaction (virtual) </w:t>
      </w:r>
      <w:r w:rsidR="0020198E">
        <w:rPr>
          <w:rFonts w:ascii="Arial" w:hAnsi="Arial" w:cs="Arial"/>
          <w:sz w:val="20"/>
          <w:szCs w:val="20"/>
        </w:rPr>
        <w:t>(</w:t>
      </w:r>
      <w:r w:rsidR="008E236F">
        <w:rPr>
          <w:rFonts w:ascii="Arial" w:hAnsi="Arial" w:cs="Arial"/>
          <w:sz w:val="20"/>
          <w:szCs w:val="20"/>
        </w:rPr>
        <w:t>August 2021)</w:t>
      </w:r>
      <w:r w:rsidR="000652FF">
        <w:rPr>
          <w:rFonts w:ascii="Arial" w:hAnsi="Arial" w:cs="Arial"/>
          <w:sz w:val="20"/>
          <w:szCs w:val="20"/>
        </w:rPr>
        <w:tab/>
      </w:r>
    </w:p>
    <w:p w14:paraId="47E9C8D4" w14:textId="77777777" w:rsidR="008E236F" w:rsidRDefault="008E236F" w:rsidP="00F736EF">
      <w:pPr>
        <w:rPr>
          <w:rFonts w:ascii="Arial" w:hAnsi="Arial" w:cs="Arial"/>
          <w:sz w:val="20"/>
          <w:szCs w:val="20"/>
        </w:rPr>
      </w:pPr>
    </w:p>
    <w:p w14:paraId="5C68706B" w14:textId="73C51067" w:rsidR="00621A5E" w:rsidRDefault="00621A5E" w:rsidP="00621A5E">
      <w:pPr>
        <w:rPr>
          <w:rFonts w:ascii="Arial" w:hAnsi="Arial" w:cs="Arial"/>
          <w:sz w:val="20"/>
          <w:szCs w:val="20"/>
        </w:rPr>
      </w:pPr>
      <w:r>
        <w:rPr>
          <w:rFonts w:ascii="Arial" w:hAnsi="Arial" w:cs="Arial"/>
          <w:sz w:val="20"/>
          <w:szCs w:val="20"/>
        </w:rPr>
        <w:tab/>
        <w:t xml:space="preserve">Presider, session on “Culture and Symbolic Interaction” at the annual meeting of the Society for </w:t>
      </w:r>
      <w:r>
        <w:rPr>
          <w:rFonts w:ascii="Arial" w:hAnsi="Arial" w:cs="Arial"/>
          <w:sz w:val="20"/>
          <w:szCs w:val="20"/>
        </w:rPr>
        <w:tab/>
        <w:t xml:space="preserve">the Study of Symbolic Interaction (virtual) </w:t>
      </w:r>
      <w:r w:rsidR="0020198E">
        <w:rPr>
          <w:rFonts w:ascii="Arial" w:hAnsi="Arial" w:cs="Arial"/>
          <w:sz w:val="20"/>
          <w:szCs w:val="20"/>
        </w:rPr>
        <w:t>(</w:t>
      </w:r>
      <w:r>
        <w:rPr>
          <w:rFonts w:ascii="Arial" w:hAnsi="Arial" w:cs="Arial"/>
          <w:sz w:val="20"/>
          <w:szCs w:val="20"/>
        </w:rPr>
        <w:t>August 2021)</w:t>
      </w:r>
      <w:r>
        <w:rPr>
          <w:rFonts w:ascii="Arial" w:hAnsi="Arial" w:cs="Arial"/>
          <w:sz w:val="20"/>
          <w:szCs w:val="20"/>
        </w:rPr>
        <w:tab/>
      </w:r>
    </w:p>
    <w:p w14:paraId="2DADA66B" w14:textId="77777777" w:rsidR="00621A5E" w:rsidRDefault="00621A5E" w:rsidP="00621A5E">
      <w:pPr>
        <w:rPr>
          <w:rFonts w:ascii="Arial" w:hAnsi="Arial" w:cs="Arial"/>
          <w:sz w:val="20"/>
          <w:szCs w:val="20"/>
        </w:rPr>
      </w:pPr>
    </w:p>
    <w:p w14:paraId="1A8AC0A1" w14:textId="4DEF80EA" w:rsidR="00F736EF" w:rsidRPr="00F736EF" w:rsidRDefault="008E236F" w:rsidP="00F736EF">
      <w:pPr>
        <w:rPr>
          <w:sz w:val="20"/>
          <w:szCs w:val="20"/>
        </w:rPr>
      </w:pPr>
      <w:r>
        <w:rPr>
          <w:rFonts w:ascii="Arial" w:hAnsi="Arial" w:cs="Arial"/>
          <w:sz w:val="20"/>
          <w:szCs w:val="20"/>
        </w:rPr>
        <w:tab/>
      </w:r>
      <w:r w:rsidR="00F736EF" w:rsidRPr="00F736EF">
        <w:rPr>
          <w:rFonts w:ascii="Arial" w:hAnsi="Arial" w:cs="Arial"/>
          <w:sz w:val="20"/>
          <w:szCs w:val="20"/>
        </w:rPr>
        <w:t>“Using Life Course Theory as a Sensitizing Concept </w:t>
      </w:r>
      <w:proofErr w:type="gramStart"/>
      <w:r w:rsidR="00F736EF" w:rsidRPr="00F736EF">
        <w:rPr>
          <w:rFonts w:ascii="Arial" w:hAnsi="Arial" w:cs="Arial"/>
          <w:sz w:val="20"/>
          <w:szCs w:val="20"/>
        </w:rPr>
        <w:t>To</w:t>
      </w:r>
      <w:proofErr w:type="gramEnd"/>
      <w:r w:rsidR="00F736EF" w:rsidRPr="00F736EF">
        <w:rPr>
          <w:rFonts w:ascii="Arial" w:hAnsi="Arial" w:cs="Arial"/>
          <w:sz w:val="20"/>
          <w:szCs w:val="20"/>
        </w:rPr>
        <w:t> Understand Music and the</w:t>
      </w:r>
      <w:r w:rsidR="00F736EF">
        <w:rPr>
          <w:rFonts w:ascii="Arial" w:hAnsi="Arial" w:cs="Arial"/>
          <w:sz w:val="20"/>
          <w:szCs w:val="20"/>
        </w:rPr>
        <w:t xml:space="preserve"> </w:t>
      </w:r>
      <w:r w:rsidR="00F736EF" w:rsidRPr="00F736EF">
        <w:rPr>
          <w:rFonts w:ascii="Arial" w:hAnsi="Arial" w:cs="Arial"/>
          <w:sz w:val="20"/>
          <w:szCs w:val="20"/>
        </w:rPr>
        <w:t>Self</w:t>
      </w:r>
      <w:r w:rsidR="00F736EF">
        <w:rPr>
          <w:rFonts w:ascii="Arial" w:hAnsi="Arial" w:cs="Arial"/>
          <w:sz w:val="20"/>
          <w:szCs w:val="20"/>
        </w:rPr>
        <w:t xml:space="preserve">.” Paper </w:t>
      </w:r>
      <w:r w:rsidR="00F736EF">
        <w:rPr>
          <w:rFonts w:ascii="Arial" w:hAnsi="Arial" w:cs="Arial"/>
          <w:sz w:val="20"/>
          <w:szCs w:val="20"/>
        </w:rPr>
        <w:tab/>
        <w:t xml:space="preserve">presented at the </w:t>
      </w:r>
      <w:r w:rsidR="00F736EF" w:rsidRPr="00F736EF">
        <w:rPr>
          <w:rFonts w:ascii="Arial" w:hAnsi="Arial" w:cs="Arial"/>
          <w:sz w:val="20"/>
          <w:szCs w:val="20"/>
        </w:rPr>
        <w:t>Annual Qualitative Analysis Conference</w:t>
      </w:r>
      <w:r w:rsidR="00F736EF">
        <w:rPr>
          <w:rFonts w:ascii="Arial" w:hAnsi="Arial" w:cs="Arial"/>
          <w:sz w:val="20"/>
          <w:szCs w:val="20"/>
        </w:rPr>
        <w:t xml:space="preserve"> (virtual) (June 21 2021)  </w:t>
      </w:r>
    </w:p>
    <w:p w14:paraId="34E2C5DD" w14:textId="580CAB0A" w:rsidR="00F736EF" w:rsidRPr="00F736EF" w:rsidRDefault="00BF5313" w:rsidP="009635CC">
      <w:pPr>
        <w:rPr>
          <w:rFonts w:ascii="Arial" w:hAnsi="Arial" w:cs="Arial"/>
          <w:sz w:val="20"/>
          <w:szCs w:val="20"/>
        </w:rPr>
      </w:pPr>
      <w:r w:rsidRPr="00F736EF">
        <w:rPr>
          <w:rFonts w:ascii="Arial" w:hAnsi="Arial" w:cs="Arial"/>
          <w:sz w:val="20"/>
          <w:szCs w:val="20"/>
        </w:rPr>
        <w:tab/>
      </w:r>
    </w:p>
    <w:p w14:paraId="7A442349" w14:textId="704F53E2" w:rsidR="00384D5B" w:rsidRDefault="00BF5313" w:rsidP="0020198E">
      <w:pPr>
        <w:tabs>
          <w:tab w:val="left" w:pos="630"/>
          <w:tab w:val="left" w:pos="720"/>
        </w:tabs>
        <w:ind w:left="720"/>
        <w:rPr>
          <w:rFonts w:ascii="Arial" w:hAnsi="Arial" w:cs="Arial"/>
          <w:sz w:val="20"/>
          <w:szCs w:val="20"/>
        </w:rPr>
      </w:pPr>
      <w:r>
        <w:rPr>
          <w:rFonts w:ascii="Arial" w:hAnsi="Arial" w:cs="Arial"/>
          <w:sz w:val="20"/>
          <w:szCs w:val="20"/>
        </w:rPr>
        <w:t>“Ethnographic Methods, Music and Aging</w:t>
      </w:r>
      <w:r w:rsidR="00F736EF">
        <w:rPr>
          <w:rFonts w:ascii="Arial" w:hAnsi="Arial" w:cs="Arial"/>
          <w:sz w:val="20"/>
          <w:szCs w:val="20"/>
        </w:rPr>
        <w:t>.</w:t>
      </w:r>
      <w:r>
        <w:rPr>
          <w:rFonts w:ascii="Arial" w:hAnsi="Arial" w:cs="Arial"/>
          <w:sz w:val="20"/>
          <w:szCs w:val="20"/>
        </w:rPr>
        <w:t>”</w:t>
      </w:r>
      <w:r w:rsidR="00F736EF">
        <w:rPr>
          <w:rFonts w:ascii="Arial" w:hAnsi="Arial" w:cs="Arial"/>
          <w:sz w:val="20"/>
          <w:szCs w:val="20"/>
        </w:rPr>
        <w:t xml:space="preserve"> </w:t>
      </w:r>
      <w:r w:rsidR="00384D5B">
        <w:rPr>
          <w:rFonts w:ascii="Arial" w:hAnsi="Arial" w:cs="Arial"/>
          <w:sz w:val="20"/>
          <w:szCs w:val="20"/>
        </w:rPr>
        <w:t>P</w:t>
      </w:r>
      <w:r w:rsidR="00F736EF">
        <w:rPr>
          <w:rFonts w:ascii="Arial" w:hAnsi="Arial" w:cs="Arial"/>
          <w:sz w:val="20"/>
          <w:szCs w:val="20"/>
        </w:rPr>
        <w:t xml:space="preserve">aper presented </w:t>
      </w:r>
      <w:r>
        <w:rPr>
          <w:rFonts w:ascii="Arial" w:hAnsi="Arial" w:cs="Arial"/>
          <w:sz w:val="20"/>
          <w:szCs w:val="20"/>
        </w:rPr>
        <w:t xml:space="preserve">at the </w:t>
      </w:r>
      <w:r w:rsidR="00384D5B">
        <w:rPr>
          <w:rFonts w:ascii="Arial" w:hAnsi="Arial" w:cs="Arial"/>
          <w:sz w:val="20"/>
          <w:szCs w:val="20"/>
        </w:rPr>
        <w:t xml:space="preserve">“Applying Qualitative Methods…” symposium of the </w:t>
      </w:r>
      <w:r>
        <w:rPr>
          <w:rFonts w:ascii="Arial" w:hAnsi="Arial" w:cs="Arial"/>
          <w:sz w:val="20"/>
          <w:szCs w:val="20"/>
        </w:rPr>
        <w:t>annual meeting of the Gerontological</w:t>
      </w:r>
      <w:r w:rsidR="00F736EF">
        <w:rPr>
          <w:rFonts w:ascii="Arial" w:hAnsi="Arial" w:cs="Arial"/>
          <w:sz w:val="20"/>
          <w:szCs w:val="20"/>
        </w:rPr>
        <w:t xml:space="preserve"> S</w:t>
      </w:r>
      <w:r>
        <w:rPr>
          <w:rFonts w:ascii="Arial" w:hAnsi="Arial" w:cs="Arial"/>
          <w:sz w:val="20"/>
          <w:szCs w:val="20"/>
        </w:rPr>
        <w:t xml:space="preserve">ociety of America, Philadelphia, PA </w:t>
      </w:r>
      <w:r w:rsidR="005156B5">
        <w:rPr>
          <w:rFonts w:ascii="Arial" w:hAnsi="Arial" w:cs="Arial"/>
          <w:sz w:val="20"/>
          <w:szCs w:val="20"/>
        </w:rPr>
        <w:t xml:space="preserve">(with Amanda Couve) </w:t>
      </w:r>
      <w:r w:rsidR="0020198E">
        <w:rPr>
          <w:rFonts w:ascii="Arial" w:hAnsi="Arial" w:cs="Arial"/>
          <w:sz w:val="20"/>
          <w:szCs w:val="20"/>
        </w:rPr>
        <w:t xml:space="preserve">(virtual) </w:t>
      </w:r>
      <w:r>
        <w:rPr>
          <w:rFonts w:ascii="Arial" w:hAnsi="Arial" w:cs="Arial"/>
          <w:sz w:val="20"/>
          <w:szCs w:val="20"/>
        </w:rPr>
        <w:t>(November 2020)</w:t>
      </w:r>
    </w:p>
    <w:p w14:paraId="0525E398" w14:textId="1F3974D7" w:rsidR="00BF5313" w:rsidRDefault="00BF5313" w:rsidP="0020198E">
      <w:pPr>
        <w:tabs>
          <w:tab w:val="left" w:pos="630"/>
          <w:tab w:val="left" w:pos="720"/>
        </w:tabs>
        <w:ind w:left="720"/>
        <w:rPr>
          <w:rFonts w:ascii="Arial" w:hAnsi="Arial" w:cs="Arial"/>
          <w:sz w:val="20"/>
          <w:szCs w:val="20"/>
        </w:rPr>
      </w:pPr>
      <w:r>
        <w:rPr>
          <w:rFonts w:ascii="Arial" w:hAnsi="Arial" w:cs="Arial"/>
          <w:sz w:val="20"/>
          <w:szCs w:val="20"/>
        </w:rPr>
        <w:t xml:space="preserve">   </w:t>
      </w:r>
      <w:r w:rsidR="00112101">
        <w:rPr>
          <w:rFonts w:ascii="Arial" w:hAnsi="Arial" w:cs="Arial"/>
          <w:sz w:val="20"/>
          <w:szCs w:val="20"/>
        </w:rPr>
        <w:tab/>
      </w:r>
    </w:p>
    <w:p w14:paraId="574EB9B1" w14:textId="44F1EE4D" w:rsidR="007A0FCA" w:rsidRDefault="00BF5313" w:rsidP="009635CC">
      <w:pPr>
        <w:rPr>
          <w:rFonts w:ascii="Arial" w:hAnsi="Arial" w:cs="Arial"/>
          <w:sz w:val="20"/>
          <w:szCs w:val="20"/>
        </w:rPr>
      </w:pPr>
      <w:r>
        <w:rPr>
          <w:rFonts w:ascii="Arial" w:hAnsi="Arial" w:cs="Arial"/>
          <w:sz w:val="20"/>
          <w:szCs w:val="20"/>
        </w:rPr>
        <w:tab/>
      </w:r>
      <w:r w:rsidR="00112101">
        <w:rPr>
          <w:rFonts w:ascii="Arial" w:hAnsi="Arial" w:cs="Arial"/>
          <w:sz w:val="20"/>
          <w:szCs w:val="20"/>
        </w:rPr>
        <w:t xml:space="preserve">Organizer and presenter, </w:t>
      </w:r>
      <w:r w:rsidR="008048D9">
        <w:rPr>
          <w:rFonts w:ascii="Arial" w:hAnsi="Arial" w:cs="Arial"/>
          <w:sz w:val="20"/>
          <w:szCs w:val="20"/>
        </w:rPr>
        <w:t>“</w:t>
      </w:r>
      <w:r w:rsidR="00BF143A" w:rsidRPr="00BF143A">
        <w:rPr>
          <w:rFonts w:ascii="Arial" w:hAnsi="Arial" w:cs="Arial"/>
          <w:sz w:val="20"/>
          <w:szCs w:val="20"/>
        </w:rPr>
        <w:t xml:space="preserve">Understanding and Appreciating the Complex Place Music </w:t>
      </w:r>
      <w:r w:rsidR="00BF143A">
        <w:rPr>
          <w:rFonts w:ascii="Arial" w:hAnsi="Arial" w:cs="Arial"/>
          <w:sz w:val="20"/>
          <w:szCs w:val="20"/>
        </w:rPr>
        <w:t>H</w:t>
      </w:r>
      <w:r w:rsidR="00BF143A" w:rsidRPr="00BF143A">
        <w:rPr>
          <w:rFonts w:ascii="Arial" w:hAnsi="Arial" w:cs="Arial"/>
          <w:sz w:val="20"/>
          <w:szCs w:val="20"/>
        </w:rPr>
        <w:t xml:space="preserve">olds in the </w:t>
      </w:r>
      <w:r w:rsidR="00BF143A">
        <w:rPr>
          <w:rFonts w:ascii="Arial" w:hAnsi="Arial" w:cs="Arial"/>
          <w:sz w:val="20"/>
          <w:szCs w:val="20"/>
        </w:rPr>
        <w:tab/>
      </w:r>
      <w:r w:rsidR="00BF143A" w:rsidRPr="00BF143A">
        <w:rPr>
          <w:rFonts w:ascii="Arial" w:hAnsi="Arial" w:cs="Arial"/>
          <w:sz w:val="20"/>
          <w:szCs w:val="20"/>
        </w:rPr>
        <w:t>Everyday Life of the Resident and Patient in Long-Term Care</w:t>
      </w:r>
      <w:r w:rsidR="007A0FCA">
        <w:rPr>
          <w:rFonts w:ascii="Arial" w:hAnsi="Arial" w:cs="Arial"/>
          <w:sz w:val="20"/>
          <w:szCs w:val="20"/>
        </w:rPr>
        <w:t xml:space="preserve">” </w:t>
      </w:r>
      <w:r w:rsidR="008048D9">
        <w:rPr>
          <w:rFonts w:ascii="Arial" w:hAnsi="Arial" w:cs="Arial"/>
          <w:sz w:val="20"/>
          <w:szCs w:val="20"/>
        </w:rPr>
        <w:t xml:space="preserve">at the Quality Long-Term Care </w:t>
      </w:r>
      <w:r w:rsidR="008048D9">
        <w:rPr>
          <w:rFonts w:ascii="Arial" w:hAnsi="Arial" w:cs="Arial"/>
          <w:sz w:val="20"/>
          <w:szCs w:val="20"/>
        </w:rPr>
        <w:tab/>
        <w:t>Conference of the Texas Department of Health and Human Services</w:t>
      </w:r>
      <w:r w:rsidR="00D22F09">
        <w:rPr>
          <w:rFonts w:ascii="Arial" w:hAnsi="Arial" w:cs="Arial"/>
          <w:sz w:val="20"/>
          <w:szCs w:val="20"/>
        </w:rPr>
        <w:t xml:space="preserve">, </w:t>
      </w:r>
      <w:r w:rsidR="009326E9">
        <w:rPr>
          <w:rFonts w:ascii="Arial" w:hAnsi="Arial" w:cs="Arial"/>
          <w:sz w:val="20"/>
          <w:szCs w:val="20"/>
        </w:rPr>
        <w:t xml:space="preserve">presented as </w:t>
      </w:r>
      <w:r w:rsidR="00D22F09">
        <w:rPr>
          <w:rFonts w:ascii="Arial" w:hAnsi="Arial" w:cs="Arial"/>
          <w:sz w:val="20"/>
          <w:szCs w:val="20"/>
        </w:rPr>
        <w:t xml:space="preserve">a </w:t>
      </w:r>
      <w:r w:rsidR="008048D9">
        <w:rPr>
          <w:rFonts w:ascii="Arial" w:hAnsi="Arial" w:cs="Arial"/>
          <w:sz w:val="20"/>
          <w:szCs w:val="20"/>
        </w:rPr>
        <w:t xml:space="preserve">videotaped </w:t>
      </w:r>
      <w:r w:rsidR="009326E9">
        <w:rPr>
          <w:rFonts w:ascii="Arial" w:hAnsi="Arial" w:cs="Arial"/>
          <w:sz w:val="20"/>
          <w:szCs w:val="20"/>
        </w:rPr>
        <w:tab/>
      </w:r>
      <w:r w:rsidR="008048D9">
        <w:rPr>
          <w:rFonts w:ascii="Arial" w:hAnsi="Arial" w:cs="Arial"/>
          <w:sz w:val="20"/>
          <w:szCs w:val="20"/>
        </w:rPr>
        <w:t>presentation</w:t>
      </w:r>
      <w:r w:rsidR="009326E9">
        <w:rPr>
          <w:rFonts w:ascii="Arial" w:hAnsi="Arial" w:cs="Arial"/>
          <w:sz w:val="20"/>
          <w:szCs w:val="20"/>
        </w:rPr>
        <w:t xml:space="preserve"> (</w:t>
      </w:r>
      <w:r w:rsidR="008048D9">
        <w:rPr>
          <w:rFonts w:ascii="Arial" w:hAnsi="Arial" w:cs="Arial"/>
          <w:sz w:val="20"/>
          <w:szCs w:val="20"/>
        </w:rPr>
        <w:t>with Amanda Couve</w:t>
      </w:r>
      <w:r w:rsidR="007132F5">
        <w:rPr>
          <w:rFonts w:ascii="Arial" w:hAnsi="Arial" w:cs="Arial"/>
          <w:sz w:val="20"/>
          <w:szCs w:val="20"/>
        </w:rPr>
        <w:t>)</w:t>
      </w:r>
      <w:r w:rsidR="008048D9">
        <w:rPr>
          <w:rFonts w:ascii="Arial" w:hAnsi="Arial" w:cs="Arial"/>
          <w:sz w:val="20"/>
          <w:szCs w:val="20"/>
        </w:rPr>
        <w:t xml:space="preserve"> </w:t>
      </w:r>
      <w:r w:rsidR="00F736EF">
        <w:rPr>
          <w:rFonts w:ascii="Arial" w:hAnsi="Arial" w:cs="Arial"/>
          <w:sz w:val="20"/>
          <w:szCs w:val="20"/>
        </w:rPr>
        <w:t>(J</w:t>
      </w:r>
      <w:r w:rsidR="007132F5">
        <w:rPr>
          <w:rFonts w:ascii="Arial" w:hAnsi="Arial" w:cs="Arial"/>
          <w:sz w:val="20"/>
          <w:szCs w:val="20"/>
        </w:rPr>
        <w:t xml:space="preserve">uly </w:t>
      </w:r>
      <w:r w:rsidR="008048D9">
        <w:rPr>
          <w:rFonts w:ascii="Arial" w:hAnsi="Arial" w:cs="Arial"/>
          <w:sz w:val="20"/>
          <w:szCs w:val="20"/>
        </w:rPr>
        <w:t>2020</w:t>
      </w:r>
      <w:r w:rsidR="00F736EF">
        <w:rPr>
          <w:rFonts w:ascii="Arial" w:hAnsi="Arial" w:cs="Arial"/>
          <w:sz w:val="20"/>
          <w:szCs w:val="20"/>
        </w:rPr>
        <w:t>)</w:t>
      </w:r>
    </w:p>
    <w:p w14:paraId="2E153D6B" w14:textId="0274A58C" w:rsidR="007A0FCA" w:rsidRDefault="007A0FCA" w:rsidP="009635CC">
      <w:pPr>
        <w:rPr>
          <w:rFonts w:ascii="Arial" w:hAnsi="Arial" w:cs="Arial"/>
          <w:sz w:val="20"/>
          <w:szCs w:val="20"/>
        </w:rPr>
      </w:pPr>
    </w:p>
    <w:p w14:paraId="1B2EE7D3" w14:textId="23467FD1" w:rsidR="00D22F09" w:rsidRDefault="00D22F09" w:rsidP="00D22F09">
      <w:pPr>
        <w:ind w:left="720"/>
        <w:rPr>
          <w:rFonts w:ascii="Arial" w:hAnsi="Arial" w:cs="Arial"/>
          <w:sz w:val="20"/>
          <w:szCs w:val="20"/>
        </w:rPr>
      </w:pPr>
      <w:r>
        <w:rPr>
          <w:rFonts w:ascii="Arial" w:hAnsi="Arial" w:cs="Arial"/>
          <w:sz w:val="20"/>
          <w:szCs w:val="20"/>
        </w:rPr>
        <w:t>Co-organizer and panelist.  “The Participant Observer Approach to Qualitative Research”</w:t>
      </w:r>
      <w:r w:rsidR="009326E9">
        <w:rPr>
          <w:rFonts w:ascii="Arial" w:hAnsi="Arial" w:cs="Arial"/>
          <w:sz w:val="20"/>
          <w:szCs w:val="20"/>
        </w:rPr>
        <w:t xml:space="preserve"> in panel on “</w:t>
      </w:r>
      <w:r>
        <w:rPr>
          <w:rFonts w:ascii="Arial" w:hAnsi="Arial" w:cs="Arial"/>
          <w:sz w:val="20"/>
          <w:szCs w:val="20"/>
        </w:rPr>
        <w:t xml:space="preserve">Current Trends in Qualitative Methodology for Translational Science Research and </w:t>
      </w:r>
      <w:r>
        <w:rPr>
          <w:rFonts w:ascii="Arial" w:hAnsi="Arial" w:cs="Arial"/>
          <w:sz w:val="20"/>
          <w:szCs w:val="20"/>
        </w:rPr>
        <w:lastRenderedPageBreak/>
        <w:t>Evaluation.” Co-sponsored by The Association for Clinical and Translational Science and the American Evaluation Association, presented as a Zoo</w:t>
      </w:r>
      <w:r w:rsidR="009326E9">
        <w:rPr>
          <w:rFonts w:ascii="Arial" w:hAnsi="Arial" w:cs="Arial"/>
          <w:sz w:val="20"/>
          <w:szCs w:val="20"/>
        </w:rPr>
        <w:t>m</w:t>
      </w:r>
      <w:r>
        <w:rPr>
          <w:rFonts w:ascii="Arial" w:hAnsi="Arial" w:cs="Arial"/>
          <w:sz w:val="20"/>
          <w:szCs w:val="20"/>
        </w:rPr>
        <w:t xml:space="preserve"> Webinar </w:t>
      </w:r>
      <w:r w:rsidR="007132F5">
        <w:rPr>
          <w:rFonts w:ascii="Arial" w:hAnsi="Arial" w:cs="Arial"/>
          <w:sz w:val="20"/>
          <w:szCs w:val="20"/>
        </w:rPr>
        <w:t>(J</w:t>
      </w:r>
      <w:r>
        <w:rPr>
          <w:rFonts w:ascii="Arial" w:hAnsi="Arial" w:cs="Arial"/>
          <w:sz w:val="20"/>
          <w:szCs w:val="20"/>
        </w:rPr>
        <w:t xml:space="preserve">uly 8, 2020) </w:t>
      </w:r>
    </w:p>
    <w:p w14:paraId="4FFF961E" w14:textId="77777777" w:rsidR="00D22F09" w:rsidRDefault="00D22F09" w:rsidP="009635CC">
      <w:pPr>
        <w:rPr>
          <w:rFonts w:ascii="Arial" w:hAnsi="Arial" w:cs="Arial"/>
          <w:sz w:val="20"/>
          <w:szCs w:val="20"/>
        </w:rPr>
      </w:pPr>
    </w:p>
    <w:p w14:paraId="6B57FF66" w14:textId="243F17B2" w:rsidR="009635CC" w:rsidRPr="00757964" w:rsidRDefault="00112101" w:rsidP="009635CC">
      <w:pPr>
        <w:rPr>
          <w:rFonts w:ascii="Arial" w:hAnsi="Arial" w:cs="Arial"/>
          <w:sz w:val="20"/>
          <w:szCs w:val="20"/>
        </w:rPr>
      </w:pPr>
      <w:r>
        <w:rPr>
          <w:rFonts w:ascii="Arial" w:hAnsi="Arial" w:cs="Arial"/>
          <w:sz w:val="20"/>
          <w:szCs w:val="20"/>
        </w:rPr>
        <w:tab/>
      </w:r>
      <w:r w:rsidR="00A90E1D" w:rsidRPr="00757964">
        <w:rPr>
          <w:rFonts w:ascii="Arial" w:hAnsi="Arial" w:cs="Arial"/>
          <w:sz w:val="20"/>
          <w:szCs w:val="20"/>
        </w:rPr>
        <w:t>Organiz</w:t>
      </w:r>
      <w:r w:rsidR="005E13B8">
        <w:rPr>
          <w:rFonts w:ascii="Arial" w:hAnsi="Arial" w:cs="Arial"/>
          <w:sz w:val="20"/>
          <w:szCs w:val="20"/>
        </w:rPr>
        <w:t>er</w:t>
      </w:r>
      <w:r w:rsidR="00A90E1D" w:rsidRPr="00757964">
        <w:rPr>
          <w:rFonts w:ascii="Arial" w:hAnsi="Arial" w:cs="Arial"/>
          <w:sz w:val="20"/>
          <w:szCs w:val="20"/>
        </w:rPr>
        <w:t xml:space="preserve"> and presider, panel on “</w:t>
      </w:r>
      <w:r w:rsidR="009635CC" w:rsidRPr="00757964">
        <w:rPr>
          <w:rFonts w:ascii="Arial" w:hAnsi="Arial" w:cs="Arial"/>
          <w:color w:val="000000"/>
          <w:sz w:val="20"/>
          <w:szCs w:val="20"/>
        </w:rPr>
        <w:t xml:space="preserve">Interactionist Views on Conflict, Politics and Power in </w:t>
      </w:r>
      <w:r w:rsidR="009635CC" w:rsidRPr="00757964">
        <w:rPr>
          <w:rFonts w:ascii="Arial" w:hAnsi="Arial" w:cs="Arial"/>
          <w:color w:val="000000"/>
          <w:sz w:val="20"/>
          <w:szCs w:val="20"/>
        </w:rPr>
        <w:tab/>
        <w:t xml:space="preserve">Contemporary Music” at the annual meeting of the Society for the Study of Symbolic </w:t>
      </w:r>
      <w:r w:rsidR="009635CC" w:rsidRPr="00757964">
        <w:rPr>
          <w:rFonts w:ascii="Arial" w:hAnsi="Arial" w:cs="Arial"/>
          <w:color w:val="000000"/>
          <w:sz w:val="20"/>
          <w:szCs w:val="20"/>
        </w:rPr>
        <w:tab/>
        <w:t>Interaction, New York, NY (August 2019)</w:t>
      </w:r>
    </w:p>
    <w:p w14:paraId="78BEB9F1" w14:textId="459B2D3F" w:rsidR="00A90E1D" w:rsidRPr="00757964" w:rsidRDefault="00A90E1D" w:rsidP="00A90E1D">
      <w:pPr>
        <w:rPr>
          <w:rFonts w:ascii="Arial" w:hAnsi="Arial" w:cs="Arial"/>
          <w:sz w:val="20"/>
          <w:szCs w:val="20"/>
        </w:rPr>
      </w:pPr>
      <w:r w:rsidRPr="00757964">
        <w:rPr>
          <w:rFonts w:ascii="Arial" w:hAnsi="Arial" w:cs="Arial"/>
          <w:sz w:val="20"/>
          <w:szCs w:val="20"/>
        </w:rPr>
        <w:tab/>
      </w:r>
    </w:p>
    <w:p w14:paraId="303EA96C" w14:textId="534C09A8" w:rsidR="00A90E1D" w:rsidRPr="00A90E1D" w:rsidRDefault="00A90E1D" w:rsidP="00A90E1D">
      <w:pPr>
        <w:rPr>
          <w:rFonts w:ascii="Arial" w:hAnsi="Arial" w:cs="Arial"/>
          <w:sz w:val="20"/>
          <w:szCs w:val="20"/>
        </w:rPr>
      </w:pPr>
      <w:r>
        <w:rPr>
          <w:rFonts w:ascii="Arial" w:hAnsi="Arial" w:cs="Arial"/>
          <w:sz w:val="20"/>
          <w:szCs w:val="20"/>
        </w:rPr>
        <w:tab/>
      </w:r>
      <w:r w:rsidRPr="00A90E1D">
        <w:rPr>
          <w:rFonts w:ascii="Arial" w:hAnsi="Arial" w:cs="Arial"/>
          <w:sz w:val="20"/>
          <w:szCs w:val="20"/>
        </w:rPr>
        <w:t xml:space="preserve">“Science, Scientists and Music.” Paper presented at the session on “The </w:t>
      </w:r>
      <w:r w:rsidRPr="00A90E1D">
        <w:rPr>
          <w:rFonts w:ascii="Arial" w:hAnsi="Arial" w:cs="Arial"/>
          <w:color w:val="000000"/>
          <w:sz w:val="20"/>
          <w:szCs w:val="20"/>
        </w:rPr>
        <w:t xml:space="preserve">Job of Research: </w:t>
      </w:r>
      <w:r w:rsidR="005700C3">
        <w:rPr>
          <w:rFonts w:ascii="Arial" w:hAnsi="Arial" w:cs="Arial"/>
          <w:color w:val="000000"/>
          <w:sz w:val="20"/>
          <w:szCs w:val="20"/>
        </w:rPr>
        <w:tab/>
      </w:r>
      <w:r w:rsidRPr="00A90E1D">
        <w:rPr>
          <w:rFonts w:ascii="Arial" w:hAnsi="Arial" w:cs="Arial"/>
          <w:color w:val="000000"/>
          <w:sz w:val="20"/>
          <w:szCs w:val="20"/>
        </w:rPr>
        <w:t>Examining the Academic Institution of Science</w:t>
      </w:r>
      <w:r w:rsidR="00974CDC">
        <w:rPr>
          <w:rFonts w:ascii="Arial" w:hAnsi="Arial" w:cs="Arial"/>
          <w:color w:val="000000"/>
          <w:sz w:val="20"/>
          <w:szCs w:val="20"/>
        </w:rPr>
        <w:t xml:space="preserve">” for </w:t>
      </w:r>
      <w:r w:rsidRPr="00A90E1D">
        <w:rPr>
          <w:rFonts w:ascii="Arial" w:hAnsi="Arial" w:cs="Arial"/>
          <w:sz w:val="20"/>
          <w:szCs w:val="20"/>
        </w:rPr>
        <w:t xml:space="preserve">the Section on Science, Knowledge, and </w:t>
      </w:r>
      <w:r w:rsidR="005700C3">
        <w:rPr>
          <w:rFonts w:ascii="Arial" w:hAnsi="Arial" w:cs="Arial"/>
          <w:sz w:val="20"/>
          <w:szCs w:val="20"/>
        </w:rPr>
        <w:tab/>
      </w:r>
      <w:r w:rsidRPr="00A90E1D">
        <w:rPr>
          <w:rFonts w:ascii="Arial" w:hAnsi="Arial" w:cs="Arial"/>
          <w:sz w:val="20"/>
          <w:szCs w:val="20"/>
        </w:rPr>
        <w:t xml:space="preserve">Technology at the annual meeting of the American Sociological Association, </w:t>
      </w:r>
      <w:r>
        <w:rPr>
          <w:rFonts w:ascii="Arial" w:hAnsi="Arial" w:cs="Arial"/>
          <w:sz w:val="20"/>
          <w:szCs w:val="20"/>
        </w:rPr>
        <w:t>New York, NY</w:t>
      </w:r>
      <w:r w:rsidRPr="00A90E1D">
        <w:rPr>
          <w:rFonts w:ascii="Arial" w:hAnsi="Arial" w:cs="Arial"/>
          <w:sz w:val="20"/>
          <w:szCs w:val="20"/>
        </w:rPr>
        <w:t xml:space="preserve"> </w:t>
      </w:r>
      <w:r w:rsidR="005700C3">
        <w:rPr>
          <w:rFonts w:ascii="Arial" w:hAnsi="Arial" w:cs="Arial"/>
          <w:sz w:val="20"/>
          <w:szCs w:val="20"/>
        </w:rPr>
        <w:tab/>
      </w:r>
      <w:r w:rsidRPr="00A90E1D">
        <w:rPr>
          <w:rFonts w:ascii="Arial" w:hAnsi="Arial" w:cs="Arial"/>
          <w:sz w:val="20"/>
          <w:szCs w:val="20"/>
        </w:rPr>
        <w:t>(August 201</w:t>
      </w:r>
      <w:r>
        <w:rPr>
          <w:rFonts w:ascii="Arial" w:hAnsi="Arial" w:cs="Arial"/>
          <w:sz w:val="20"/>
          <w:szCs w:val="20"/>
        </w:rPr>
        <w:t>9</w:t>
      </w:r>
      <w:r w:rsidRPr="00A90E1D">
        <w:rPr>
          <w:rFonts w:ascii="Arial" w:hAnsi="Arial" w:cs="Arial"/>
          <w:sz w:val="20"/>
          <w:szCs w:val="20"/>
        </w:rPr>
        <w:t>)</w:t>
      </w:r>
    </w:p>
    <w:p w14:paraId="7E3A4876" w14:textId="77777777" w:rsidR="00A90E1D" w:rsidRPr="00A90E1D" w:rsidRDefault="00A90E1D" w:rsidP="00F1413F">
      <w:pPr>
        <w:tabs>
          <w:tab w:val="left" w:pos="720"/>
        </w:tabs>
        <w:ind w:left="720"/>
        <w:rPr>
          <w:rFonts w:ascii="Arial" w:hAnsi="Arial" w:cs="Arial"/>
          <w:sz w:val="20"/>
          <w:szCs w:val="20"/>
        </w:rPr>
      </w:pPr>
    </w:p>
    <w:p w14:paraId="37DFDD64" w14:textId="6EF66980" w:rsidR="00F1413F" w:rsidRPr="00A90E1D" w:rsidRDefault="00F1413F" w:rsidP="00F1413F">
      <w:pPr>
        <w:tabs>
          <w:tab w:val="left" w:pos="720"/>
        </w:tabs>
        <w:ind w:left="720"/>
        <w:rPr>
          <w:rFonts w:ascii="Arial" w:hAnsi="Arial" w:cs="Arial"/>
          <w:sz w:val="20"/>
          <w:szCs w:val="20"/>
        </w:rPr>
      </w:pPr>
      <w:r w:rsidRPr="00A90E1D">
        <w:rPr>
          <w:rFonts w:ascii="Arial" w:hAnsi="Arial" w:cs="Arial"/>
          <w:sz w:val="20"/>
          <w:szCs w:val="20"/>
        </w:rPr>
        <w:t xml:space="preserve">“The Role(s) of the Consultant in Team Science.” Paper presented at the annual Science of Team Science Conference, Galveston, TX (with Emma </w:t>
      </w:r>
      <w:proofErr w:type="spellStart"/>
      <w:r w:rsidRPr="00A90E1D">
        <w:rPr>
          <w:rFonts w:ascii="Arial" w:hAnsi="Arial" w:cs="Arial"/>
          <w:sz w:val="20"/>
          <w:szCs w:val="20"/>
        </w:rPr>
        <w:t>Tumilty</w:t>
      </w:r>
      <w:proofErr w:type="spellEnd"/>
      <w:r w:rsidRPr="00A90E1D">
        <w:rPr>
          <w:rFonts w:ascii="Arial" w:hAnsi="Arial" w:cs="Arial"/>
          <w:sz w:val="20"/>
          <w:szCs w:val="20"/>
        </w:rPr>
        <w:t xml:space="preserve"> and E. Bernadette McKinney) (May 2018)    </w:t>
      </w:r>
    </w:p>
    <w:p w14:paraId="34FD5DB7" w14:textId="77777777" w:rsidR="00F1413F" w:rsidRPr="00A90E1D" w:rsidRDefault="00F1413F" w:rsidP="00B77E9B">
      <w:pPr>
        <w:ind w:left="720"/>
        <w:rPr>
          <w:rFonts w:ascii="Arial" w:hAnsi="Arial" w:cs="Arial"/>
          <w:sz w:val="20"/>
          <w:szCs w:val="20"/>
        </w:rPr>
      </w:pPr>
    </w:p>
    <w:p w14:paraId="0F83C968" w14:textId="65B038F9" w:rsidR="00757964" w:rsidRDefault="00757964" w:rsidP="00B77E9B">
      <w:pPr>
        <w:ind w:left="720"/>
        <w:rPr>
          <w:rFonts w:ascii="Arial" w:hAnsi="Arial" w:cs="Arial"/>
          <w:sz w:val="20"/>
          <w:szCs w:val="20"/>
        </w:rPr>
      </w:pPr>
      <w:r>
        <w:rPr>
          <w:rFonts w:ascii="Arial" w:hAnsi="Arial" w:cs="Arial"/>
          <w:sz w:val="20"/>
          <w:szCs w:val="20"/>
        </w:rPr>
        <w:t xml:space="preserve">“Evaluation of Team Science Initiatives: Current Issues and Opportunities for Collaboration.” Paper presented at the Evaluation Special Interest Group session of the Association for Clinical and Translational Science, Washington, DC (April 2018)   </w:t>
      </w:r>
    </w:p>
    <w:p w14:paraId="181F6B01" w14:textId="77777777" w:rsidR="00757964" w:rsidRDefault="00757964" w:rsidP="00B77E9B">
      <w:pPr>
        <w:ind w:left="720"/>
        <w:rPr>
          <w:rFonts w:ascii="Arial" w:hAnsi="Arial" w:cs="Arial"/>
          <w:sz w:val="20"/>
          <w:szCs w:val="20"/>
        </w:rPr>
      </w:pPr>
    </w:p>
    <w:p w14:paraId="5700CE4E" w14:textId="4DD24EA2" w:rsidR="00B77E9B" w:rsidRPr="00A90E1D" w:rsidRDefault="00B77E9B" w:rsidP="00B77E9B">
      <w:pPr>
        <w:ind w:left="720"/>
        <w:rPr>
          <w:rFonts w:ascii="Arial" w:hAnsi="Arial" w:cs="Arial"/>
          <w:sz w:val="20"/>
          <w:szCs w:val="20"/>
        </w:rPr>
      </w:pPr>
      <w:r w:rsidRPr="00A90E1D">
        <w:rPr>
          <w:rFonts w:ascii="Arial" w:hAnsi="Arial" w:cs="Arial"/>
          <w:sz w:val="20"/>
          <w:szCs w:val="20"/>
        </w:rPr>
        <w:t>“The La Jolla Salon and the Search for Human Nature.” Paper presented at the annual meeting of the Society for the Study of Symbolic Interaction, Montreal, Canada (August 2017)</w:t>
      </w:r>
    </w:p>
    <w:p w14:paraId="5BBF6F4C" w14:textId="77777777" w:rsidR="005058DC" w:rsidRPr="00A90E1D" w:rsidRDefault="005058DC" w:rsidP="00B77E9B">
      <w:pPr>
        <w:ind w:left="720"/>
        <w:rPr>
          <w:rFonts w:ascii="Arial" w:hAnsi="Arial" w:cs="Arial"/>
          <w:sz w:val="20"/>
          <w:szCs w:val="20"/>
        </w:rPr>
      </w:pPr>
    </w:p>
    <w:p w14:paraId="724E4C9B" w14:textId="531FB8F4" w:rsidR="008B175C" w:rsidRPr="00A90E1D" w:rsidRDefault="008B175C" w:rsidP="000172D2">
      <w:pPr>
        <w:ind w:left="720"/>
        <w:rPr>
          <w:rFonts w:ascii="Arial" w:hAnsi="Arial" w:cs="Arial"/>
          <w:sz w:val="20"/>
          <w:szCs w:val="20"/>
        </w:rPr>
      </w:pPr>
      <w:r w:rsidRPr="00A90E1D">
        <w:rPr>
          <w:rFonts w:ascii="Arial" w:hAnsi="Arial" w:cs="Arial"/>
          <w:sz w:val="20"/>
          <w:szCs w:val="20"/>
        </w:rPr>
        <w:t xml:space="preserve">Organizer and presider, panel on “Comparative Studies in Music,” at the annual meeting of the European Society for the Study of Symbolic Interaction, Lodz, Poland (July 2017)  </w:t>
      </w:r>
    </w:p>
    <w:p w14:paraId="210F4B49" w14:textId="77777777" w:rsidR="00072D46" w:rsidRPr="00A90E1D" w:rsidRDefault="00072D46" w:rsidP="000172D2">
      <w:pPr>
        <w:ind w:left="720"/>
        <w:rPr>
          <w:rFonts w:ascii="Arial" w:hAnsi="Arial" w:cs="Arial"/>
          <w:sz w:val="20"/>
          <w:szCs w:val="20"/>
        </w:rPr>
      </w:pPr>
    </w:p>
    <w:p w14:paraId="75CD1441" w14:textId="77777777" w:rsidR="00BE3DF5" w:rsidRDefault="007D2812" w:rsidP="007D2812">
      <w:pPr>
        <w:ind w:left="720"/>
        <w:rPr>
          <w:rFonts w:ascii="Arial" w:hAnsi="Arial" w:cs="Arial"/>
          <w:sz w:val="20"/>
          <w:szCs w:val="20"/>
        </w:rPr>
      </w:pPr>
      <w:r w:rsidRPr="00A90E1D">
        <w:rPr>
          <w:rFonts w:ascii="Arial" w:hAnsi="Arial" w:cs="Arial"/>
          <w:sz w:val="20"/>
          <w:szCs w:val="20"/>
        </w:rPr>
        <w:t xml:space="preserve">Introduction of the keynote speaker, Dr. Christopher Schneider, at the Midwest Sociological Society Meeting, Milwaukee, WI (March 2017) </w:t>
      </w:r>
    </w:p>
    <w:p w14:paraId="3A33991E" w14:textId="0D93AFD4" w:rsidR="007D2812" w:rsidRPr="00A90E1D" w:rsidRDefault="007D2812" w:rsidP="007D2812">
      <w:pPr>
        <w:ind w:left="720"/>
        <w:rPr>
          <w:rFonts w:ascii="Arial" w:hAnsi="Arial" w:cs="Arial"/>
          <w:sz w:val="20"/>
          <w:szCs w:val="20"/>
        </w:rPr>
      </w:pPr>
      <w:r w:rsidRPr="00A90E1D">
        <w:rPr>
          <w:rFonts w:ascii="Arial" w:hAnsi="Arial" w:cs="Arial"/>
          <w:sz w:val="20"/>
          <w:szCs w:val="20"/>
        </w:rPr>
        <w:t xml:space="preserve"> </w:t>
      </w:r>
    </w:p>
    <w:p w14:paraId="374D8DD5" w14:textId="4447A5F7" w:rsidR="00C00C7D" w:rsidRPr="00A90E1D" w:rsidRDefault="00C00C7D" w:rsidP="00D65679">
      <w:pPr>
        <w:ind w:left="720"/>
        <w:rPr>
          <w:rFonts w:ascii="Arial" w:hAnsi="Arial" w:cs="Arial"/>
          <w:sz w:val="20"/>
          <w:szCs w:val="20"/>
        </w:rPr>
      </w:pPr>
      <w:r w:rsidRPr="00A90E1D">
        <w:rPr>
          <w:rFonts w:ascii="Arial" w:hAnsi="Arial" w:cs="Arial"/>
          <w:sz w:val="20"/>
          <w:szCs w:val="20"/>
        </w:rPr>
        <w:t>“</w:t>
      </w:r>
      <w:r w:rsidR="00DC4298" w:rsidRPr="00A90E1D">
        <w:rPr>
          <w:rFonts w:ascii="Arial" w:hAnsi="Arial" w:cs="Arial"/>
          <w:sz w:val="20"/>
          <w:szCs w:val="20"/>
        </w:rPr>
        <w:t>Music at the Edge of Ignorance: How Scientists Nurture a Balanced Self-Identity.”</w:t>
      </w:r>
      <w:r w:rsidRPr="00A90E1D">
        <w:rPr>
          <w:rFonts w:ascii="Arial" w:hAnsi="Arial" w:cs="Arial"/>
          <w:sz w:val="20"/>
          <w:szCs w:val="20"/>
        </w:rPr>
        <w:t xml:space="preserve"> Paper presented at the annual Couch-Stone Symposium, Milwaukee, WI (March 2017)  </w:t>
      </w:r>
    </w:p>
    <w:p w14:paraId="53F1CE99" w14:textId="1E23434B" w:rsidR="0000504D" w:rsidRPr="00A90E1D" w:rsidRDefault="0000504D" w:rsidP="00D65679">
      <w:pPr>
        <w:ind w:left="720"/>
        <w:rPr>
          <w:rFonts w:ascii="Arial" w:hAnsi="Arial"/>
          <w:sz w:val="20"/>
          <w:szCs w:val="20"/>
        </w:rPr>
      </w:pPr>
      <w:r w:rsidRPr="00A90E1D">
        <w:rPr>
          <w:rFonts w:ascii="Arial" w:hAnsi="Arial"/>
          <w:sz w:val="20"/>
          <w:szCs w:val="20"/>
        </w:rPr>
        <w:t xml:space="preserve">“The </w:t>
      </w:r>
      <w:r w:rsidRPr="00A90E1D">
        <w:rPr>
          <w:rFonts w:ascii="Arial" w:hAnsi="Arial" w:cs="Arial"/>
          <w:sz w:val="20"/>
          <w:szCs w:val="20"/>
        </w:rPr>
        <w:t xml:space="preserve">Extra-Territorial </w:t>
      </w:r>
      <w:r w:rsidR="00C02BC2" w:rsidRPr="00A90E1D">
        <w:rPr>
          <w:rFonts w:ascii="Arial" w:hAnsi="Arial" w:cs="Arial"/>
          <w:sz w:val="20"/>
          <w:szCs w:val="20"/>
        </w:rPr>
        <w:t xml:space="preserve">Translational </w:t>
      </w:r>
      <w:r w:rsidRPr="00A90E1D">
        <w:rPr>
          <w:rFonts w:ascii="Arial" w:hAnsi="Arial" w:cs="Arial"/>
          <w:sz w:val="20"/>
          <w:szCs w:val="20"/>
        </w:rPr>
        <w:t>Research Team</w:t>
      </w:r>
      <w:r w:rsidR="00C02BC2" w:rsidRPr="00A90E1D">
        <w:rPr>
          <w:rFonts w:ascii="Arial" w:hAnsi="Arial" w:cs="Arial"/>
          <w:sz w:val="20"/>
          <w:szCs w:val="20"/>
        </w:rPr>
        <w:t xml:space="preserve">: A Sociological </w:t>
      </w:r>
      <w:r w:rsidR="005058DC" w:rsidRPr="00A90E1D">
        <w:rPr>
          <w:rFonts w:ascii="Arial" w:hAnsi="Arial" w:cs="Arial"/>
          <w:sz w:val="20"/>
          <w:szCs w:val="20"/>
        </w:rPr>
        <w:t>Conceptualization.”</w:t>
      </w:r>
      <w:r w:rsidRPr="00A90E1D">
        <w:rPr>
          <w:rFonts w:ascii="Arial" w:hAnsi="Arial" w:cs="Arial"/>
          <w:sz w:val="20"/>
          <w:szCs w:val="20"/>
        </w:rPr>
        <w:t xml:space="preserve"> Paper presented at the </w:t>
      </w:r>
      <w:r w:rsidR="00CB5DBA" w:rsidRPr="00A90E1D">
        <w:rPr>
          <w:rFonts w:ascii="Arial" w:hAnsi="Arial" w:cs="Arial"/>
          <w:sz w:val="20"/>
          <w:szCs w:val="20"/>
        </w:rPr>
        <w:t>s</w:t>
      </w:r>
      <w:r w:rsidRPr="00A90E1D">
        <w:rPr>
          <w:rFonts w:ascii="Arial" w:hAnsi="Arial" w:cs="Arial"/>
          <w:sz w:val="20"/>
          <w:szCs w:val="20"/>
        </w:rPr>
        <w:t>ession on “</w:t>
      </w:r>
      <w:r w:rsidR="00C02BC2" w:rsidRPr="00A90E1D">
        <w:rPr>
          <w:rFonts w:ascii="Arial" w:hAnsi="Arial" w:cs="Arial"/>
          <w:sz w:val="20"/>
          <w:szCs w:val="20"/>
        </w:rPr>
        <w:t xml:space="preserve">Interdisciplinary Research” of the “Section on </w:t>
      </w:r>
      <w:r w:rsidRPr="00A90E1D">
        <w:rPr>
          <w:rFonts w:ascii="Arial" w:hAnsi="Arial" w:cs="Arial"/>
          <w:sz w:val="20"/>
          <w:szCs w:val="20"/>
        </w:rPr>
        <w:t>Science, Knowledge, and Technology” at the annual meeting of the American Sociological Association, Chicago, IL (August 201</w:t>
      </w:r>
      <w:r w:rsidR="004620E1" w:rsidRPr="00A90E1D">
        <w:rPr>
          <w:rFonts w:ascii="Arial" w:hAnsi="Arial" w:cs="Arial"/>
          <w:sz w:val="20"/>
          <w:szCs w:val="20"/>
        </w:rPr>
        <w:t>5</w:t>
      </w:r>
      <w:r w:rsidRPr="00A90E1D">
        <w:rPr>
          <w:rFonts w:ascii="Arial" w:hAnsi="Arial" w:cs="Arial"/>
          <w:sz w:val="20"/>
          <w:szCs w:val="20"/>
        </w:rPr>
        <w:t xml:space="preserve">) </w:t>
      </w:r>
      <w:r w:rsidRPr="00A90E1D">
        <w:rPr>
          <w:rFonts w:ascii="Arial" w:hAnsi="Arial"/>
          <w:sz w:val="20"/>
          <w:szCs w:val="20"/>
        </w:rPr>
        <w:t xml:space="preserve"> </w:t>
      </w:r>
    </w:p>
    <w:p w14:paraId="7E8FAB0E" w14:textId="77777777" w:rsidR="0000504D" w:rsidRPr="00A90E1D" w:rsidRDefault="0000504D" w:rsidP="00D65679">
      <w:pPr>
        <w:ind w:left="720"/>
        <w:rPr>
          <w:rFonts w:ascii="Arial" w:hAnsi="Arial"/>
          <w:sz w:val="20"/>
          <w:szCs w:val="20"/>
        </w:rPr>
      </w:pPr>
    </w:p>
    <w:p w14:paraId="4F03540D" w14:textId="269E6137" w:rsidR="00294E21" w:rsidRPr="00A90E1D" w:rsidRDefault="00294E21" w:rsidP="00D65679">
      <w:pPr>
        <w:ind w:left="720"/>
        <w:rPr>
          <w:rFonts w:ascii="Arial" w:hAnsi="Arial"/>
          <w:sz w:val="20"/>
          <w:szCs w:val="20"/>
        </w:rPr>
      </w:pPr>
      <w:r w:rsidRPr="00A90E1D">
        <w:rPr>
          <w:rFonts w:ascii="Arial" w:hAnsi="Arial"/>
          <w:sz w:val="20"/>
          <w:szCs w:val="20"/>
        </w:rPr>
        <w:t>“A Comparative Study of Adult Popular Music Experience: Sweden and the United States.” Paper presented at the Sixth Annual Meeting of the European Society for the Study of Symbolic Interaction, Salford, UK (with Vessela Misheva</w:t>
      </w:r>
      <w:r w:rsidR="00D65679" w:rsidRPr="00A90E1D">
        <w:rPr>
          <w:rFonts w:ascii="Arial" w:hAnsi="Arial"/>
          <w:sz w:val="20"/>
          <w:szCs w:val="20"/>
        </w:rPr>
        <w:t>) (July 2015)</w:t>
      </w:r>
    </w:p>
    <w:p w14:paraId="342414F1" w14:textId="77777777" w:rsidR="00B828CD" w:rsidRPr="00A90E1D" w:rsidRDefault="00B828CD" w:rsidP="00EA51BC">
      <w:pPr>
        <w:ind w:firstLine="720"/>
        <w:rPr>
          <w:rFonts w:ascii="Arial" w:hAnsi="Arial" w:cs="Arial"/>
          <w:sz w:val="20"/>
          <w:szCs w:val="20"/>
        </w:rPr>
      </w:pPr>
    </w:p>
    <w:p w14:paraId="3161985B" w14:textId="1354253C" w:rsidR="00386DDA" w:rsidRPr="00A90E1D" w:rsidRDefault="00B828CD" w:rsidP="00EA51BC">
      <w:pPr>
        <w:ind w:firstLine="720"/>
        <w:rPr>
          <w:rFonts w:ascii="Arial" w:hAnsi="Arial" w:cs="Arial"/>
          <w:sz w:val="20"/>
          <w:szCs w:val="20"/>
        </w:rPr>
      </w:pPr>
      <w:r w:rsidRPr="00A90E1D">
        <w:rPr>
          <w:rFonts w:ascii="Arial" w:hAnsi="Arial" w:cs="Arial"/>
          <w:sz w:val="20"/>
          <w:szCs w:val="20"/>
        </w:rPr>
        <w:t>“</w:t>
      </w:r>
      <w:r w:rsidR="00386DDA" w:rsidRPr="00A90E1D">
        <w:rPr>
          <w:rFonts w:ascii="Arial" w:hAnsi="Arial" w:cs="Arial"/>
          <w:sz w:val="20"/>
          <w:szCs w:val="20"/>
        </w:rPr>
        <w:t xml:space="preserve">Melding Quantitative and Qualitative Research: Examples from the Field." Breakout session at </w:t>
      </w:r>
      <w:r w:rsidR="00386DDA" w:rsidRPr="00A90E1D">
        <w:rPr>
          <w:rFonts w:ascii="Arial" w:hAnsi="Arial" w:cs="Arial"/>
          <w:sz w:val="20"/>
          <w:szCs w:val="20"/>
        </w:rPr>
        <w:tab/>
        <w:t>the annual U.S. Army Graduate School Research Day, Fort Sam Houston, San Antonio, T</w:t>
      </w:r>
      <w:r w:rsidR="00EA35F3" w:rsidRPr="00A90E1D">
        <w:rPr>
          <w:rFonts w:ascii="Arial" w:hAnsi="Arial" w:cs="Arial"/>
          <w:sz w:val="20"/>
          <w:szCs w:val="20"/>
        </w:rPr>
        <w:t>X</w:t>
      </w:r>
      <w:r w:rsidR="00386DDA" w:rsidRPr="00A90E1D">
        <w:rPr>
          <w:rFonts w:ascii="Arial" w:hAnsi="Arial" w:cs="Arial"/>
          <w:sz w:val="20"/>
          <w:szCs w:val="20"/>
        </w:rPr>
        <w:t xml:space="preserve"> </w:t>
      </w:r>
      <w:r w:rsidR="00386DDA" w:rsidRPr="00A90E1D">
        <w:rPr>
          <w:rFonts w:ascii="Arial" w:hAnsi="Arial" w:cs="Arial"/>
          <w:sz w:val="20"/>
          <w:szCs w:val="20"/>
        </w:rPr>
        <w:tab/>
        <w:t>(December 2013)</w:t>
      </w:r>
    </w:p>
    <w:p w14:paraId="0847D588" w14:textId="77777777" w:rsidR="00C00C7D" w:rsidRPr="00A90E1D" w:rsidRDefault="00C00C7D" w:rsidP="00EA51BC">
      <w:pPr>
        <w:ind w:firstLine="720"/>
        <w:rPr>
          <w:rStyle w:val="Strong"/>
          <w:rFonts w:ascii="Arial" w:hAnsi="Arial" w:cs="Arial"/>
          <w:b w:val="0"/>
          <w:sz w:val="20"/>
          <w:szCs w:val="20"/>
        </w:rPr>
      </w:pPr>
    </w:p>
    <w:p w14:paraId="4E45BB59" w14:textId="0AF99A97" w:rsidR="006D1BBE" w:rsidRPr="00A90E1D" w:rsidRDefault="00EA51BC" w:rsidP="00DC5E6B">
      <w:pPr>
        <w:rPr>
          <w:rFonts w:ascii="Arial" w:hAnsi="Arial" w:cs="Arial"/>
          <w:sz w:val="20"/>
          <w:szCs w:val="20"/>
        </w:rPr>
      </w:pPr>
      <w:r w:rsidRPr="00A90E1D">
        <w:rPr>
          <w:rStyle w:val="Strong"/>
          <w:rFonts w:ascii="Arial" w:hAnsi="Arial" w:cs="Arial"/>
          <w:b w:val="0"/>
          <w:sz w:val="20"/>
          <w:szCs w:val="20"/>
        </w:rPr>
        <w:tab/>
      </w:r>
      <w:r w:rsidR="00DC5E6B" w:rsidRPr="00A90E1D">
        <w:rPr>
          <w:rStyle w:val="Strong"/>
          <w:rFonts w:ascii="Arial" w:hAnsi="Arial"/>
          <w:b w:val="0"/>
          <w:sz w:val="20"/>
          <w:szCs w:val="20"/>
        </w:rPr>
        <w:t xml:space="preserve">“The Culture of Translational Science and the Evolving Self-Identity of the Scientist.” </w:t>
      </w:r>
      <w:r w:rsidR="00DC5E6B" w:rsidRPr="00A90E1D">
        <w:rPr>
          <w:rFonts w:ascii="Arial" w:hAnsi="Arial" w:cs="Arial"/>
          <w:sz w:val="20"/>
          <w:szCs w:val="20"/>
        </w:rPr>
        <w:t>P</w:t>
      </w:r>
      <w:r w:rsidR="00F1413F" w:rsidRPr="00A90E1D">
        <w:rPr>
          <w:rFonts w:ascii="Arial" w:hAnsi="Arial" w:cs="Arial"/>
          <w:sz w:val="20"/>
          <w:szCs w:val="20"/>
        </w:rPr>
        <w:t xml:space="preserve">aper </w:t>
      </w:r>
      <w:r w:rsidR="00F1413F" w:rsidRPr="00A90E1D">
        <w:rPr>
          <w:rFonts w:ascii="Arial" w:hAnsi="Arial" w:cs="Arial"/>
          <w:sz w:val="20"/>
          <w:szCs w:val="20"/>
        </w:rPr>
        <w:tab/>
        <w:t>p</w:t>
      </w:r>
      <w:r w:rsidR="00DC5E6B" w:rsidRPr="00A90E1D">
        <w:rPr>
          <w:rFonts w:ascii="Arial" w:hAnsi="Arial" w:cs="Arial"/>
          <w:sz w:val="20"/>
          <w:szCs w:val="20"/>
        </w:rPr>
        <w:t>resented at the annual U.S. Army Graduate School Research Day, Fort Sam Houston, San</w:t>
      </w:r>
    </w:p>
    <w:p w14:paraId="2BE726EA" w14:textId="578F0350" w:rsidR="00DC5E6B" w:rsidRDefault="00DC5E6B" w:rsidP="00DC5E6B">
      <w:pPr>
        <w:rPr>
          <w:rFonts w:ascii="Arial" w:hAnsi="Arial" w:cs="Arial"/>
          <w:sz w:val="20"/>
          <w:szCs w:val="20"/>
        </w:rPr>
      </w:pPr>
      <w:r w:rsidRPr="00A90E1D">
        <w:rPr>
          <w:rFonts w:ascii="Arial" w:hAnsi="Arial" w:cs="Arial"/>
          <w:sz w:val="20"/>
          <w:szCs w:val="20"/>
        </w:rPr>
        <w:tab/>
        <w:t xml:space="preserve">Antonio, Texas </w:t>
      </w:r>
      <w:r w:rsidRPr="00A90E1D">
        <w:rPr>
          <w:rFonts w:ascii="Arial" w:hAnsi="Arial" w:cs="Arial"/>
          <w:sz w:val="20"/>
          <w:szCs w:val="20"/>
        </w:rPr>
        <w:tab/>
        <w:t>(December 2013)</w:t>
      </w:r>
    </w:p>
    <w:p w14:paraId="247EFE17" w14:textId="77777777" w:rsidR="00BE3DF5" w:rsidRPr="00A90E1D" w:rsidRDefault="00BE3DF5" w:rsidP="00DC5E6B">
      <w:pPr>
        <w:rPr>
          <w:rStyle w:val="Strong"/>
          <w:rFonts w:ascii="Arial" w:hAnsi="Arial"/>
          <w:b w:val="0"/>
          <w:sz w:val="20"/>
          <w:szCs w:val="20"/>
        </w:rPr>
      </w:pPr>
    </w:p>
    <w:p w14:paraId="79013E56" w14:textId="2CC3907B" w:rsidR="00A52105" w:rsidRPr="00A90E1D" w:rsidRDefault="00F47ACA" w:rsidP="00A52105">
      <w:pPr>
        <w:rPr>
          <w:rStyle w:val="Strong"/>
          <w:rFonts w:ascii="Arial" w:hAnsi="Arial" w:cs="Arial"/>
          <w:b w:val="0"/>
          <w:sz w:val="20"/>
          <w:szCs w:val="20"/>
        </w:rPr>
      </w:pPr>
      <w:r w:rsidRPr="00A90E1D">
        <w:rPr>
          <w:rStyle w:val="Strong"/>
          <w:rFonts w:ascii="Arial" w:hAnsi="Arial" w:cs="Arial"/>
          <w:b w:val="0"/>
          <w:sz w:val="20"/>
          <w:szCs w:val="20"/>
        </w:rPr>
        <w:tab/>
      </w:r>
      <w:r w:rsidR="007C74DA" w:rsidRPr="00A90E1D">
        <w:rPr>
          <w:rStyle w:val="Strong"/>
          <w:rFonts w:ascii="Arial" w:hAnsi="Arial" w:cs="Arial"/>
          <w:b w:val="0"/>
          <w:sz w:val="20"/>
          <w:szCs w:val="20"/>
        </w:rPr>
        <w:t>“Organizer and Presider, session on “Current Interactionist Research on Music,” at the annual</w:t>
      </w:r>
      <w:r w:rsidR="0004185E" w:rsidRPr="00A90E1D">
        <w:rPr>
          <w:rStyle w:val="Strong"/>
          <w:rFonts w:ascii="Arial" w:hAnsi="Arial" w:cs="Arial"/>
          <w:b w:val="0"/>
          <w:sz w:val="20"/>
          <w:szCs w:val="20"/>
        </w:rPr>
        <w:t xml:space="preserve"> </w:t>
      </w:r>
      <w:r w:rsidR="00A52105" w:rsidRPr="00A90E1D">
        <w:rPr>
          <w:rStyle w:val="Strong"/>
          <w:rFonts w:ascii="Arial" w:hAnsi="Arial" w:cs="Arial"/>
          <w:b w:val="0"/>
          <w:sz w:val="20"/>
          <w:szCs w:val="20"/>
        </w:rPr>
        <w:tab/>
      </w:r>
      <w:r w:rsidR="007C74DA" w:rsidRPr="00A90E1D">
        <w:rPr>
          <w:rStyle w:val="Strong"/>
          <w:rFonts w:ascii="Arial" w:hAnsi="Arial" w:cs="Arial"/>
          <w:b w:val="0"/>
          <w:sz w:val="20"/>
          <w:szCs w:val="20"/>
        </w:rPr>
        <w:t xml:space="preserve">meeting of the Society for the Study of Symbolic </w:t>
      </w:r>
      <w:r w:rsidR="00A52105" w:rsidRPr="00A90E1D">
        <w:rPr>
          <w:rStyle w:val="Strong"/>
          <w:rFonts w:ascii="Arial" w:hAnsi="Arial" w:cs="Arial"/>
          <w:b w:val="0"/>
          <w:sz w:val="20"/>
          <w:szCs w:val="20"/>
        </w:rPr>
        <w:tab/>
      </w:r>
      <w:r w:rsidR="007C74DA" w:rsidRPr="00A90E1D">
        <w:rPr>
          <w:rStyle w:val="Strong"/>
          <w:rFonts w:ascii="Arial" w:hAnsi="Arial" w:cs="Arial"/>
          <w:b w:val="0"/>
          <w:sz w:val="20"/>
          <w:szCs w:val="20"/>
        </w:rPr>
        <w:t>Interaction, New York, NY (August 2013)</w:t>
      </w:r>
    </w:p>
    <w:p w14:paraId="5BE0EE08" w14:textId="77777777" w:rsidR="00DC5E6B" w:rsidRPr="00A90E1D" w:rsidRDefault="00DC5E6B" w:rsidP="00A52105">
      <w:pPr>
        <w:rPr>
          <w:rStyle w:val="Strong"/>
          <w:rFonts w:ascii="Arial" w:hAnsi="Arial" w:cs="Arial"/>
          <w:b w:val="0"/>
          <w:sz w:val="20"/>
          <w:szCs w:val="20"/>
        </w:rPr>
      </w:pPr>
    </w:p>
    <w:p w14:paraId="4830811C" w14:textId="77777777" w:rsidR="00DC5E6B" w:rsidRPr="00A90E1D" w:rsidRDefault="00DC5E6B" w:rsidP="00DC5E6B">
      <w:pPr>
        <w:rPr>
          <w:rFonts w:ascii="Arial" w:hAnsi="Arial" w:cs="Arial"/>
          <w:sz w:val="20"/>
          <w:szCs w:val="20"/>
        </w:rPr>
      </w:pPr>
      <w:r w:rsidRPr="00A90E1D">
        <w:rPr>
          <w:rStyle w:val="Strong"/>
          <w:rFonts w:ascii="Arial" w:hAnsi="Arial" w:cs="Arial"/>
          <w:b w:val="0"/>
          <w:sz w:val="20"/>
          <w:szCs w:val="20"/>
        </w:rPr>
        <w:tab/>
      </w:r>
      <w:r w:rsidRPr="00A90E1D">
        <w:rPr>
          <w:rStyle w:val="Strong"/>
          <w:rFonts w:ascii="Arial" w:hAnsi="Arial"/>
          <w:b w:val="0"/>
          <w:sz w:val="20"/>
          <w:szCs w:val="20"/>
        </w:rPr>
        <w:t xml:space="preserve">“The Culture of Translational Science and the Evolving Self-Identity of the Scientist.” </w:t>
      </w:r>
      <w:r w:rsidRPr="00A90E1D">
        <w:rPr>
          <w:rFonts w:ascii="Arial" w:hAnsi="Arial" w:cs="Arial"/>
          <w:sz w:val="20"/>
          <w:szCs w:val="20"/>
        </w:rPr>
        <w:t xml:space="preserve">Paper </w:t>
      </w:r>
      <w:r w:rsidRPr="00A90E1D">
        <w:rPr>
          <w:rFonts w:ascii="Arial" w:hAnsi="Arial" w:cs="Arial"/>
          <w:sz w:val="20"/>
          <w:szCs w:val="20"/>
        </w:rPr>
        <w:tab/>
        <w:t xml:space="preserve">presented at the session on “Science, Knowledge, and Technology” at the annual meeting of the </w:t>
      </w:r>
      <w:r w:rsidRPr="00A90E1D">
        <w:rPr>
          <w:rFonts w:ascii="Arial" w:hAnsi="Arial" w:cs="Arial"/>
          <w:sz w:val="20"/>
          <w:szCs w:val="20"/>
        </w:rPr>
        <w:tab/>
        <w:t>American Sociological Association, New York, NY (August 2013)</w:t>
      </w:r>
    </w:p>
    <w:p w14:paraId="354F388B" w14:textId="3FC1530B" w:rsidR="007C74DA" w:rsidRPr="00A90E1D" w:rsidRDefault="007C74DA" w:rsidP="00A52105">
      <w:pPr>
        <w:rPr>
          <w:rStyle w:val="Strong"/>
          <w:rFonts w:ascii="Arial" w:hAnsi="Arial" w:cs="Arial"/>
          <w:b w:val="0"/>
          <w:sz w:val="20"/>
          <w:szCs w:val="20"/>
        </w:rPr>
      </w:pPr>
      <w:r w:rsidRPr="00A90E1D">
        <w:rPr>
          <w:rStyle w:val="Strong"/>
          <w:rFonts w:ascii="Arial" w:hAnsi="Arial" w:cs="Arial"/>
          <w:b w:val="0"/>
          <w:sz w:val="20"/>
          <w:szCs w:val="20"/>
        </w:rPr>
        <w:tab/>
      </w:r>
    </w:p>
    <w:p w14:paraId="4DDF09DA" w14:textId="4D56D020" w:rsidR="00705ACE" w:rsidRPr="00A90E1D" w:rsidRDefault="00A52105" w:rsidP="00A52105">
      <w:pPr>
        <w:rPr>
          <w:rStyle w:val="Strong"/>
          <w:rFonts w:ascii="Arial" w:hAnsi="Arial" w:cs="Arial"/>
          <w:b w:val="0"/>
          <w:sz w:val="20"/>
          <w:szCs w:val="20"/>
        </w:rPr>
      </w:pPr>
      <w:r w:rsidRPr="00A90E1D">
        <w:rPr>
          <w:rStyle w:val="Strong"/>
          <w:rFonts w:ascii="Arial" w:hAnsi="Arial" w:cs="Arial"/>
          <w:b w:val="0"/>
          <w:sz w:val="20"/>
          <w:szCs w:val="20"/>
        </w:rPr>
        <w:lastRenderedPageBreak/>
        <w:tab/>
      </w:r>
      <w:r w:rsidR="00705ACE" w:rsidRPr="00A90E1D">
        <w:rPr>
          <w:rStyle w:val="Strong"/>
          <w:rFonts w:ascii="Arial" w:hAnsi="Arial" w:cs="Arial"/>
          <w:b w:val="0"/>
          <w:sz w:val="20"/>
          <w:szCs w:val="20"/>
        </w:rPr>
        <w:t>“</w:t>
      </w:r>
      <w:r w:rsidR="00653636" w:rsidRPr="00A90E1D">
        <w:rPr>
          <w:rStyle w:val="Strong"/>
          <w:rFonts w:ascii="Arial" w:hAnsi="Arial" w:cs="Arial"/>
          <w:b w:val="0"/>
          <w:sz w:val="20"/>
          <w:szCs w:val="20"/>
        </w:rPr>
        <w:t>Baby Boomers and their Music: Discovering the Concepts of Ethnographic Tourism and</w:t>
      </w:r>
      <w:r w:rsidR="0027536D" w:rsidRPr="00A90E1D">
        <w:rPr>
          <w:rStyle w:val="Strong"/>
          <w:rFonts w:ascii="Arial" w:hAnsi="Arial" w:cs="Arial"/>
          <w:b w:val="0"/>
          <w:sz w:val="20"/>
          <w:szCs w:val="20"/>
        </w:rPr>
        <w:t xml:space="preserve"> </w:t>
      </w:r>
      <w:r w:rsidR="0027536D" w:rsidRPr="00A90E1D">
        <w:rPr>
          <w:rStyle w:val="Strong"/>
          <w:rFonts w:ascii="Arial" w:hAnsi="Arial" w:cs="Arial"/>
          <w:b w:val="0"/>
          <w:sz w:val="20"/>
          <w:szCs w:val="20"/>
        </w:rPr>
        <w:tab/>
        <w:t xml:space="preserve">Streaming </w:t>
      </w:r>
      <w:r w:rsidR="0004185E" w:rsidRPr="00A90E1D">
        <w:rPr>
          <w:rStyle w:val="Strong"/>
          <w:rFonts w:ascii="Arial" w:hAnsi="Arial" w:cs="Arial"/>
          <w:b w:val="0"/>
          <w:sz w:val="20"/>
          <w:szCs w:val="20"/>
        </w:rPr>
        <w:t>C</w:t>
      </w:r>
      <w:r w:rsidR="00653636" w:rsidRPr="00A90E1D">
        <w:rPr>
          <w:rStyle w:val="Strong"/>
          <w:rFonts w:ascii="Arial" w:hAnsi="Arial" w:cs="Arial"/>
          <w:b w:val="0"/>
          <w:sz w:val="20"/>
          <w:szCs w:val="20"/>
        </w:rPr>
        <w:t>onceptualization.</w:t>
      </w:r>
      <w:r w:rsidRPr="00A90E1D">
        <w:rPr>
          <w:rStyle w:val="Strong"/>
          <w:rFonts w:ascii="Arial" w:hAnsi="Arial" w:cs="Arial"/>
          <w:b w:val="0"/>
          <w:sz w:val="20"/>
          <w:szCs w:val="20"/>
        </w:rPr>
        <w:t>”</w:t>
      </w:r>
      <w:r w:rsidR="00653636" w:rsidRPr="00A90E1D">
        <w:rPr>
          <w:rStyle w:val="Strong"/>
          <w:rFonts w:ascii="Arial" w:hAnsi="Arial" w:cs="Arial"/>
          <w:b w:val="0"/>
          <w:sz w:val="20"/>
          <w:szCs w:val="20"/>
        </w:rPr>
        <w:t xml:space="preserve"> Paper presented at the </w:t>
      </w:r>
      <w:r w:rsidR="00705ACE" w:rsidRPr="00A90E1D">
        <w:rPr>
          <w:rStyle w:val="Strong"/>
          <w:rFonts w:ascii="Arial" w:hAnsi="Arial" w:cs="Arial"/>
          <w:b w:val="0"/>
          <w:sz w:val="20"/>
          <w:szCs w:val="20"/>
        </w:rPr>
        <w:t xml:space="preserve">Qualitative Analysis Conference, Carleton </w:t>
      </w:r>
      <w:r w:rsidRPr="00A90E1D">
        <w:rPr>
          <w:rStyle w:val="Strong"/>
          <w:rFonts w:ascii="Arial" w:hAnsi="Arial" w:cs="Arial"/>
          <w:b w:val="0"/>
          <w:sz w:val="20"/>
          <w:szCs w:val="20"/>
        </w:rPr>
        <w:tab/>
      </w:r>
      <w:r w:rsidR="00705ACE" w:rsidRPr="00A90E1D">
        <w:rPr>
          <w:rStyle w:val="Strong"/>
          <w:rFonts w:ascii="Arial" w:hAnsi="Arial" w:cs="Arial"/>
          <w:b w:val="0"/>
          <w:sz w:val="20"/>
          <w:szCs w:val="20"/>
        </w:rPr>
        <w:t>University, Ottawa</w:t>
      </w:r>
      <w:r w:rsidR="00C00C7D" w:rsidRPr="00A90E1D">
        <w:rPr>
          <w:rStyle w:val="Strong"/>
          <w:rFonts w:ascii="Arial" w:hAnsi="Arial" w:cs="Arial"/>
          <w:b w:val="0"/>
          <w:sz w:val="20"/>
          <w:szCs w:val="20"/>
        </w:rPr>
        <w:t xml:space="preserve">, </w:t>
      </w:r>
      <w:r w:rsidRPr="00A90E1D">
        <w:rPr>
          <w:rStyle w:val="Strong"/>
          <w:rFonts w:ascii="Arial" w:hAnsi="Arial" w:cs="Arial"/>
          <w:b w:val="0"/>
          <w:sz w:val="20"/>
          <w:szCs w:val="20"/>
        </w:rPr>
        <w:t>C</w:t>
      </w:r>
      <w:r w:rsidR="00705ACE" w:rsidRPr="00A90E1D">
        <w:rPr>
          <w:rStyle w:val="Strong"/>
          <w:rFonts w:ascii="Arial" w:hAnsi="Arial" w:cs="Arial"/>
          <w:b w:val="0"/>
          <w:sz w:val="20"/>
          <w:szCs w:val="20"/>
        </w:rPr>
        <w:t>anada (May</w:t>
      </w:r>
      <w:r w:rsidR="005F3602" w:rsidRPr="00A90E1D">
        <w:rPr>
          <w:rStyle w:val="Strong"/>
          <w:rFonts w:ascii="Arial" w:hAnsi="Arial" w:cs="Arial"/>
          <w:b w:val="0"/>
          <w:sz w:val="20"/>
          <w:szCs w:val="20"/>
        </w:rPr>
        <w:t xml:space="preserve"> </w:t>
      </w:r>
      <w:r w:rsidR="00705ACE" w:rsidRPr="00A90E1D">
        <w:rPr>
          <w:rStyle w:val="Strong"/>
          <w:rFonts w:ascii="Arial" w:hAnsi="Arial" w:cs="Arial"/>
          <w:b w:val="0"/>
          <w:sz w:val="20"/>
          <w:szCs w:val="20"/>
        </w:rPr>
        <w:t>2013)</w:t>
      </w:r>
    </w:p>
    <w:p w14:paraId="4A946575" w14:textId="77777777" w:rsidR="00A52105" w:rsidRPr="00A90E1D" w:rsidRDefault="0084536E" w:rsidP="007C74DA">
      <w:pPr>
        <w:tabs>
          <w:tab w:val="left" w:pos="768"/>
          <w:tab w:val="center" w:pos="4680"/>
        </w:tabs>
        <w:rPr>
          <w:rFonts w:ascii="Arial" w:hAnsi="Arial" w:cs="Arial"/>
          <w:sz w:val="20"/>
          <w:szCs w:val="20"/>
        </w:rPr>
      </w:pPr>
      <w:r w:rsidRPr="00A90E1D">
        <w:rPr>
          <w:rFonts w:ascii="Arial" w:hAnsi="Arial" w:cs="Arial"/>
          <w:sz w:val="20"/>
          <w:szCs w:val="20"/>
        </w:rPr>
        <w:tab/>
      </w:r>
    </w:p>
    <w:p w14:paraId="4C8708B5" w14:textId="50BDA32C" w:rsidR="007C74DA" w:rsidRPr="00A90E1D" w:rsidRDefault="007C74DA" w:rsidP="008164C1">
      <w:pPr>
        <w:rPr>
          <w:rFonts w:ascii="Arial" w:hAnsi="Arial"/>
          <w:sz w:val="20"/>
          <w:szCs w:val="20"/>
        </w:rPr>
      </w:pPr>
      <w:r w:rsidRPr="00A90E1D">
        <w:rPr>
          <w:rFonts w:ascii="Arial" w:hAnsi="Arial" w:cs="Arial"/>
          <w:sz w:val="20"/>
          <w:szCs w:val="20"/>
        </w:rPr>
        <w:tab/>
      </w:r>
      <w:r w:rsidRPr="00A90E1D">
        <w:rPr>
          <w:rFonts w:ascii="Arial" w:hAnsi="Arial"/>
          <w:sz w:val="20"/>
          <w:szCs w:val="20"/>
        </w:rPr>
        <w:t xml:space="preserve">“Women Professional Athletes’ Injuries: A Community-level Analysis of </w:t>
      </w:r>
      <w:r w:rsidR="00F07021" w:rsidRPr="00A90E1D">
        <w:rPr>
          <w:rFonts w:ascii="Arial" w:hAnsi="Arial"/>
          <w:sz w:val="20"/>
          <w:szCs w:val="20"/>
        </w:rPr>
        <w:t>C</w:t>
      </w:r>
      <w:r w:rsidRPr="00A90E1D">
        <w:rPr>
          <w:rFonts w:ascii="Arial" w:hAnsi="Arial"/>
          <w:sz w:val="20"/>
          <w:szCs w:val="20"/>
        </w:rPr>
        <w:t xml:space="preserve">are.” Paper </w:t>
      </w:r>
      <w:r w:rsidRPr="00A90E1D">
        <w:rPr>
          <w:rFonts w:ascii="Arial" w:hAnsi="Arial"/>
          <w:sz w:val="20"/>
          <w:szCs w:val="20"/>
        </w:rPr>
        <w:tab/>
        <w:t xml:space="preserve">presented at the Women and Gender Research Collaborative Symposium, Texas State </w:t>
      </w:r>
      <w:r w:rsidRPr="00A90E1D">
        <w:rPr>
          <w:rFonts w:ascii="Arial" w:hAnsi="Arial"/>
          <w:sz w:val="20"/>
          <w:szCs w:val="20"/>
        </w:rPr>
        <w:tab/>
        <w:t>University, San Marcos (March 2013)</w:t>
      </w:r>
    </w:p>
    <w:p w14:paraId="310B9405" w14:textId="77777777" w:rsidR="00822DB6" w:rsidRPr="00A90E1D" w:rsidRDefault="00822DB6" w:rsidP="008164C1">
      <w:pPr>
        <w:rPr>
          <w:rFonts w:ascii="Arial" w:hAnsi="Arial"/>
          <w:sz w:val="20"/>
          <w:szCs w:val="20"/>
        </w:rPr>
      </w:pPr>
    </w:p>
    <w:p w14:paraId="243A6440" w14:textId="1DFA49B0" w:rsidR="00822DB6" w:rsidRPr="00A90E1D" w:rsidRDefault="00822DB6" w:rsidP="008164C1">
      <w:pPr>
        <w:rPr>
          <w:rFonts w:ascii="Arial" w:hAnsi="Arial" w:cs="Arial"/>
          <w:sz w:val="20"/>
          <w:szCs w:val="20"/>
        </w:rPr>
      </w:pPr>
      <w:r w:rsidRPr="00A90E1D">
        <w:rPr>
          <w:rFonts w:ascii="Arial" w:hAnsi="Arial"/>
          <w:sz w:val="20"/>
          <w:szCs w:val="20"/>
        </w:rPr>
        <w:tab/>
        <w:t xml:space="preserve">Discussant, “Reflections on Becoming a Qualitative Researcher.” Lecture presented by Corrine </w:t>
      </w:r>
      <w:r w:rsidRPr="00A90E1D">
        <w:rPr>
          <w:rFonts w:ascii="Arial" w:hAnsi="Arial"/>
          <w:sz w:val="20"/>
          <w:szCs w:val="20"/>
        </w:rPr>
        <w:tab/>
        <w:t xml:space="preserve">Glesne, First Annual Texas State Qualitative Research Conference, San Marcos, TX (December </w:t>
      </w:r>
      <w:r w:rsidRPr="00A90E1D">
        <w:rPr>
          <w:rFonts w:ascii="Arial" w:hAnsi="Arial"/>
          <w:sz w:val="20"/>
          <w:szCs w:val="20"/>
        </w:rPr>
        <w:tab/>
        <w:t xml:space="preserve">2012) </w:t>
      </w:r>
    </w:p>
    <w:p w14:paraId="112F8E3C" w14:textId="2EA2115A" w:rsidR="00653636" w:rsidRPr="00A90E1D" w:rsidRDefault="00153196" w:rsidP="008164C1">
      <w:pPr>
        <w:rPr>
          <w:rFonts w:ascii="Arial" w:hAnsi="Arial" w:cs="Arial"/>
          <w:sz w:val="20"/>
          <w:szCs w:val="20"/>
        </w:rPr>
      </w:pPr>
      <w:r w:rsidRPr="00A90E1D">
        <w:rPr>
          <w:rFonts w:ascii="Arial" w:hAnsi="Arial" w:cs="Arial"/>
          <w:sz w:val="20"/>
          <w:szCs w:val="20"/>
        </w:rPr>
        <w:t xml:space="preserve">  </w:t>
      </w:r>
    </w:p>
    <w:p w14:paraId="38D5CE46" w14:textId="33D9B3F9" w:rsidR="00887151" w:rsidRPr="00A90E1D" w:rsidRDefault="00DF3954" w:rsidP="008164C1">
      <w:pPr>
        <w:rPr>
          <w:rFonts w:ascii="Arial" w:hAnsi="Arial" w:cs="Arial"/>
          <w:sz w:val="20"/>
          <w:szCs w:val="20"/>
        </w:rPr>
      </w:pPr>
      <w:r w:rsidRPr="00A90E1D">
        <w:rPr>
          <w:rFonts w:ascii="Arial" w:hAnsi="Arial" w:cs="Arial"/>
          <w:sz w:val="20"/>
          <w:szCs w:val="20"/>
        </w:rPr>
        <w:tab/>
      </w:r>
      <w:r w:rsidR="00887151" w:rsidRPr="00A90E1D">
        <w:rPr>
          <w:rFonts w:ascii="Arial" w:hAnsi="Arial" w:cs="Arial"/>
          <w:sz w:val="20"/>
          <w:szCs w:val="20"/>
        </w:rPr>
        <w:t xml:space="preserve">“Evaluating Cultural Change in Translational Science Research.” Paper presented at the annual </w:t>
      </w:r>
      <w:r w:rsidR="00887151" w:rsidRPr="00A90E1D">
        <w:rPr>
          <w:rFonts w:ascii="Arial" w:hAnsi="Arial" w:cs="Arial"/>
          <w:sz w:val="20"/>
          <w:szCs w:val="20"/>
        </w:rPr>
        <w:tab/>
        <w:t xml:space="preserve">meeting of the Evaluation Key Function Committee, of the Clinical &amp; Translational Science </w:t>
      </w:r>
      <w:r w:rsidR="00887151" w:rsidRPr="00A90E1D">
        <w:rPr>
          <w:rFonts w:ascii="Arial" w:hAnsi="Arial" w:cs="Arial"/>
          <w:sz w:val="20"/>
          <w:szCs w:val="20"/>
        </w:rPr>
        <w:tab/>
        <w:t>Awards (NIH), Bethesda, MD (October 2012)</w:t>
      </w:r>
    </w:p>
    <w:p w14:paraId="10F569D5" w14:textId="77777777" w:rsidR="00887151" w:rsidRPr="00A90E1D" w:rsidRDefault="00887151" w:rsidP="008164C1">
      <w:pPr>
        <w:rPr>
          <w:rFonts w:ascii="Arial" w:hAnsi="Arial" w:cs="Arial"/>
          <w:sz w:val="20"/>
          <w:szCs w:val="20"/>
        </w:rPr>
      </w:pPr>
    </w:p>
    <w:p w14:paraId="79641212" w14:textId="41DA32CB" w:rsidR="008164C1" w:rsidRPr="00A90E1D" w:rsidRDefault="00887151" w:rsidP="008164C1">
      <w:pPr>
        <w:rPr>
          <w:rFonts w:ascii="Arial" w:hAnsi="Arial" w:cs="Arial"/>
          <w:sz w:val="20"/>
          <w:szCs w:val="20"/>
        </w:rPr>
      </w:pPr>
      <w:r w:rsidRPr="00A90E1D">
        <w:rPr>
          <w:rFonts w:ascii="Arial" w:hAnsi="Arial" w:cs="Arial"/>
          <w:sz w:val="20"/>
          <w:szCs w:val="20"/>
        </w:rPr>
        <w:tab/>
      </w:r>
      <w:r w:rsidR="008164C1" w:rsidRPr="00A90E1D">
        <w:rPr>
          <w:rFonts w:ascii="Arial" w:hAnsi="Arial" w:cs="Arial"/>
          <w:sz w:val="20"/>
          <w:szCs w:val="20"/>
        </w:rPr>
        <w:t xml:space="preserve">“The Culture of Translational Medical Research.” </w:t>
      </w:r>
      <w:r w:rsidR="006E6F03" w:rsidRPr="00A90E1D">
        <w:rPr>
          <w:rFonts w:ascii="Arial" w:hAnsi="Arial" w:cs="Arial"/>
          <w:sz w:val="20"/>
          <w:szCs w:val="20"/>
        </w:rPr>
        <w:t>P</w:t>
      </w:r>
      <w:r w:rsidR="00E84174" w:rsidRPr="00A90E1D">
        <w:rPr>
          <w:rFonts w:ascii="Arial" w:hAnsi="Arial" w:cs="Arial"/>
          <w:sz w:val="20"/>
          <w:szCs w:val="20"/>
        </w:rPr>
        <w:t>aper p</w:t>
      </w:r>
      <w:r w:rsidR="008164C1" w:rsidRPr="00A90E1D">
        <w:rPr>
          <w:rFonts w:ascii="Arial" w:hAnsi="Arial" w:cs="Arial"/>
          <w:sz w:val="20"/>
          <w:szCs w:val="20"/>
        </w:rPr>
        <w:t xml:space="preserve">resented at the session on “Medical </w:t>
      </w:r>
      <w:r w:rsidR="00AB60DC" w:rsidRPr="00A90E1D">
        <w:rPr>
          <w:rFonts w:ascii="Arial" w:hAnsi="Arial" w:cs="Arial"/>
          <w:sz w:val="20"/>
          <w:szCs w:val="20"/>
        </w:rPr>
        <w:tab/>
      </w:r>
      <w:r w:rsidR="008164C1" w:rsidRPr="00A90E1D">
        <w:rPr>
          <w:rFonts w:ascii="Arial" w:hAnsi="Arial" w:cs="Arial"/>
          <w:sz w:val="20"/>
          <w:szCs w:val="20"/>
        </w:rPr>
        <w:t>Sociology,” at the annual meeting of the American Sociological Association,</w:t>
      </w:r>
      <w:r w:rsidR="006E6F03" w:rsidRPr="00A90E1D">
        <w:rPr>
          <w:rFonts w:ascii="Arial" w:hAnsi="Arial" w:cs="Arial"/>
          <w:sz w:val="20"/>
          <w:szCs w:val="20"/>
        </w:rPr>
        <w:t xml:space="preserve"> </w:t>
      </w:r>
      <w:r w:rsidR="008164C1" w:rsidRPr="00A90E1D">
        <w:rPr>
          <w:rFonts w:ascii="Arial" w:hAnsi="Arial" w:cs="Arial"/>
          <w:sz w:val="20"/>
          <w:szCs w:val="20"/>
        </w:rPr>
        <w:t xml:space="preserve">Denver, CO (August </w:t>
      </w:r>
      <w:r w:rsidR="00AB60DC" w:rsidRPr="00A90E1D">
        <w:rPr>
          <w:rFonts w:ascii="Arial" w:hAnsi="Arial" w:cs="Arial"/>
          <w:sz w:val="20"/>
          <w:szCs w:val="20"/>
        </w:rPr>
        <w:tab/>
      </w:r>
      <w:r w:rsidR="008164C1" w:rsidRPr="00A90E1D">
        <w:rPr>
          <w:rFonts w:ascii="Arial" w:hAnsi="Arial" w:cs="Arial"/>
          <w:sz w:val="20"/>
          <w:szCs w:val="20"/>
        </w:rPr>
        <w:t>2012)</w:t>
      </w:r>
    </w:p>
    <w:p w14:paraId="0D362DCA" w14:textId="77777777" w:rsidR="00887151" w:rsidRPr="00A90E1D" w:rsidRDefault="00887151" w:rsidP="008164C1">
      <w:pPr>
        <w:rPr>
          <w:rFonts w:ascii="Arial" w:hAnsi="Arial" w:cs="Arial"/>
          <w:sz w:val="20"/>
          <w:szCs w:val="20"/>
        </w:rPr>
      </w:pPr>
    </w:p>
    <w:p w14:paraId="43626AB4" w14:textId="6ADB7FB1" w:rsidR="00D82C11" w:rsidRPr="00A90E1D" w:rsidRDefault="00887151" w:rsidP="008164C1">
      <w:pPr>
        <w:rPr>
          <w:rFonts w:ascii="Arial" w:hAnsi="Arial" w:cs="Arial"/>
          <w:sz w:val="20"/>
          <w:szCs w:val="20"/>
        </w:rPr>
      </w:pPr>
      <w:r w:rsidRPr="00A90E1D">
        <w:rPr>
          <w:rFonts w:ascii="Arial" w:hAnsi="Arial" w:cs="Arial"/>
          <w:sz w:val="20"/>
          <w:szCs w:val="20"/>
        </w:rPr>
        <w:tab/>
      </w:r>
      <w:r w:rsidR="005F4E40" w:rsidRPr="00A90E1D">
        <w:rPr>
          <w:rFonts w:ascii="Arial" w:hAnsi="Arial" w:cs="Arial"/>
          <w:sz w:val="20"/>
          <w:szCs w:val="20"/>
        </w:rPr>
        <w:t>“</w:t>
      </w:r>
      <w:r w:rsidR="00D82C11" w:rsidRPr="00A90E1D">
        <w:rPr>
          <w:rFonts w:ascii="Arial" w:hAnsi="Arial" w:cs="Arial"/>
          <w:sz w:val="20"/>
          <w:szCs w:val="20"/>
        </w:rPr>
        <w:t>Selena: From Biography and Memory to Reconstruction and Installation.” P</w:t>
      </w:r>
      <w:r w:rsidR="005058DC" w:rsidRPr="00A90E1D">
        <w:rPr>
          <w:rFonts w:ascii="Arial" w:hAnsi="Arial" w:cs="Arial"/>
          <w:sz w:val="20"/>
          <w:szCs w:val="20"/>
        </w:rPr>
        <w:t>aper p</w:t>
      </w:r>
      <w:r w:rsidR="00D82C11" w:rsidRPr="00A90E1D">
        <w:rPr>
          <w:rFonts w:ascii="Arial" w:hAnsi="Arial" w:cs="Arial"/>
          <w:sz w:val="20"/>
          <w:szCs w:val="20"/>
        </w:rPr>
        <w:t xml:space="preserve">resented at the </w:t>
      </w:r>
      <w:r w:rsidR="008164C1" w:rsidRPr="00A90E1D">
        <w:rPr>
          <w:rFonts w:ascii="Arial" w:hAnsi="Arial" w:cs="Arial"/>
          <w:sz w:val="20"/>
          <w:szCs w:val="20"/>
        </w:rPr>
        <w:tab/>
      </w:r>
      <w:r w:rsidR="00D82C11" w:rsidRPr="00A90E1D">
        <w:rPr>
          <w:rFonts w:ascii="Arial" w:hAnsi="Arial" w:cs="Arial"/>
          <w:sz w:val="20"/>
          <w:szCs w:val="20"/>
        </w:rPr>
        <w:t xml:space="preserve">International Congress for Qualitative Inquiry, Urbana, IL (with Gloria Martinez-Ramos) (May </w:t>
      </w:r>
      <w:r w:rsidR="008164C1" w:rsidRPr="00A90E1D">
        <w:rPr>
          <w:rFonts w:ascii="Arial" w:hAnsi="Arial" w:cs="Arial"/>
          <w:sz w:val="20"/>
          <w:szCs w:val="20"/>
        </w:rPr>
        <w:tab/>
      </w:r>
      <w:r w:rsidR="00D82C11" w:rsidRPr="00A90E1D">
        <w:rPr>
          <w:rFonts w:ascii="Arial" w:hAnsi="Arial" w:cs="Arial"/>
          <w:sz w:val="20"/>
          <w:szCs w:val="20"/>
        </w:rPr>
        <w:t xml:space="preserve">2012) </w:t>
      </w:r>
    </w:p>
    <w:p w14:paraId="2C03940F" w14:textId="77777777" w:rsidR="005F4E40" w:rsidRPr="00A90E1D" w:rsidRDefault="005F4E40" w:rsidP="005F4E40">
      <w:pPr>
        <w:ind w:left="720"/>
        <w:rPr>
          <w:rFonts w:ascii="Arial" w:hAnsi="Arial" w:cs="Arial"/>
          <w:sz w:val="20"/>
          <w:szCs w:val="20"/>
        </w:rPr>
      </w:pPr>
    </w:p>
    <w:p w14:paraId="1D291EC3" w14:textId="2074EFE5" w:rsidR="0093355D" w:rsidRPr="00A90E1D" w:rsidRDefault="0093355D" w:rsidP="00070F85">
      <w:pPr>
        <w:ind w:left="720"/>
        <w:rPr>
          <w:rFonts w:ascii="Arial" w:hAnsi="Arial" w:cs="Arial"/>
          <w:sz w:val="20"/>
          <w:szCs w:val="20"/>
        </w:rPr>
      </w:pPr>
      <w:r w:rsidRPr="00A90E1D">
        <w:rPr>
          <w:rFonts w:ascii="Arial" w:hAnsi="Arial" w:cs="Arial"/>
          <w:sz w:val="20"/>
          <w:szCs w:val="20"/>
        </w:rPr>
        <w:t>Chair, Keynote Address</w:t>
      </w:r>
      <w:r w:rsidR="00F47ACA" w:rsidRPr="00A90E1D">
        <w:rPr>
          <w:rFonts w:ascii="Arial" w:hAnsi="Arial" w:cs="Arial"/>
          <w:sz w:val="20"/>
          <w:szCs w:val="20"/>
        </w:rPr>
        <w:t>es</w:t>
      </w:r>
      <w:r w:rsidR="000D2351" w:rsidRPr="00A90E1D">
        <w:rPr>
          <w:rFonts w:ascii="Arial" w:hAnsi="Arial" w:cs="Arial"/>
          <w:sz w:val="20"/>
          <w:szCs w:val="20"/>
        </w:rPr>
        <w:t>:</w:t>
      </w:r>
      <w:r w:rsidRPr="00A90E1D">
        <w:rPr>
          <w:rFonts w:ascii="Arial" w:hAnsi="Arial" w:cs="Arial"/>
          <w:sz w:val="20"/>
          <w:szCs w:val="20"/>
        </w:rPr>
        <w:t xml:space="preserve"> </w:t>
      </w:r>
      <w:r w:rsidR="001D643E" w:rsidRPr="00A90E1D">
        <w:rPr>
          <w:rFonts w:ascii="Arial" w:hAnsi="Arial" w:cs="Arial"/>
          <w:sz w:val="20"/>
          <w:szCs w:val="20"/>
        </w:rPr>
        <w:t xml:space="preserve">Peter J. Burke and </w:t>
      </w:r>
      <w:r w:rsidRPr="00A90E1D">
        <w:rPr>
          <w:rFonts w:ascii="Arial" w:hAnsi="Arial" w:cs="Arial"/>
          <w:sz w:val="20"/>
          <w:szCs w:val="20"/>
        </w:rPr>
        <w:t>Norman K. Denzin</w:t>
      </w:r>
      <w:r w:rsidR="001D643E" w:rsidRPr="00A90E1D">
        <w:rPr>
          <w:rFonts w:ascii="Arial" w:hAnsi="Arial" w:cs="Arial"/>
          <w:sz w:val="20"/>
          <w:szCs w:val="20"/>
        </w:rPr>
        <w:t>. P</w:t>
      </w:r>
      <w:r w:rsidR="005058DC" w:rsidRPr="00A90E1D">
        <w:rPr>
          <w:rFonts w:ascii="Arial" w:hAnsi="Arial" w:cs="Arial"/>
          <w:sz w:val="20"/>
          <w:szCs w:val="20"/>
        </w:rPr>
        <w:t>aper p</w:t>
      </w:r>
      <w:r w:rsidR="001D643E" w:rsidRPr="00A90E1D">
        <w:rPr>
          <w:rFonts w:ascii="Arial" w:hAnsi="Arial" w:cs="Arial"/>
          <w:sz w:val="20"/>
          <w:szCs w:val="20"/>
        </w:rPr>
        <w:t>resented at the annual meeting of the Couch-Stone Symposium, Evanston, IL (April 2012)</w:t>
      </w:r>
    </w:p>
    <w:p w14:paraId="4D8DECC4" w14:textId="77777777" w:rsidR="0093355D" w:rsidRPr="00A90E1D" w:rsidRDefault="0093355D" w:rsidP="00070F85">
      <w:pPr>
        <w:ind w:left="720"/>
        <w:rPr>
          <w:rFonts w:ascii="Arial" w:hAnsi="Arial" w:cs="Arial"/>
          <w:sz w:val="20"/>
          <w:szCs w:val="20"/>
        </w:rPr>
      </w:pPr>
    </w:p>
    <w:p w14:paraId="58C0F172" w14:textId="36E66CA8" w:rsidR="00070F85" w:rsidRDefault="00070F85" w:rsidP="00070F85">
      <w:pPr>
        <w:ind w:left="720"/>
        <w:rPr>
          <w:rFonts w:ascii="Arial" w:hAnsi="Arial" w:cs="Arial"/>
          <w:sz w:val="20"/>
          <w:szCs w:val="20"/>
        </w:rPr>
      </w:pPr>
      <w:r w:rsidRPr="00A90E1D">
        <w:rPr>
          <w:rFonts w:ascii="Arial" w:hAnsi="Arial" w:cs="Arial"/>
          <w:sz w:val="20"/>
          <w:szCs w:val="20"/>
        </w:rPr>
        <w:t xml:space="preserve">“The </w:t>
      </w:r>
      <w:r w:rsidRPr="00A90E1D">
        <w:rPr>
          <w:rFonts w:ascii="Arial" w:hAnsi="Arial" w:cs="Arial"/>
          <w:i/>
          <w:sz w:val="20"/>
          <w:szCs w:val="20"/>
        </w:rPr>
        <w:t>Scene</w:t>
      </w:r>
      <w:r w:rsidRPr="00A90E1D">
        <w:rPr>
          <w:rFonts w:ascii="Arial" w:hAnsi="Arial" w:cs="Arial"/>
          <w:sz w:val="20"/>
          <w:szCs w:val="20"/>
        </w:rPr>
        <w:t>: A Conceptual Template for an Interactionist Approach to Music</w:t>
      </w:r>
      <w:r w:rsidR="00CF615A" w:rsidRPr="00A90E1D">
        <w:rPr>
          <w:rFonts w:ascii="Arial" w:hAnsi="Arial" w:cs="Arial"/>
          <w:sz w:val="20"/>
          <w:szCs w:val="20"/>
        </w:rPr>
        <w:t>.</w:t>
      </w:r>
      <w:r w:rsidR="000D68C0" w:rsidRPr="00A90E1D">
        <w:rPr>
          <w:rFonts w:ascii="Arial" w:hAnsi="Arial" w:cs="Arial"/>
          <w:sz w:val="20"/>
          <w:szCs w:val="20"/>
        </w:rPr>
        <w:t>”</w:t>
      </w:r>
      <w:r w:rsidR="00CF615A" w:rsidRPr="00A90E1D">
        <w:rPr>
          <w:rFonts w:ascii="Arial" w:hAnsi="Arial" w:cs="Arial"/>
          <w:sz w:val="20"/>
          <w:szCs w:val="20"/>
        </w:rPr>
        <w:t xml:space="preserve"> </w:t>
      </w:r>
      <w:r w:rsidR="005058DC" w:rsidRPr="00A90E1D">
        <w:rPr>
          <w:rFonts w:ascii="Arial" w:hAnsi="Arial" w:cs="Arial"/>
          <w:sz w:val="20"/>
          <w:szCs w:val="20"/>
        </w:rPr>
        <w:t>Paper p</w:t>
      </w:r>
      <w:r w:rsidR="00CF615A" w:rsidRPr="00A90E1D">
        <w:rPr>
          <w:rFonts w:ascii="Arial" w:hAnsi="Arial" w:cs="Arial"/>
          <w:sz w:val="20"/>
          <w:szCs w:val="20"/>
        </w:rPr>
        <w:t xml:space="preserve">resented </w:t>
      </w:r>
      <w:r w:rsidRPr="00A90E1D">
        <w:rPr>
          <w:rFonts w:ascii="Arial" w:hAnsi="Arial" w:cs="Arial"/>
          <w:sz w:val="20"/>
          <w:szCs w:val="20"/>
        </w:rPr>
        <w:t>at the annual meeting of the Couch-</w:t>
      </w:r>
      <w:r w:rsidR="00FA5F53" w:rsidRPr="00A90E1D">
        <w:rPr>
          <w:rFonts w:ascii="Arial" w:hAnsi="Arial" w:cs="Arial"/>
          <w:sz w:val="20"/>
          <w:szCs w:val="20"/>
        </w:rPr>
        <w:t>Stone</w:t>
      </w:r>
      <w:r w:rsidRPr="00A90E1D">
        <w:rPr>
          <w:rFonts w:ascii="Arial" w:hAnsi="Arial" w:cs="Arial"/>
          <w:sz w:val="20"/>
          <w:szCs w:val="20"/>
        </w:rPr>
        <w:t xml:space="preserve"> Symposium, Evanston, IL (April 2012)</w:t>
      </w:r>
    </w:p>
    <w:p w14:paraId="40E33AA1" w14:textId="77777777" w:rsidR="00BE3DF5" w:rsidRPr="00A90E1D" w:rsidRDefault="00BE3DF5" w:rsidP="00070F85">
      <w:pPr>
        <w:ind w:left="720"/>
        <w:rPr>
          <w:rFonts w:ascii="Arial" w:hAnsi="Arial" w:cs="Arial"/>
          <w:sz w:val="20"/>
          <w:szCs w:val="20"/>
        </w:rPr>
      </w:pPr>
    </w:p>
    <w:p w14:paraId="3B7A91DE" w14:textId="776E9939" w:rsidR="00F47ACA" w:rsidRPr="00A90E1D" w:rsidRDefault="002D6AC6" w:rsidP="00D45E78">
      <w:pPr>
        <w:ind w:left="720"/>
        <w:rPr>
          <w:rFonts w:ascii="Arial" w:hAnsi="Arial" w:cs="Arial"/>
          <w:sz w:val="20"/>
          <w:szCs w:val="20"/>
        </w:rPr>
      </w:pPr>
      <w:r w:rsidRPr="00A90E1D">
        <w:rPr>
          <w:rFonts w:ascii="Arial" w:hAnsi="Arial" w:cs="Arial"/>
          <w:sz w:val="20"/>
          <w:szCs w:val="20"/>
        </w:rPr>
        <w:t xml:space="preserve">“A Selena </w:t>
      </w:r>
      <w:r w:rsidRPr="00A90E1D">
        <w:rPr>
          <w:rFonts w:ascii="Arial" w:hAnsi="Arial" w:cs="Arial"/>
          <w:i/>
          <w:sz w:val="20"/>
          <w:szCs w:val="20"/>
        </w:rPr>
        <w:t>Ofrenda</w:t>
      </w:r>
      <w:r w:rsidRPr="00A90E1D">
        <w:rPr>
          <w:rFonts w:ascii="Arial" w:hAnsi="Arial" w:cs="Arial"/>
          <w:sz w:val="20"/>
          <w:szCs w:val="20"/>
        </w:rPr>
        <w:t>: From Biography and Memory to Reconstruction and Installation</w:t>
      </w:r>
      <w:r w:rsidR="001D643E" w:rsidRPr="00A90E1D">
        <w:rPr>
          <w:rFonts w:ascii="Arial" w:hAnsi="Arial" w:cs="Arial"/>
          <w:sz w:val="20"/>
          <w:szCs w:val="20"/>
        </w:rPr>
        <w:t>.</w:t>
      </w:r>
      <w:r w:rsidRPr="00A90E1D">
        <w:rPr>
          <w:rFonts w:ascii="Arial" w:hAnsi="Arial" w:cs="Arial"/>
          <w:sz w:val="20"/>
          <w:szCs w:val="20"/>
        </w:rPr>
        <w:t xml:space="preserve">” </w:t>
      </w:r>
      <w:r w:rsidR="005058DC" w:rsidRPr="00A90E1D">
        <w:rPr>
          <w:rFonts w:ascii="Arial" w:hAnsi="Arial" w:cs="Arial"/>
          <w:sz w:val="20"/>
          <w:szCs w:val="20"/>
        </w:rPr>
        <w:t>Paper p</w:t>
      </w:r>
      <w:r w:rsidR="00CF615A" w:rsidRPr="00A90E1D">
        <w:rPr>
          <w:rFonts w:ascii="Arial" w:hAnsi="Arial" w:cs="Arial"/>
          <w:sz w:val="20"/>
          <w:szCs w:val="20"/>
        </w:rPr>
        <w:t xml:space="preserve">resented </w:t>
      </w:r>
      <w:r w:rsidRPr="00A90E1D">
        <w:rPr>
          <w:rFonts w:ascii="Arial" w:hAnsi="Arial" w:cs="Arial"/>
          <w:sz w:val="20"/>
          <w:szCs w:val="20"/>
        </w:rPr>
        <w:t xml:space="preserve">at the </w:t>
      </w:r>
      <w:proofErr w:type="spellStart"/>
      <w:r w:rsidRPr="00A90E1D">
        <w:rPr>
          <w:rFonts w:ascii="Arial" w:hAnsi="Arial" w:cs="Arial"/>
          <w:sz w:val="20"/>
          <w:szCs w:val="20"/>
        </w:rPr>
        <w:t>Tejas</w:t>
      </w:r>
      <w:proofErr w:type="spellEnd"/>
      <w:r w:rsidRPr="00A90E1D">
        <w:rPr>
          <w:rFonts w:ascii="Arial" w:hAnsi="Arial" w:cs="Arial"/>
          <w:sz w:val="20"/>
          <w:szCs w:val="20"/>
        </w:rPr>
        <w:t xml:space="preserve"> </w:t>
      </w:r>
      <w:proofErr w:type="spellStart"/>
      <w:r w:rsidRPr="00A90E1D">
        <w:rPr>
          <w:rFonts w:ascii="Arial" w:hAnsi="Arial" w:cs="Arial"/>
          <w:sz w:val="20"/>
          <w:szCs w:val="20"/>
        </w:rPr>
        <w:t>Foco</w:t>
      </w:r>
      <w:proofErr w:type="spellEnd"/>
      <w:r w:rsidRPr="00A90E1D">
        <w:rPr>
          <w:rFonts w:ascii="Arial" w:hAnsi="Arial" w:cs="Arial"/>
          <w:sz w:val="20"/>
          <w:szCs w:val="20"/>
        </w:rPr>
        <w:t xml:space="preserve"> Regional Conference, Texas State University-San Marcos (with Gloria Martinez-Ramos and </w:t>
      </w:r>
      <w:proofErr w:type="spellStart"/>
      <w:r w:rsidR="00CF615A" w:rsidRPr="00A90E1D">
        <w:rPr>
          <w:rFonts w:ascii="Arial" w:hAnsi="Arial" w:cs="Arial"/>
          <w:sz w:val="20"/>
          <w:szCs w:val="20"/>
        </w:rPr>
        <w:t>Jonafa</w:t>
      </w:r>
      <w:proofErr w:type="spellEnd"/>
      <w:r w:rsidR="00CF615A" w:rsidRPr="00A90E1D">
        <w:rPr>
          <w:rFonts w:ascii="Arial" w:hAnsi="Arial" w:cs="Arial"/>
          <w:sz w:val="20"/>
          <w:szCs w:val="20"/>
        </w:rPr>
        <w:t xml:space="preserve"> Banbury)</w:t>
      </w:r>
      <w:r w:rsidRPr="00A90E1D">
        <w:rPr>
          <w:rFonts w:ascii="Arial" w:hAnsi="Arial" w:cs="Arial"/>
          <w:sz w:val="20"/>
          <w:szCs w:val="20"/>
        </w:rPr>
        <w:t xml:space="preserve"> (March 2012)</w:t>
      </w:r>
    </w:p>
    <w:p w14:paraId="3194D7FB" w14:textId="77777777" w:rsidR="00F47ACA" w:rsidRPr="00A90E1D" w:rsidRDefault="00F47ACA" w:rsidP="00D45E78">
      <w:pPr>
        <w:ind w:left="720"/>
        <w:rPr>
          <w:rFonts w:ascii="Arial" w:hAnsi="Arial" w:cs="Arial"/>
          <w:sz w:val="20"/>
          <w:szCs w:val="20"/>
        </w:rPr>
      </w:pPr>
    </w:p>
    <w:p w14:paraId="292E47D7" w14:textId="2F66E757" w:rsidR="00A453BB" w:rsidRPr="00A90E1D" w:rsidRDefault="00A453BB" w:rsidP="00D45E78">
      <w:pPr>
        <w:ind w:left="720"/>
        <w:rPr>
          <w:rFonts w:ascii="Arial" w:hAnsi="Arial" w:cs="Arial"/>
          <w:sz w:val="20"/>
          <w:szCs w:val="20"/>
        </w:rPr>
      </w:pPr>
      <w:r w:rsidRPr="00A90E1D">
        <w:rPr>
          <w:rFonts w:ascii="Arial" w:hAnsi="Arial" w:cs="Arial"/>
          <w:sz w:val="20"/>
          <w:szCs w:val="20"/>
        </w:rPr>
        <w:t>“Teaching Symbolic Interactionism Online</w:t>
      </w:r>
      <w:r w:rsidR="00CF615A" w:rsidRPr="00A90E1D">
        <w:rPr>
          <w:rFonts w:ascii="Arial" w:hAnsi="Arial" w:cs="Arial"/>
          <w:sz w:val="20"/>
          <w:szCs w:val="20"/>
        </w:rPr>
        <w:t>.</w:t>
      </w:r>
      <w:r w:rsidRPr="00A90E1D">
        <w:rPr>
          <w:rFonts w:ascii="Arial" w:hAnsi="Arial" w:cs="Arial"/>
          <w:sz w:val="20"/>
          <w:szCs w:val="20"/>
        </w:rPr>
        <w:t>”</w:t>
      </w:r>
      <w:r w:rsidR="00CF615A" w:rsidRPr="00A90E1D">
        <w:rPr>
          <w:rFonts w:ascii="Arial" w:hAnsi="Arial" w:cs="Arial"/>
          <w:sz w:val="20"/>
          <w:szCs w:val="20"/>
        </w:rPr>
        <w:t xml:space="preserve"> </w:t>
      </w:r>
      <w:r w:rsidR="005058DC" w:rsidRPr="00A90E1D">
        <w:rPr>
          <w:rFonts w:ascii="Arial" w:hAnsi="Arial" w:cs="Arial"/>
          <w:sz w:val="20"/>
          <w:szCs w:val="20"/>
        </w:rPr>
        <w:t>Paper p</w:t>
      </w:r>
      <w:r w:rsidR="00CF615A" w:rsidRPr="00A90E1D">
        <w:rPr>
          <w:rFonts w:ascii="Arial" w:hAnsi="Arial" w:cs="Arial"/>
          <w:sz w:val="20"/>
          <w:szCs w:val="20"/>
        </w:rPr>
        <w:t xml:space="preserve">resented </w:t>
      </w:r>
      <w:r w:rsidRPr="00A90E1D">
        <w:rPr>
          <w:rFonts w:ascii="Arial" w:hAnsi="Arial" w:cs="Arial"/>
          <w:sz w:val="20"/>
          <w:szCs w:val="20"/>
        </w:rPr>
        <w:t>at the annual meeting of the American Sociological Association, Las Vegas, NV (August 2011)</w:t>
      </w:r>
    </w:p>
    <w:p w14:paraId="6F86C291" w14:textId="77777777" w:rsidR="00A453BB" w:rsidRPr="00A90E1D" w:rsidRDefault="00A453BB" w:rsidP="00D45E78">
      <w:pPr>
        <w:ind w:left="720"/>
        <w:rPr>
          <w:rFonts w:ascii="Arial" w:hAnsi="Arial" w:cs="Arial"/>
          <w:sz w:val="20"/>
          <w:szCs w:val="20"/>
        </w:rPr>
      </w:pPr>
    </w:p>
    <w:p w14:paraId="3C130E35" w14:textId="0E3902CD" w:rsidR="008164C1" w:rsidRPr="00A90E1D" w:rsidRDefault="008164C1" w:rsidP="00D45E78">
      <w:pPr>
        <w:ind w:left="720"/>
        <w:rPr>
          <w:rFonts w:ascii="Arial" w:hAnsi="Arial" w:cs="Arial"/>
          <w:sz w:val="20"/>
          <w:szCs w:val="20"/>
        </w:rPr>
      </w:pPr>
      <w:r w:rsidRPr="00A90E1D">
        <w:rPr>
          <w:rFonts w:ascii="Arial" w:hAnsi="Arial" w:cs="Arial"/>
          <w:sz w:val="20"/>
          <w:szCs w:val="20"/>
        </w:rPr>
        <w:t xml:space="preserve">“Participants’ Stories about Translational Medical Research.” </w:t>
      </w:r>
      <w:r w:rsidR="005058DC" w:rsidRPr="00A90E1D">
        <w:rPr>
          <w:rFonts w:ascii="Arial" w:hAnsi="Arial" w:cs="Arial"/>
          <w:sz w:val="20"/>
          <w:szCs w:val="20"/>
        </w:rPr>
        <w:t>Paper p</w:t>
      </w:r>
      <w:r w:rsidRPr="00A90E1D">
        <w:rPr>
          <w:rFonts w:ascii="Arial" w:hAnsi="Arial" w:cs="Arial"/>
          <w:sz w:val="20"/>
          <w:szCs w:val="20"/>
        </w:rPr>
        <w:t>resented at the annual meeting of the Society for the Study of Symbolic Interaction</w:t>
      </w:r>
      <w:r w:rsidR="005C03A7" w:rsidRPr="00A90E1D">
        <w:rPr>
          <w:rFonts w:ascii="Arial" w:hAnsi="Arial" w:cs="Arial"/>
          <w:sz w:val="20"/>
          <w:szCs w:val="20"/>
        </w:rPr>
        <w:t xml:space="preserve">, </w:t>
      </w:r>
      <w:r w:rsidRPr="00A90E1D">
        <w:rPr>
          <w:rFonts w:ascii="Arial" w:hAnsi="Arial" w:cs="Arial"/>
          <w:sz w:val="20"/>
          <w:szCs w:val="20"/>
        </w:rPr>
        <w:t>Las Vegas, NV (with Kevin Wooten, Jean Freeman, and Allan J. Brasier) (August 2011)</w:t>
      </w:r>
    </w:p>
    <w:p w14:paraId="4214D82D" w14:textId="77777777" w:rsidR="008164C1" w:rsidRPr="00A90E1D" w:rsidRDefault="008164C1" w:rsidP="00D45E78">
      <w:pPr>
        <w:ind w:left="720"/>
        <w:rPr>
          <w:rFonts w:ascii="Arial" w:hAnsi="Arial" w:cs="Arial"/>
          <w:sz w:val="20"/>
          <w:szCs w:val="20"/>
        </w:rPr>
      </w:pPr>
    </w:p>
    <w:p w14:paraId="1FE32F1C" w14:textId="77777777" w:rsidR="00C40F5E" w:rsidRPr="00A90E1D" w:rsidRDefault="008C0D84" w:rsidP="00D45E78">
      <w:pPr>
        <w:ind w:left="720"/>
        <w:rPr>
          <w:rFonts w:ascii="Arial" w:hAnsi="Arial" w:cs="Arial"/>
          <w:sz w:val="20"/>
          <w:szCs w:val="20"/>
        </w:rPr>
      </w:pPr>
      <w:r w:rsidRPr="00A90E1D">
        <w:rPr>
          <w:rFonts w:ascii="Arial" w:hAnsi="Arial" w:cs="Arial"/>
          <w:sz w:val="20"/>
          <w:szCs w:val="20"/>
        </w:rPr>
        <w:t>Organizer and Presider, session on “</w:t>
      </w:r>
      <w:r w:rsidR="00C40F5E" w:rsidRPr="00A90E1D">
        <w:rPr>
          <w:rFonts w:ascii="Arial" w:hAnsi="Arial" w:cs="Arial"/>
          <w:sz w:val="20"/>
          <w:szCs w:val="20"/>
        </w:rPr>
        <w:t>Music and Culture,</w:t>
      </w:r>
      <w:r w:rsidRPr="00A90E1D">
        <w:rPr>
          <w:rFonts w:ascii="Arial" w:hAnsi="Arial" w:cs="Arial"/>
          <w:sz w:val="20"/>
          <w:szCs w:val="20"/>
        </w:rPr>
        <w:t>” at the annual meeting of the Society for the Study of Symbolic Interaction, Las Vegas, NV (August 2011)</w:t>
      </w:r>
    </w:p>
    <w:p w14:paraId="69931784" w14:textId="77777777" w:rsidR="00C40F5E" w:rsidRPr="00A90E1D" w:rsidRDefault="00C40F5E" w:rsidP="00D45E78">
      <w:pPr>
        <w:ind w:left="720"/>
        <w:rPr>
          <w:rFonts w:ascii="Arial" w:hAnsi="Arial" w:cs="Arial"/>
          <w:sz w:val="20"/>
          <w:szCs w:val="20"/>
        </w:rPr>
      </w:pPr>
    </w:p>
    <w:p w14:paraId="4AFA14B2" w14:textId="37D097C7" w:rsidR="00BF1C12" w:rsidRPr="00A90E1D" w:rsidRDefault="00BF1C12" w:rsidP="00BF1C12">
      <w:pPr>
        <w:ind w:left="720"/>
        <w:rPr>
          <w:rFonts w:ascii="Arial" w:hAnsi="Arial" w:cs="Arial"/>
          <w:sz w:val="20"/>
          <w:szCs w:val="20"/>
        </w:rPr>
      </w:pPr>
      <w:r w:rsidRPr="00A90E1D">
        <w:rPr>
          <w:rFonts w:ascii="Arial" w:hAnsi="Arial" w:cs="Arial"/>
          <w:color w:val="000000"/>
          <w:sz w:val="20"/>
          <w:szCs w:val="20"/>
        </w:rPr>
        <w:t>"Conceptualizing Rap Music in North African and Middle Eastern Revolutions</w:t>
      </w:r>
      <w:r w:rsidR="00CF615A" w:rsidRPr="00A90E1D">
        <w:rPr>
          <w:rFonts w:ascii="Arial" w:hAnsi="Arial" w:cs="Arial"/>
          <w:color w:val="000000"/>
          <w:sz w:val="20"/>
          <w:szCs w:val="20"/>
        </w:rPr>
        <w:t>.</w:t>
      </w:r>
      <w:r w:rsidRPr="00A90E1D">
        <w:rPr>
          <w:rFonts w:ascii="Arial" w:hAnsi="Arial" w:cs="Arial"/>
          <w:color w:val="000000"/>
          <w:sz w:val="20"/>
          <w:szCs w:val="20"/>
        </w:rPr>
        <w:t xml:space="preserve">" </w:t>
      </w:r>
      <w:r w:rsidR="0027685A" w:rsidRPr="00A90E1D">
        <w:rPr>
          <w:rFonts w:ascii="Arial" w:hAnsi="Arial" w:cs="Arial"/>
          <w:color w:val="000000"/>
          <w:sz w:val="20"/>
          <w:szCs w:val="20"/>
        </w:rPr>
        <w:t>Paper p</w:t>
      </w:r>
      <w:r w:rsidR="00CF615A" w:rsidRPr="00A90E1D">
        <w:rPr>
          <w:rFonts w:ascii="Arial" w:hAnsi="Arial" w:cs="Arial"/>
          <w:color w:val="000000"/>
          <w:sz w:val="20"/>
          <w:szCs w:val="20"/>
        </w:rPr>
        <w:t xml:space="preserve">resented </w:t>
      </w:r>
      <w:r w:rsidRPr="00A90E1D">
        <w:rPr>
          <w:rFonts w:ascii="Arial" w:hAnsi="Arial" w:cs="Arial"/>
          <w:sz w:val="20"/>
          <w:szCs w:val="20"/>
        </w:rPr>
        <w:t xml:space="preserve">at the annual meeting of the Society for the Study of Symbolic Interaction, Las Vegas, NV </w:t>
      </w:r>
      <w:r w:rsidR="007F09FD" w:rsidRPr="00A90E1D">
        <w:rPr>
          <w:rFonts w:ascii="Arial" w:hAnsi="Arial" w:cs="Arial"/>
          <w:sz w:val="20"/>
          <w:szCs w:val="20"/>
        </w:rPr>
        <w:t xml:space="preserve">(with Nicolas J. </w:t>
      </w:r>
      <w:proofErr w:type="spellStart"/>
      <w:r w:rsidR="007F09FD" w:rsidRPr="00A90E1D">
        <w:rPr>
          <w:rFonts w:ascii="Arial" w:hAnsi="Arial" w:cs="Arial"/>
          <w:sz w:val="20"/>
          <w:szCs w:val="20"/>
        </w:rPr>
        <w:t>LaLone</w:t>
      </w:r>
      <w:proofErr w:type="spellEnd"/>
      <w:r w:rsidR="007F09FD" w:rsidRPr="00A90E1D">
        <w:rPr>
          <w:rFonts w:ascii="Arial" w:hAnsi="Arial" w:cs="Arial"/>
          <w:sz w:val="20"/>
          <w:szCs w:val="20"/>
        </w:rPr>
        <w:t xml:space="preserve">) </w:t>
      </w:r>
      <w:r w:rsidRPr="00A90E1D">
        <w:rPr>
          <w:rFonts w:ascii="Arial" w:hAnsi="Arial" w:cs="Arial"/>
          <w:sz w:val="20"/>
          <w:szCs w:val="20"/>
        </w:rPr>
        <w:t>(August 2011)</w:t>
      </w:r>
    </w:p>
    <w:p w14:paraId="76F8C029" w14:textId="77777777" w:rsidR="00A453BB" w:rsidRPr="00A90E1D" w:rsidRDefault="00A453BB" w:rsidP="00BF1C12">
      <w:pPr>
        <w:ind w:left="720"/>
        <w:rPr>
          <w:rFonts w:ascii="Arial" w:hAnsi="Arial" w:cs="Arial"/>
          <w:sz w:val="20"/>
          <w:szCs w:val="20"/>
        </w:rPr>
      </w:pPr>
    </w:p>
    <w:p w14:paraId="3FF0DA62" w14:textId="468AA0FE" w:rsidR="00863AB4" w:rsidRPr="00A90E1D" w:rsidRDefault="00A453BB" w:rsidP="00BF1C12">
      <w:pPr>
        <w:ind w:left="720"/>
        <w:rPr>
          <w:rFonts w:ascii="Arial" w:hAnsi="Arial" w:cs="Arial"/>
          <w:sz w:val="20"/>
          <w:szCs w:val="20"/>
        </w:rPr>
      </w:pPr>
      <w:r w:rsidRPr="00A90E1D">
        <w:rPr>
          <w:rFonts w:ascii="Arial" w:hAnsi="Arial" w:cs="Arial"/>
          <w:sz w:val="20"/>
          <w:szCs w:val="20"/>
        </w:rPr>
        <w:t>“</w:t>
      </w:r>
      <w:r w:rsidR="00E33987" w:rsidRPr="00A90E1D">
        <w:rPr>
          <w:rFonts w:ascii="Arial" w:hAnsi="Arial" w:cs="Arial"/>
          <w:sz w:val="20"/>
          <w:szCs w:val="20"/>
        </w:rPr>
        <w:t>Participants’ Stories about Translational Medical Research</w:t>
      </w:r>
      <w:r w:rsidR="00CF615A" w:rsidRPr="00A90E1D">
        <w:rPr>
          <w:rFonts w:ascii="Arial" w:hAnsi="Arial" w:cs="Arial"/>
          <w:sz w:val="20"/>
          <w:szCs w:val="20"/>
        </w:rPr>
        <w:t>.</w:t>
      </w:r>
      <w:r w:rsidR="00E33987" w:rsidRPr="00A90E1D">
        <w:rPr>
          <w:rFonts w:ascii="Arial" w:hAnsi="Arial" w:cs="Arial"/>
          <w:sz w:val="20"/>
          <w:szCs w:val="20"/>
        </w:rPr>
        <w:t xml:space="preserve">” </w:t>
      </w:r>
      <w:r w:rsidR="0027685A" w:rsidRPr="00A90E1D">
        <w:rPr>
          <w:rFonts w:ascii="Arial" w:hAnsi="Arial" w:cs="Arial"/>
          <w:sz w:val="20"/>
          <w:szCs w:val="20"/>
        </w:rPr>
        <w:t>Paper p</w:t>
      </w:r>
      <w:r w:rsidR="00CF615A" w:rsidRPr="00A90E1D">
        <w:rPr>
          <w:rFonts w:ascii="Arial" w:hAnsi="Arial" w:cs="Arial"/>
          <w:sz w:val="20"/>
          <w:szCs w:val="20"/>
        </w:rPr>
        <w:t xml:space="preserve">resented </w:t>
      </w:r>
      <w:r w:rsidR="00E33987" w:rsidRPr="00A90E1D">
        <w:rPr>
          <w:rFonts w:ascii="Arial" w:hAnsi="Arial" w:cs="Arial"/>
          <w:sz w:val="20"/>
          <w:szCs w:val="20"/>
        </w:rPr>
        <w:t>at the annual meeting of the Society for the Study of Symbolic Interaction, Las Vegas, NV (August 2011)</w:t>
      </w:r>
    </w:p>
    <w:p w14:paraId="15F6B440" w14:textId="77777777" w:rsidR="00863AB4" w:rsidRPr="00A90E1D" w:rsidRDefault="00863AB4" w:rsidP="00BF1C12">
      <w:pPr>
        <w:ind w:left="720"/>
        <w:rPr>
          <w:rFonts w:ascii="Arial" w:hAnsi="Arial" w:cs="Arial"/>
          <w:sz w:val="20"/>
          <w:szCs w:val="20"/>
        </w:rPr>
      </w:pPr>
    </w:p>
    <w:p w14:paraId="346DBC24" w14:textId="36B2E0BD" w:rsidR="00A453BB" w:rsidRPr="00A90E1D" w:rsidRDefault="00863AB4" w:rsidP="00BF1C12">
      <w:pPr>
        <w:ind w:left="720"/>
        <w:rPr>
          <w:rFonts w:ascii="Arial" w:hAnsi="Arial" w:cs="Arial"/>
          <w:sz w:val="20"/>
          <w:szCs w:val="20"/>
        </w:rPr>
      </w:pPr>
      <w:r w:rsidRPr="00A90E1D">
        <w:rPr>
          <w:rFonts w:ascii="Arial" w:hAnsi="Arial" w:cs="Arial"/>
          <w:sz w:val="20"/>
          <w:szCs w:val="20"/>
        </w:rPr>
        <w:t>“Re-structuring High School:  Creating and Implementing a Vision for School Reform</w:t>
      </w:r>
      <w:r w:rsidR="00CF615A" w:rsidRPr="00A90E1D">
        <w:rPr>
          <w:rFonts w:ascii="Arial" w:hAnsi="Arial" w:cs="Arial"/>
          <w:sz w:val="20"/>
          <w:szCs w:val="20"/>
        </w:rPr>
        <w:t>.</w:t>
      </w:r>
      <w:r w:rsidRPr="00A90E1D">
        <w:rPr>
          <w:rFonts w:ascii="Arial" w:hAnsi="Arial" w:cs="Arial"/>
          <w:sz w:val="20"/>
          <w:szCs w:val="20"/>
        </w:rPr>
        <w:t xml:space="preserve">" </w:t>
      </w:r>
      <w:r w:rsidR="00CF615A" w:rsidRPr="00A90E1D">
        <w:rPr>
          <w:rFonts w:ascii="Arial" w:hAnsi="Arial" w:cs="Arial"/>
          <w:sz w:val="20"/>
          <w:szCs w:val="20"/>
        </w:rPr>
        <w:t>P</w:t>
      </w:r>
      <w:r w:rsidR="0027685A" w:rsidRPr="00A90E1D">
        <w:rPr>
          <w:rFonts w:ascii="Arial" w:hAnsi="Arial" w:cs="Arial"/>
          <w:sz w:val="20"/>
          <w:szCs w:val="20"/>
        </w:rPr>
        <w:t>aper pr</w:t>
      </w:r>
      <w:r w:rsidR="00CF615A" w:rsidRPr="00A90E1D">
        <w:rPr>
          <w:rFonts w:ascii="Arial" w:hAnsi="Arial" w:cs="Arial"/>
          <w:sz w:val="20"/>
          <w:szCs w:val="20"/>
        </w:rPr>
        <w:t xml:space="preserve">esented </w:t>
      </w:r>
      <w:r w:rsidRPr="00A90E1D">
        <w:rPr>
          <w:rFonts w:ascii="Arial" w:hAnsi="Arial" w:cs="Arial"/>
          <w:sz w:val="20"/>
          <w:szCs w:val="20"/>
        </w:rPr>
        <w:t>at the annual meeting of the American Educational Research Association, New Orleans, LA (with Joy Phillips and Patricia Holland) (July 2011)</w:t>
      </w:r>
    </w:p>
    <w:p w14:paraId="70D77017" w14:textId="77777777" w:rsidR="00CA3FD4" w:rsidRPr="00A90E1D" w:rsidRDefault="00CA3FD4" w:rsidP="00D45E78">
      <w:pPr>
        <w:ind w:left="720"/>
        <w:rPr>
          <w:rFonts w:ascii="Arial" w:hAnsi="Arial" w:cs="Arial"/>
          <w:sz w:val="20"/>
          <w:szCs w:val="20"/>
        </w:rPr>
      </w:pPr>
    </w:p>
    <w:p w14:paraId="13F41958" w14:textId="53D78D5B" w:rsidR="00D45E78" w:rsidRPr="00A90E1D" w:rsidRDefault="00D45E78" w:rsidP="00D45E78">
      <w:pPr>
        <w:ind w:left="720"/>
        <w:rPr>
          <w:rFonts w:ascii="Arial" w:hAnsi="Arial"/>
          <w:sz w:val="20"/>
          <w:szCs w:val="20"/>
        </w:rPr>
      </w:pPr>
      <w:r w:rsidRPr="00A90E1D">
        <w:rPr>
          <w:rFonts w:ascii="Arial" w:hAnsi="Arial" w:cs="Arial"/>
          <w:sz w:val="20"/>
          <w:szCs w:val="20"/>
        </w:rPr>
        <w:lastRenderedPageBreak/>
        <w:t>Organizer and Presider, session on “Popular Music and Culture</w:t>
      </w:r>
      <w:r w:rsidR="00CF615A" w:rsidRPr="00A90E1D">
        <w:rPr>
          <w:rFonts w:ascii="Arial" w:hAnsi="Arial" w:cs="Arial"/>
          <w:sz w:val="20"/>
          <w:szCs w:val="20"/>
        </w:rPr>
        <w:t>.</w:t>
      </w:r>
      <w:r w:rsidRPr="00A90E1D">
        <w:rPr>
          <w:rFonts w:ascii="Arial" w:hAnsi="Arial" w:cs="Arial"/>
          <w:sz w:val="20"/>
          <w:szCs w:val="20"/>
        </w:rPr>
        <w:t xml:space="preserve">” </w:t>
      </w:r>
      <w:r w:rsidR="0027685A" w:rsidRPr="00A90E1D">
        <w:rPr>
          <w:rFonts w:ascii="Arial" w:hAnsi="Arial" w:cs="Arial"/>
          <w:sz w:val="20"/>
          <w:szCs w:val="20"/>
        </w:rPr>
        <w:t>Paper p</w:t>
      </w:r>
      <w:r w:rsidR="00CF615A" w:rsidRPr="00A90E1D">
        <w:rPr>
          <w:rFonts w:ascii="Arial" w:hAnsi="Arial" w:cs="Arial"/>
          <w:sz w:val="20"/>
          <w:szCs w:val="20"/>
        </w:rPr>
        <w:t xml:space="preserve">resented </w:t>
      </w:r>
      <w:r w:rsidRPr="00A90E1D">
        <w:rPr>
          <w:rFonts w:ascii="Arial" w:hAnsi="Arial" w:cs="Arial"/>
          <w:sz w:val="20"/>
          <w:szCs w:val="20"/>
        </w:rPr>
        <w:t>at the annual meeting of the Society</w:t>
      </w:r>
      <w:r w:rsidRPr="00A90E1D">
        <w:rPr>
          <w:rFonts w:ascii="Arial" w:hAnsi="Arial"/>
          <w:sz w:val="20"/>
          <w:szCs w:val="20"/>
        </w:rPr>
        <w:t xml:space="preserve"> for the Study of Symbolic Interaction, Atlanta, GA (August 2010)  </w:t>
      </w:r>
    </w:p>
    <w:p w14:paraId="167D0988" w14:textId="77777777" w:rsidR="00D45E78" w:rsidRPr="00A90E1D" w:rsidRDefault="00D45E78" w:rsidP="004A5DDE">
      <w:pPr>
        <w:autoSpaceDE w:val="0"/>
        <w:autoSpaceDN w:val="0"/>
        <w:adjustRightInd w:val="0"/>
        <w:ind w:left="720"/>
        <w:rPr>
          <w:rFonts w:ascii="Arial" w:hAnsi="Arial"/>
          <w:sz w:val="20"/>
          <w:szCs w:val="20"/>
        </w:rPr>
      </w:pPr>
    </w:p>
    <w:p w14:paraId="55E36199" w14:textId="2F95379E" w:rsidR="00916B55" w:rsidRPr="00A90E1D" w:rsidRDefault="00D45E78" w:rsidP="00D45E78">
      <w:pPr>
        <w:ind w:left="720"/>
        <w:rPr>
          <w:rFonts w:ascii="Arial" w:hAnsi="Arial"/>
          <w:sz w:val="20"/>
          <w:szCs w:val="20"/>
        </w:rPr>
      </w:pPr>
      <w:r w:rsidRPr="00A90E1D">
        <w:rPr>
          <w:rFonts w:ascii="Arial" w:hAnsi="Arial"/>
          <w:sz w:val="20"/>
          <w:szCs w:val="20"/>
        </w:rPr>
        <w:t>“</w:t>
      </w:r>
      <w:r w:rsidR="004D6D86" w:rsidRPr="00A90E1D">
        <w:rPr>
          <w:rFonts w:ascii="Arial" w:hAnsi="Arial"/>
          <w:sz w:val="20"/>
          <w:szCs w:val="20"/>
        </w:rPr>
        <w:t>Traditional Latino Music Scenes</w:t>
      </w:r>
      <w:r w:rsidRPr="00A90E1D">
        <w:rPr>
          <w:rFonts w:ascii="Arial" w:hAnsi="Arial"/>
          <w:sz w:val="20"/>
          <w:szCs w:val="20"/>
        </w:rPr>
        <w:t>.” P</w:t>
      </w:r>
      <w:r w:rsidR="0027685A" w:rsidRPr="00A90E1D">
        <w:rPr>
          <w:rFonts w:ascii="Arial" w:hAnsi="Arial"/>
          <w:sz w:val="20"/>
          <w:szCs w:val="20"/>
        </w:rPr>
        <w:t>aper p</w:t>
      </w:r>
      <w:r w:rsidR="005151FD" w:rsidRPr="00A90E1D">
        <w:rPr>
          <w:rFonts w:ascii="Arial" w:hAnsi="Arial"/>
          <w:sz w:val="20"/>
          <w:szCs w:val="20"/>
        </w:rPr>
        <w:t>r</w:t>
      </w:r>
      <w:r w:rsidRPr="00A90E1D">
        <w:rPr>
          <w:rFonts w:ascii="Arial" w:hAnsi="Arial"/>
          <w:sz w:val="20"/>
          <w:szCs w:val="20"/>
        </w:rPr>
        <w:t xml:space="preserve">esented at the annual meeting of the Society for the Study of Symbolic Interaction, Atlanta, GA (with Jennifer Fackler and Kathryn </w:t>
      </w:r>
      <w:r w:rsidR="005A1A83" w:rsidRPr="00A90E1D">
        <w:rPr>
          <w:rFonts w:ascii="Arial" w:hAnsi="Arial"/>
          <w:sz w:val="20"/>
          <w:szCs w:val="20"/>
        </w:rPr>
        <w:t xml:space="preserve">M. </w:t>
      </w:r>
      <w:r w:rsidRPr="00A90E1D">
        <w:rPr>
          <w:rFonts w:ascii="Arial" w:hAnsi="Arial"/>
          <w:sz w:val="20"/>
          <w:szCs w:val="20"/>
        </w:rPr>
        <w:t>Now</w:t>
      </w:r>
      <w:r w:rsidR="008C0D84" w:rsidRPr="00A90E1D">
        <w:rPr>
          <w:rFonts w:ascii="Arial" w:hAnsi="Arial"/>
          <w:sz w:val="20"/>
          <w:szCs w:val="20"/>
        </w:rPr>
        <w:t>o</w:t>
      </w:r>
      <w:r w:rsidRPr="00A90E1D">
        <w:rPr>
          <w:rFonts w:ascii="Arial" w:hAnsi="Arial"/>
          <w:sz w:val="20"/>
          <w:szCs w:val="20"/>
        </w:rPr>
        <w:t>tny) (August 2010)</w:t>
      </w:r>
    </w:p>
    <w:p w14:paraId="0F241775" w14:textId="77777777" w:rsidR="00916B55" w:rsidRPr="00A90E1D" w:rsidRDefault="00916B55" w:rsidP="00D45E78">
      <w:pPr>
        <w:ind w:left="720"/>
        <w:rPr>
          <w:rFonts w:ascii="Arial" w:hAnsi="Arial"/>
          <w:sz w:val="20"/>
          <w:szCs w:val="20"/>
        </w:rPr>
      </w:pPr>
    </w:p>
    <w:p w14:paraId="76A4940E" w14:textId="6E0E45FF" w:rsidR="0070637B" w:rsidRPr="00A90E1D" w:rsidRDefault="00BB2229" w:rsidP="00D45E78">
      <w:pPr>
        <w:ind w:left="720"/>
        <w:rPr>
          <w:rFonts w:ascii="Arial" w:hAnsi="Arial"/>
          <w:sz w:val="20"/>
          <w:szCs w:val="20"/>
        </w:rPr>
      </w:pPr>
      <w:r w:rsidRPr="00A90E1D">
        <w:rPr>
          <w:rFonts w:ascii="Arial" w:hAnsi="Arial"/>
          <w:sz w:val="20"/>
          <w:szCs w:val="20"/>
        </w:rPr>
        <w:t>“</w:t>
      </w:r>
      <w:r w:rsidR="00916B55" w:rsidRPr="00A90E1D">
        <w:rPr>
          <w:rFonts w:ascii="Arial" w:hAnsi="Arial"/>
          <w:sz w:val="20"/>
          <w:szCs w:val="20"/>
        </w:rPr>
        <w:t>Established Latino Music Scenes.” P</w:t>
      </w:r>
      <w:r w:rsidR="0027685A" w:rsidRPr="00A90E1D">
        <w:rPr>
          <w:rFonts w:ascii="Arial" w:hAnsi="Arial"/>
          <w:sz w:val="20"/>
          <w:szCs w:val="20"/>
        </w:rPr>
        <w:t>aper p</w:t>
      </w:r>
      <w:r w:rsidR="00916B55" w:rsidRPr="00A90E1D">
        <w:rPr>
          <w:rFonts w:ascii="Arial" w:hAnsi="Arial"/>
          <w:sz w:val="20"/>
          <w:szCs w:val="20"/>
        </w:rPr>
        <w:t xml:space="preserve">resented at the </w:t>
      </w:r>
      <w:r w:rsidR="00E829DB" w:rsidRPr="00A90E1D">
        <w:rPr>
          <w:rFonts w:ascii="Arial" w:hAnsi="Arial"/>
          <w:sz w:val="20"/>
          <w:szCs w:val="20"/>
        </w:rPr>
        <w:t>annual me</w:t>
      </w:r>
      <w:r w:rsidR="00E632CB" w:rsidRPr="00A90E1D">
        <w:rPr>
          <w:rFonts w:ascii="Arial" w:hAnsi="Arial"/>
          <w:sz w:val="20"/>
          <w:szCs w:val="20"/>
        </w:rPr>
        <w:t>eting o</w:t>
      </w:r>
      <w:r w:rsidR="00E829DB" w:rsidRPr="00A90E1D">
        <w:rPr>
          <w:rFonts w:ascii="Arial" w:hAnsi="Arial"/>
          <w:sz w:val="20"/>
          <w:szCs w:val="20"/>
        </w:rPr>
        <w:t xml:space="preserve">f </w:t>
      </w:r>
      <w:r w:rsidR="00E632CB" w:rsidRPr="00A90E1D">
        <w:rPr>
          <w:rFonts w:ascii="Arial" w:hAnsi="Arial"/>
          <w:sz w:val="20"/>
          <w:szCs w:val="20"/>
        </w:rPr>
        <w:t>t</w:t>
      </w:r>
      <w:r w:rsidR="00E829DB" w:rsidRPr="00A90E1D">
        <w:rPr>
          <w:rFonts w:ascii="Arial" w:hAnsi="Arial"/>
          <w:sz w:val="20"/>
          <w:szCs w:val="20"/>
        </w:rPr>
        <w:t>he Southwestern Social Science Ass</w:t>
      </w:r>
      <w:r w:rsidR="00E632CB" w:rsidRPr="00A90E1D">
        <w:rPr>
          <w:rFonts w:ascii="Arial" w:hAnsi="Arial"/>
          <w:sz w:val="20"/>
          <w:szCs w:val="20"/>
        </w:rPr>
        <w:t>ociation</w:t>
      </w:r>
      <w:r w:rsidR="005A1A83" w:rsidRPr="00A90E1D">
        <w:rPr>
          <w:rFonts w:ascii="Arial" w:hAnsi="Arial"/>
          <w:sz w:val="20"/>
          <w:szCs w:val="20"/>
        </w:rPr>
        <w:t>, Houston, T</w:t>
      </w:r>
      <w:r w:rsidR="00EA35F3" w:rsidRPr="00A90E1D">
        <w:rPr>
          <w:rFonts w:ascii="Arial" w:hAnsi="Arial"/>
          <w:sz w:val="20"/>
          <w:szCs w:val="20"/>
        </w:rPr>
        <w:t>X</w:t>
      </w:r>
      <w:r w:rsidR="005A1A83" w:rsidRPr="00A90E1D">
        <w:rPr>
          <w:rFonts w:ascii="Arial" w:hAnsi="Arial"/>
          <w:sz w:val="20"/>
          <w:szCs w:val="20"/>
        </w:rPr>
        <w:t xml:space="preserve"> (with Kathryn M. Nowotny, </w:t>
      </w:r>
      <w:r w:rsidR="00FB7887" w:rsidRPr="00A90E1D">
        <w:rPr>
          <w:rFonts w:ascii="Arial" w:hAnsi="Arial"/>
          <w:sz w:val="20"/>
          <w:szCs w:val="20"/>
        </w:rPr>
        <w:t xml:space="preserve">Jennifer L. Fackler, </w:t>
      </w:r>
      <w:proofErr w:type="spellStart"/>
      <w:r w:rsidR="00FB7887" w:rsidRPr="00A90E1D">
        <w:rPr>
          <w:rFonts w:ascii="Arial" w:hAnsi="Arial"/>
          <w:sz w:val="20"/>
          <w:szCs w:val="20"/>
        </w:rPr>
        <w:t>Gianncarlo</w:t>
      </w:r>
      <w:proofErr w:type="spellEnd"/>
      <w:r w:rsidR="00FB7887" w:rsidRPr="00A90E1D">
        <w:rPr>
          <w:rFonts w:ascii="Arial" w:hAnsi="Arial"/>
          <w:sz w:val="20"/>
          <w:szCs w:val="20"/>
        </w:rPr>
        <w:t xml:space="preserve"> </w:t>
      </w:r>
      <w:proofErr w:type="spellStart"/>
      <w:r w:rsidR="00FB7887" w:rsidRPr="00A90E1D">
        <w:rPr>
          <w:rFonts w:ascii="Arial" w:hAnsi="Arial"/>
          <w:sz w:val="20"/>
          <w:szCs w:val="20"/>
        </w:rPr>
        <w:t>Muschi</w:t>
      </w:r>
      <w:proofErr w:type="spellEnd"/>
      <w:r w:rsidR="00FB7887" w:rsidRPr="00A90E1D">
        <w:rPr>
          <w:rFonts w:ascii="Arial" w:hAnsi="Arial"/>
          <w:sz w:val="20"/>
          <w:szCs w:val="20"/>
        </w:rPr>
        <w:t>, Carol Vargas and Lindse</w:t>
      </w:r>
      <w:r w:rsidR="00851D09" w:rsidRPr="00A90E1D">
        <w:rPr>
          <w:rFonts w:ascii="Arial" w:hAnsi="Arial"/>
          <w:sz w:val="20"/>
          <w:szCs w:val="20"/>
        </w:rPr>
        <w:t>y</w:t>
      </w:r>
      <w:r w:rsidR="00FB7887" w:rsidRPr="00A90E1D">
        <w:rPr>
          <w:rFonts w:ascii="Arial" w:hAnsi="Arial"/>
          <w:sz w:val="20"/>
          <w:szCs w:val="20"/>
        </w:rPr>
        <w:t xml:space="preserve"> Wilson</w:t>
      </w:r>
      <w:r w:rsidR="00851D09" w:rsidRPr="00A90E1D">
        <w:rPr>
          <w:rFonts w:ascii="Arial" w:hAnsi="Arial"/>
          <w:sz w:val="20"/>
          <w:szCs w:val="20"/>
        </w:rPr>
        <w:t xml:space="preserve"> (April 2010)</w:t>
      </w:r>
    </w:p>
    <w:p w14:paraId="22D0D1E7" w14:textId="77777777" w:rsidR="0070637B" w:rsidRPr="00A90E1D" w:rsidRDefault="0070637B" w:rsidP="00D45E78">
      <w:pPr>
        <w:ind w:left="720"/>
        <w:rPr>
          <w:rFonts w:ascii="Arial" w:hAnsi="Arial"/>
          <w:sz w:val="20"/>
          <w:szCs w:val="20"/>
        </w:rPr>
      </w:pPr>
    </w:p>
    <w:p w14:paraId="0618291F" w14:textId="7FA9A632" w:rsidR="004A5DDE" w:rsidRPr="00A90E1D" w:rsidRDefault="002F66EF" w:rsidP="004A5DDE">
      <w:pPr>
        <w:autoSpaceDE w:val="0"/>
        <w:autoSpaceDN w:val="0"/>
        <w:adjustRightInd w:val="0"/>
        <w:ind w:left="720"/>
        <w:rPr>
          <w:rFonts w:ascii="Arial" w:hAnsi="Arial"/>
          <w:sz w:val="20"/>
          <w:szCs w:val="20"/>
        </w:rPr>
      </w:pPr>
      <w:r w:rsidRPr="00A90E1D">
        <w:rPr>
          <w:rFonts w:ascii="Arial" w:hAnsi="Arial"/>
          <w:sz w:val="20"/>
          <w:szCs w:val="20"/>
        </w:rPr>
        <w:t>“</w:t>
      </w:r>
      <w:r w:rsidR="004A5DDE" w:rsidRPr="00A90E1D">
        <w:rPr>
          <w:rFonts w:ascii="Arial" w:hAnsi="Arial"/>
          <w:sz w:val="20"/>
          <w:szCs w:val="20"/>
        </w:rPr>
        <w:t>Revisiting the Music Scene as an Interactionist Concept</w:t>
      </w:r>
      <w:r w:rsidR="00D45E78" w:rsidRPr="00A90E1D">
        <w:rPr>
          <w:rFonts w:ascii="Arial" w:hAnsi="Arial"/>
          <w:sz w:val="20"/>
          <w:szCs w:val="20"/>
        </w:rPr>
        <w:t>.</w:t>
      </w:r>
      <w:r w:rsidR="004A5DDE" w:rsidRPr="00A90E1D">
        <w:rPr>
          <w:rFonts w:ascii="Arial" w:hAnsi="Arial"/>
          <w:sz w:val="20"/>
          <w:szCs w:val="20"/>
        </w:rPr>
        <w:t xml:space="preserve">” </w:t>
      </w:r>
      <w:r w:rsidR="0027685A" w:rsidRPr="00A90E1D">
        <w:rPr>
          <w:rFonts w:ascii="Arial" w:hAnsi="Arial"/>
          <w:sz w:val="20"/>
          <w:szCs w:val="20"/>
        </w:rPr>
        <w:t>Paper p</w:t>
      </w:r>
      <w:r w:rsidR="004A5DDE" w:rsidRPr="00A90E1D">
        <w:rPr>
          <w:rFonts w:ascii="Arial" w:hAnsi="Arial"/>
          <w:sz w:val="20"/>
          <w:szCs w:val="20"/>
        </w:rPr>
        <w:t>resented at the annual meeting of the Society for the Study of Symbolic Interaction, San Francisco, CA (August 2009)</w:t>
      </w:r>
    </w:p>
    <w:p w14:paraId="67EE2E4D" w14:textId="77777777" w:rsidR="004A5DDE" w:rsidRPr="00A90E1D" w:rsidRDefault="004A5DDE" w:rsidP="000C509C">
      <w:pPr>
        <w:autoSpaceDE w:val="0"/>
        <w:autoSpaceDN w:val="0"/>
        <w:adjustRightInd w:val="0"/>
        <w:ind w:left="720"/>
        <w:rPr>
          <w:rFonts w:ascii="Arial" w:hAnsi="Arial"/>
          <w:sz w:val="20"/>
          <w:szCs w:val="20"/>
        </w:rPr>
      </w:pPr>
    </w:p>
    <w:p w14:paraId="377327F9" w14:textId="2A59D715" w:rsidR="00490983" w:rsidRPr="00A90E1D" w:rsidRDefault="00490983" w:rsidP="000C509C">
      <w:pPr>
        <w:autoSpaceDE w:val="0"/>
        <w:autoSpaceDN w:val="0"/>
        <w:adjustRightInd w:val="0"/>
        <w:ind w:left="720"/>
        <w:rPr>
          <w:rFonts w:ascii="Arial" w:hAnsi="Arial"/>
          <w:sz w:val="20"/>
          <w:szCs w:val="20"/>
        </w:rPr>
      </w:pPr>
      <w:r w:rsidRPr="00A90E1D">
        <w:rPr>
          <w:rFonts w:ascii="Arial" w:hAnsi="Arial"/>
          <w:sz w:val="20"/>
          <w:szCs w:val="20"/>
        </w:rPr>
        <w:t>“</w:t>
      </w:r>
      <w:r w:rsidR="00A45094" w:rsidRPr="00A90E1D">
        <w:rPr>
          <w:rFonts w:ascii="Arial" w:hAnsi="Arial"/>
          <w:sz w:val="20"/>
          <w:szCs w:val="20"/>
        </w:rPr>
        <w:t>Popular Music as a Meaning Resource for Aging</w:t>
      </w:r>
      <w:r w:rsidRPr="00A90E1D">
        <w:rPr>
          <w:rFonts w:ascii="Arial" w:hAnsi="Arial"/>
          <w:sz w:val="20"/>
          <w:szCs w:val="20"/>
        </w:rPr>
        <w:t>.” P</w:t>
      </w:r>
      <w:r w:rsidR="0027685A" w:rsidRPr="00A90E1D">
        <w:rPr>
          <w:rFonts w:ascii="Arial" w:hAnsi="Arial"/>
          <w:sz w:val="20"/>
          <w:szCs w:val="20"/>
        </w:rPr>
        <w:t>aper p</w:t>
      </w:r>
      <w:r w:rsidRPr="00A90E1D">
        <w:rPr>
          <w:rFonts w:ascii="Arial" w:hAnsi="Arial"/>
          <w:sz w:val="20"/>
          <w:szCs w:val="20"/>
        </w:rPr>
        <w:t xml:space="preserve">resented at the annual meeting of the International Sociological Association, Barcelona, Spain (September 2008)  </w:t>
      </w:r>
    </w:p>
    <w:p w14:paraId="57D159CA" w14:textId="77777777" w:rsidR="00490983" w:rsidRPr="00A90E1D" w:rsidRDefault="00490983" w:rsidP="000C509C">
      <w:pPr>
        <w:autoSpaceDE w:val="0"/>
        <w:autoSpaceDN w:val="0"/>
        <w:adjustRightInd w:val="0"/>
        <w:ind w:left="720"/>
        <w:rPr>
          <w:rFonts w:ascii="Arial" w:hAnsi="Arial"/>
          <w:sz w:val="20"/>
          <w:szCs w:val="20"/>
        </w:rPr>
      </w:pPr>
    </w:p>
    <w:p w14:paraId="156E8E86" w14:textId="539D117A" w:rsidR="00490983" w:rsidRPr="00A90E1D" w:rsidRDefault="00490983" w:rsidP="00490983">
      <w:pPr>
        <w:autoSpaceDE w:val="0"/>
        <w:autoSpaceDN w:val="0"/>
        <w:adjustRightInd w:val="0"/>
        <w:ind w:left="720"/>
        <w:rPr>
          <w:rFonts w:ascii="Arial" w:hAnsi="Arial"/>
          <w:sz w:val="20"/>
          <w:szCs w:val="20"/>
        </w:rPr>
      </w:pPr>
      <w:r w:rsidRPr="00A90E1D">
        <w:rPr>
          <w:rFonts w:ascii="Arial" w:hAnsi="Arial"/>
          <w:sz w:val="20"/>
          <w:szCs w:val="20"/>
        </w:rPr>
        <w:t>“Latino Music: Revisiting the Concept of the Scene.” P</w:t>
      </w:r>
      <w:r w:rsidR="0027685A" w:rsidRPr="00A90E1D">
        <w:rPr>
          <w:rFonts w:ascii="Arial" w:hAnsi="Arial"/>
          <w:sz w:val="20"/>
          <w:szCs w:val="20"/>
        </w:rPr>
        <w:t>aper p</w:t>
      </w:r>
      <w:r w:rsidRPr="00A90E1D">
        <w:rPr>
          <w:rFonts w:ascii="Arial" w:hAnsi="Arial"/>
          <w:sz w:val="20"/>
          <w:szCs w:val="20"/>
        </w:rPr>
        <w:t>resented at the annual meeting of the Society for the Study of Symbolic Interaction, Boston, MA (August 2008)</w:t>
      </w:r>
    </w:p>
    <w:p w14:paraId="7FCA54B9" w14:textId="77777777" w:rsidR="00773638" w:rsidRPr="00A90E1D" w:rsidRDefault="00773638" w:rsidP="00490983">
      <w:pPr>
        <w:autoSpaceDE w:val="0"/>
        <w:autoSpaceDN w:val="0"/>
        <w:adjustRightInd w:val="0"/>
        <w:ind w:left="720"/>
        <w:rPr>
          <w:rFonts w:ascii="Arial" w:hAnsi="Arial"/>
          <w:sz w:val="20"/>
          <w:szCs w:val="20"/>
        </w:rPr>
      </w:pPr>
    </w:p>
    <w:p w14:paraId="3B6E1240" w14:textId="6A4A3AB1" w:rsidR="00490983" w:rsidRPr="00A90E1D" w:rsidRDefault="00490983" w:rsidP="000C509C">
      <w:pPr>
        <w:autoSpaceDE w:val="0"/>
        <w:autoSpaceDN w:val="0"/>
        <w:adjustRightInd w:val="0"/>
        <w:ind w:left="720"/>
        <w:rPr>
          <w:rFonts w:ascii="Arial" w:hAnsi="Arial"/>
          <w:sz w:val="20"/>
          <w:szCs w:val="20"/>
        </w:rPr>
      </w:pPr>
      <w:r w:rsidRPr="00A90E1D">
        <w:rPr>
          <w:rFonts w:ascii="Arial" w:hAnsi="Arial"/>
          <w:sz w:val="20"/>
          <w:szCs w:val="20"/>
        </w:rPr>
        <w:t>“</w:t>
      </w:r>
      <w:r w:rsidR="00A45094" w:rsidRPr="00A90E1D">
        <w:rPr>
          <w:rFonts w:ascii="Arial" w:hAnsi="Arial"/>
          <w:sz w:val="20"/>
          <w:szCs w:val="20"/>
        </w:rPr>
        <w:t>The E-</w:t>
      </w:r>
      <w:r w:rsidR="0010674B" w:rsidRPr="00A90E1D">
        <w:rPr>
          <w:rFonts w:ascii="Arial" w:hAnsi="Arial"/>
          <w:sz w:val="20"/>
          <w:szCs w:val="20"/>
        </w:rPr>
        <w:t>Stranger.</w:t>
      </w:r>
      <w:r w:rsidR="0010674B">
        <w:rPr>
          <w:rFonts w:ascii="Arial" w:hAnsi="Arial"/>
          <w:sz w:val="20"/>
          <w:szCs w:val="20"/>
        </w:rPr>
        <w:t>”</w:t>
      </w:r>
      <w:r w:rsidRPr="00A90E1D">
        <w:rPr>
          <w:rFonts w:ascii="Arial" w:hAnsi="Arial"/>
          <w:sz w:val="20"/>
          <w:szCs w:val="20"/>
        </w:rPr>
        <w:t xml:space="preserve"> </w:t>
      </w:r>
      <w:r w:rsidR="00773638" w:rsidRPr="00A90E1D">
        <w:rPr>
          <w:rFonts w:ascii="Arial" w:hAnsi="Arial"/>
          <w:sz w:val="20"/>
          <w:szCs w:val="20"/>
        </w:rPr>
        <w:t>Paper p</w:t>
      </w:r>
      <w:r w:rsidRPr="00A90E1D">
        <w:rPr>
          <w:rFonts w:ascii="Arial" w:hAnsi="Arial"/>
          <w:sz w:val="20"/>
          <w:szCs w:val="20"/>
        </w:rPr>
        <w:t>resented at the annual Couch-Stone Symposium, Urbana,</w:t>
      </w:r>
      <w:r w:rsidR="00CB5DBA" w:rsidRPr="00A90E1D">
        <w:rPr>
          <w:rFonts w:ascii="Arial" w:hAnsi="Arial"/>
          <w:sz w:val="20"/>
          <w:szCs w:val="20"/>
        </w:rPr>
        <w:t xml:space="preserve"> IL</w:t>
      </w:r>
      <w:r w:rsidRPr="00A90E1D">
        <w:rPr>
          <w:rFonts w:ascii="Arial" w:hAnsi="Arial"/>
          <w:sz w:val="20"/>
          <w:szCs w:val="20"/>
        </w:rPr>
        <w:t xml:space="preserve"> (May 2008)</w:t>
      </w:r>
    </w:p>
    <w:p w14:paraId="08BEFFE3" w14:textId="77777777" w:rsidR="00490983" w:rsidRPr="00A90E1D" w:rsidRDefault="00490983" w:rsidP="000C509C">
      <w:pPr>
        <w:autoSpaceDE w:val="0"/>
        <w:autoSpaceDN w:val="0"/>
        <w:adjustRightInd w:val="0"/>
        <w:ind w:left="720"/>
        <w:rPr>
          <w:rFonts w:ascii="Arial" w:hAnsi="Arial"/>
          <w:sz w:val="20"/>
          <w:szCs w:val="20"/>
        </w:rPr>
      </w:pPr>
    </w:p>
    <w:p w14:paraId="226B6AC1" w14:textId="4BB44EC9" w:rsidR="00A50495" w:rsidRPr="00A90E1D" w:rsidRDefault="00A50495" w:rsidP="000C509C">
      <w:pPr>
        <w:autoSpaceDE w:val="0"/>
        <w:autoSpaceDN w:val="0"/>
        <w:adjustRightInd w:val="0"/>
        <w:ind w:left="720"/>
        <w:rPr>
          <w:rFonts w:ascii="Arial" w:hAnsi="Arial"/>
          <w:sz w:val="20"/>
          <w:szCs w:val="20"/>
        </w:rPr>
      </w:pPr>
      <w:r w:rsidRPr="00A90E1D">
        <w:rPr>
          <w:rFonts w:ascii="Arial" w:hAnsi="Arial"/>
          <w:sz w:val="20"/>
          <w:szCs w:val="20"/>
        </w:rPr>
        <w:t>“</w:t>
      </w:r>
      <w:r w:rsidR="000C509C" w:rsidRPr="00A90E1D">
        <w:rPr>
          <w:rFonts w:ascii="Arial" w:hAnsi="Arial"/>
          <w:sz w:val="20"/>
          <w:szCs w:val="20"/>
        </w:rPr>
        <w:t xml:space="preserve">Tackling Like a Girl? Body Identity </w:t>
      </w:r>
      <w:r w:rsidR="00BE4D44" w:rsidRPr="00A90E1D">
        <w:rPr>
          <w:rFonts w:ascii="Arial" w:hAnsi="Arial"/>
          <w:sz w:val="20"/>
          <w:szCs w:val="20"/>
        </w:rPr>
        <w:t>A</w:t>
      </w:r>
      <w:r w:rsidR="000C509C" w:rsidRPr="00A90E1D">
        <w:rPr>
          <w:rFonts w:ascii="Arial" w:hAnsi="Arial"/>
          <w:sz w:val="20"/>
          <w:szCs w:val="20"/>
        </w:rPr>
        <w:t>mong Female Football Players.</w:t>
      </w:r>
      <w:r w:rsidRPr="00A90E1D">
        <w:rPr>
          <w:rFonts w:ascii="Arial" w:hAnsi="Arial"/>
          <w:sz w:val="20"/>
          <w:szCs w:val="20"/>
        </w:rPr>
        <w:t>”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New York, NY (August 2007)</w:t>
      </w:r>
    </w:p>
    <w:p w14:paraId="0DEB25F0" w14:textId="77777777" w:rsidR="00A50495" w:rsidRPr="00A90E1D" w:rsidRDefault="00A50495">
      <w:pPr>
        <w:ind w:left="720"/>
        <w:rPr>
          <w:rFonts w:ascii="Arial" w:hAnsi="Arial"/>
          <w:sz w:val="20"/>
          <w:szCs w:val="20"/>
        </w:rPr>
      </w:pPr>
    </w:p>
    <w:p w14:paraId="111B2808" w14:textId="5F3F4A36" w:rsidR="00A50495" w:rsidRPr="00A90E1D" w:rsidRDefault="00A50495">
      <w:pPr>
        <w:ind w:left="720"/>
        <w:rPr>
          <w:rFonts w:ascii="Arial" w:hAnsi="Arial"/>
          <w:sz w:val="20"/>
          <w:szCs w:val="20"/>
        </w:rPr>
      </w:pPr>
      <w:r w:rsidRPr="00A90E1D">
        <w:rPr>
          <w:rFonts w:ascii="Arial" w:hAnsi="Arial"/>
          <w:sz w:val="20"/>
          <w:szCs w:val="20"/>
        </w:rPr>
        <w:t>“Latino Music Scenes in Houston: An Ethnographic Mapping.” P</w:t>
      </w:r>
      <w:r w:rsidR="0027685A" w:rsidRPr="00A90E1D">
        <w:rPr>
          <w:rFonts w:ascii="Arial" w:hAnsi="Arial"/>
          <w:sz w:val="20"/>
          <w:szCs w:val="20"/>
        </w:rPr>
        <w:t>aper p</w:t>
      </w:r>
      <w:r w:rsidRPr="00A90E1D">
        <w:rPr>
          <w:rFonts w:ascii="Arial" w:hAnsi="Arial"/>
          <w:sz w:val="20"/>
          <w:szCs w:val="20"/>
        </w:rPr>
        <w:t>resented at the annual meeting of the Society for the Study of Symbolic Interaction, New York, NY (August 2007)</w:t>
      </w:r>
    </w:p>
    <w:p w14:paraId="59DB6517" w14:textId="77777777" w:rsidR="00A50495" w:rsidRPr="00A90E1D" w:rsidRDefault="00A50495">
      <w:pPr>
        <w:ind w:left="720"/>
        <w:rPr>
          <w:rFonts w:ascii="Arial" w:hAnsi="Arial"/>
          <w:sz w:val="20"/>
          <w:szCs w:val="20"/>
        </w:rPr>
      </w:pPr>
    </w:p>
    <w:p w14:paraId="50C2074F" w14:textId="2ADE3954" w:rsidR="00AD1119" w:rsidRPr="00A90E1D" w:rsidRDefault="00130D68">
      <w:pPr>
        <w:ind w:left="720"/>
        <w:rPr>
          <w:rFonts w:ascii="Arial" w:hAnsi="Arial"/>
          <w:sz w:val="20"/>
          <w:szCs w:val="20"/>
        </w:rPr>
      </w:pPr>
      <w:r w:rsidRPr="00A90E1D">
        <w:rPr>
          <w:rFonts w:ascii="Arial" w:hAnsi="Arial"/>
          <w:sz w:val="20"/>
          <w:szCs w:val="20"/>
        </w:rPr>
        <w:t>“Competitive Ballroom Dance within the Context of Injury Risk.”</w:t>
      </w:r>
      <w:r w:rsidR="00AD1119" w:rsidRPr="00A90E1D">
        <w:rPr>
          <w:rFonts w:ascii="Arial" w:hAnsi="Arial"/>
          <w:sz w:val="20"/>
          <w:szCs w:val="20"/>
        </w:rPr>
        <w:t xml:space="preserve"> P</w:t>
      </w:r>
      <w:r w:rsidR="0027685A" w:rsidRPr="00A90E1D">
        <w:rPr>
          <w:rFonts w:ascii="Arial" w:hAnsi="Arial"/>
          <w:sz w:val="20"/>
          <w:szCs w:val="20"/>
        </w:rPr>
        <w:t>aper pr</w:t>
      </w:r>
      <w:r w:rsidRPr="00A90E1D">
        <w:rPr>
          <w:rFonts w:ascii="Arial" w:hAnsi="Arial"/>
          <w:sz w:val="20"/>
          <w:szCs w:val="20"/>
        </w:rPr>
        <w:t>esented at the annual meeting of the Southwest Sociological Association, Albuquerque, NM (with Christina Herrera) (March 2007)</w:t>
      </w:r>
    </w:p>
    <w:p w14:paraId="3E9F4761" w14:textId="77777777" w:rsidR="00A90843" w:rsidRPr="00A90E1D" w:rsidRDefault="00A90843">
      <w:pPr>
        <w:ind w:left="720"/>
        <w:rPr>
          <w:rFonts w:ascii="Arial" w:hAnsi="Arial"/>
          <w:sz w:val="20"/>
          <w:szCs w:val="20"/>
        </w:rPr>
      </w:pPr>
    </w:p>
    <w:p w14:paraId="7F821A5E" w14:textId="6259F227" w:rsidR="00130D68" w:rsidRPr="00A90E1D" w:rsidRDefault="00130D68">
      <w:pPr>
        <w:ind w:left="720"/>
        <w:rPr>
          <w:rFonts w:ascii="Arial" w:hAnsi="Arial"/>
          <w:sz w:val="20"/>
          <w:szCs w:val="20"/>
        </w:rPr>
      </w:pPr>
      <w:r w:rsidRPr="00A90E1D">
        <w:rPr>
          <w:rFonts w:ascii="Arial" w:hAnsi="Arial"/>
          <w:sz w:val="20"/>
          <w:szCs w:val="20"/>
        </w:rPr>
        <w:t>“Toward an Interactionist Theory of Battlefield Medicine.” P</w:t>
      </w:r>
      <w:r w:rsidR="0027685A" w:rsidRPr="00A90E1D">
        <w:rPr>
          <w:rFonts w:ascii="Arial" w:hAnsi="Arial"/>
          <w:sz w:val="20"/>
          <w:szCs w:val="20"/>
        </w:rPr>
        <w:t>aper pr</w:t>
      </w:r>
      <w:r w:rsidRPr="00A90E1D">
        <w:rPr>
          <w:rFonts w:ascii="Arial" w:hAnsi="Arial"/>
          <w:sz w:val="20"/>
          <w:szCs w:val="20"/>
        </w:rPr>
        <w:t>esented at the annual meeting of the Society for the Study of Symbolic Interaction, Montreal, Quebec (August 2006)</w:t>
      </w:r>
    </w:p>
    <w:p w14:paraId="3D3A88F3" w14:textId="77777777" w:rsidR="008C0D84" w:rsidRPr="00A90E1D" w:rsidRDefault="008C0D84">
      <w:pPr>
        <w:ind w:left="720"/>
        <w:rPr>
          <w:rFonts w:ascii="Arial" w:hAnsi="Arial"/>
          <w:sz w:val="20"/>
          <w:szCs w:val="20"/>
        </w:rPr>
      </w:pPr>
    </w:p>
    <w:p w14:paraId="09A4B569" w14:textId="2FABA84C" w:rsidR="00925FB9" w:rsidRPr="00A90E1D" w:rsidRDefault="00925FB9">
      <w:pPr>
        <w:ind w:left="720"/>
        <w:rPr>
          <w:rFonts w:ascii="Arial" w:hAnsi="Arial"/>
          <w:sz w:val="20"/>
          <w:szCs w:val="20"/>
        </w:rPr>
      </w:pPr>
      <w:r w:rsidRPr="00A90E1D">
        <w:rPr>
          <w:rFonts w:ascii="Arial" w:hAnsi="Arial"/>
          <w:sz w:val="20"/>
          <w:szCs w:val="20"/>
        </w:rPr>
        <w:t>“Rap Music and Inter-Regional Conflict.” P</w:t>
      </w:r>
      <w:r w:rsidR="0027685A" w:rsidRPr="00A90E1D">
        <w:rPr>
          <w:rFonts w:ascii="Arial" w:hAnsi="Arial"/>
          <w:sz w:val="20"/>
          <w:szCs w:val="20"/>
        </w:rPr>
        <w:t>aper p</w:t>
      </w:r>
      <w:r w:rsidRPr="00A90E1D">
        <w:rPr>
          <w:rFonts w:ascii="Arial" w:hAnsi="Arial"/>
          <w:sz w:val="20"/>
          <w:szCs w:val="20"/>
        </w:rPr>
        <w:t>resented at the annual meeting of the Society for the Study of Symbolic Interaction, Montreal, Quebec (August 2006)</w:t>
      </w:r>
    </w:p>
    <w:p w14:paraId="0ED03C8A" w14:textId="77777777" w:rsidR="00130D68" w:rsidRPr="00A90E1D" w:rsidRDefault="00130D68">
      <w:pPr>
        <w:ind w:left="720"/>
        <w:rPr>
          <w:rFonts w:ascii="Arial" w:hAnsi="Arial"/>
          <w:sz w:val="20"/>
          <w:szCs w:val="20"/>
        </w:rPr>
      </w:pPr>
    </w:p>
    <w:p w14:paraId="65AF20DE" w14:textId="67643530" w:rsidR="00130D68" w:rsidRPr="00A90E1D" w:rsidRDefault="00130D68">
      <w:pPr>
        <w:ind w:left="720"/>
        <w:rPr>
          <w:rFonts w:ascii="Arial" w:hAnsi="Arial"/>
          <w:sz w:val="20"/>
          <w:szCs w:val="20"/>
        </w:rPr>
      </w:pPr>
      <w:r w:rsidRPr="00A90E1D">
        <w:rPr>
          <w:rFonts w:ascii="Arial" w:hAnsi="Arial"/>
          <w:sz w:val="20"/>
          <w:szCs w:val="20"/>
        </w:rPr>
        <w:t>“The Reflexive Nature of Vision in an Educational Context.” P</w:t>
      </w:r>
      <w:r w:rsidR="0027685A" w:rsidRPr="00A90E1D">
        <w:rPr>
          <w:rFonts w:ascii="Arial" w:hAnsi="Arial"/>
          <w:sz w:val="20"/>
          <w:szCs w:val="20"/>
        </w:rPr>
        <w:t>aper p</w:t>
      </w:r>
      <w:r w:rsidRPr="00A90E1D">
        <w:rPr>
          <w:rFonts w:ascii="Arial" w:hAnsi="Arial"/>
          <w:sz w:val="20"/>
          <w:szCs w:val="20"/>
        </w:rPr>
        <w:t xml:space="preserve">resented at the annual meeting of the University Council of Educational Administration, San Antonio, TX (with Matt Held) (November 2006)  </w:t>
      </w:r>
    </w:p>
    <w:p w14:paraId="64CDD9DB" w14:textId="77777777" w:rsidR="00492017" w:rsidRPr="00A90E1D" w:rsidRDefault="00492017">
      <w:pPr>
        <w:ind w:left="720"/>
        <w:rPr>
          <w:rFonts w:ascii="Arial" w:hAnsi="Arial"/>
          <w:sz w:val="20"/>
          <w:szCs w:val="20"/>
        </w:rPr>
      </w:pPr>
    </w:p>
    <w:p w14:paraId="59AD36F2" w14:textId="0A595A84" w:rsidR="00272856" w:rsidRPr="00A90E1D" w:rsidRDefault="00AD1119" w:rsidP="00AD1119">
      <w:pPr>
        <w:ind w:left="720"/>
        <w:rPr>
          <w:rFonts w:ascii="Arial" w:hAnsi="Arial"/>
          <w:sz w:val="20"/>
          <w:szCs w:val="20"/>
        </w:rPr>
      </w:pPr>
      <w:r w:rsidRPr="00A90E1D">
        <w:rPr>
          <w:rFonts w:ascii="Arial" w:hAnsi="Arial"/>
          <w:sz w:val="20"/>
          <w:szCs w:val="20"/>
        </w:rPr>
        <w:t>“Assembling shared student culture: Melding the early college high school and community college.” P</w:t>
      </w:r>
      <w:r w:rsidR="0027685A" w:rsidRPr="00A90E1D">
        <w:rPr>
          <w:rFonts w:ascii="Arial" w:hAnsi="Arial"/>
          <w:sz w:val="20"/>
          <w:szCs w:val="20"/>
        </w:rPr>
        <w:t>aper p</w:t>
      </w:r>
      <w:r w:rsidRPr="00A90E1D">
        <w:rPr>
          <w:rFonts w:ascii="Arial" w:hAnsi="Arial"/>
          <w:sz w:val="20"/>
          <w:szCs w:val="20"/>
        </w:rPr>
        <w:t>resented at the Sociology of Education session, the Southwestern Social Science Association meetings, San Antonio, TX (March 2006)</w:t>
      </w:r>
    </w:p>
    <w:p w14:paraId="5A606B5D" w14:textId="77777777" w:rsidR="00CB5DBA" w:rsidRPr="00A90E1D" w:rsidRDefault="00CB5DBA" w:rsidP="00AD1119">
      <w:pPr>
        <w:ind w:left="720"/>
        <w:rPr>
          <w:rFonts w:ascii="Arial" w:hAnsi="Arial"/>
          <w:sz w:val="20"/>
          <w:szCs w:val="20"/>
        </w:rPr>
      </w:pPr>
    </w:p>
    <w:p w14:paraId="5A634A54" w14:textId="077D72DA" w:rsidR="004E6F3E" w:rsidRPr="00A90E1D" w:rsidRDefault="00272856">
      <w:pPr>
        <w:ind w:left="720"/>
        <w:rPr>
          <w:rFonts w:ascii="Arial" w:hAnsi="Arial"/>
          <w:sz w:val="20"/>
          <w:szCs w:val="20"/>
        </w:rPr>
      </w:pPr>
      <w:r w:rsidRPr="00A90E1D">
        <w:rPr>
          <w:rFonts w:ascii="Arial" w:hAnsi="Arial"/>
          <w:sz w:val="20"/>
          <w:szCs w:val="20"/>
        </w:rPr>
        <w:t xml:space="preserve">“Innovative Styles of Ethnographic Presentation.” </w:t>
      </w:r>
      <w:r w:rsidR="0027685A" w:rsidRPr="00A90E1D">
        <w:rPr>
          <w:rFonts w:ascii="Arial" w:hAnsi="Arial"/>
          <w:sz w:val="20"/>
          <w:szCs w:val="20"/>
        </w:rPr>
        <w:t>Paper p</w:t>
      </w:r>
      <w:r w:rsidRPr="00A90E1D">
        <w:rPr>
          <w:rFonts w:ascii="Arial" w:hAnsi="Arial"/>
          <w:sz w:val="20"/>
          <w:szCs w:val="20"/>
        </w:rPr>
        <w:t xml:space="preserve">resented at the annual Couch Stone Symposium, Athens, GA (February 2006)  </w:t>
      </w:r>
    </w:p>
    <w:p w14:paraId="2E275055" w14:textId="77777777" w:rsidR="004E6F3E" w:rsidRPr="00A90E1D" w:rsidRDefault="004E6F3E">
      <w:pPr>
        <w:ind w:left="720"/>
        <w:rPr>
          <w:rFonts w:ascii="Arial" w:hAnsi="Arial"/>
          <w:sz w:val="20"/>
          <w:szCs w:val="20"/>
        </w:rPr>
      </w:pPr>
    </w:p>
    <w:p w14:paraId="3541A239" w14:textId="72ABB782" w:rsidR="00DC341A" w:rsidRPr="00A90E1D" w:rsidRDefault="00BF078E">
      <w:pPr>
        <w:ind w:left="720"/>
        <w:rPr>
          <w:rFonts w:ascii="Arial" w:hAnsi="Arial" w:cs="Arial"/>
          <w:sz w:val="20"/>
          <w:szCs w:val="20"/>
        </w:rPr>
      </w:pPr>
      <w:r w:rsidRPr="00A90E1D">
        <w:rPr>
          <w:rFonts w:ascii="Arial" w:hAnsi="Arial"/>
          <w:sz w:val="20"/>
          <w:szCs w:val="20"/>
        </w:rPr>
        <w:t xml:space="preserve">“KLM </w:t>
      </w:r>
      <w:r w:rsidRPr="00A90E1D">
        <w:rPr>
          <w:rFonts w:ascii="Arial" w:hAnsi="Arial" w:cs="Arial"/>
          <w:sz w:val="20"/>
          <w:szCs w:val="20"/>
        </w:rPr>
        <w:t>066</w:t>
      </w:r>
      <w:r w:rsidR="00DC341A" w:rsidRPr="00A90E1D">
        <w:rPr>
          <w:rFonts w:ascii="Arial" w:hAnsi="Arial" w:cs="Arial"/>
          <w:sz w:val="20"/>
          <w:szCs w:val="20"/>
        </w:rPr>
        <w:t>1</w:t>
      </w:r>
      <w:r w:rsidRPr="00A90E1D">
        <w:rPr>
          <w:rFonts w:ascii="Arial" w:hAnsi="Arial" w:cs="Arial"/>
          <w:sz w:val="20"/>
          <w:szCs w:val="20"/>
        </w:rPr>
        <w:t>:</w:t>
      </w:r>
      <w:r w:rsidR="00DC341A" w:rsidRPr="00A90E1D">
        <w:rPr>
          <w:rFonts w:ascii="Arial" w:hAnsi="Arial" w:cs="Arial"/>
          <w:sz w:val="20"/>
          <w:szCs w:val="20"/>
        </w:rPr>
        <w:t xml:space="preserve"> Annotating the Existential Self</w:t>
      </w:r>
      <w:r w:rsidR="00272856" w:rsidRPr="00A90E1D">
        <w:rPr>
          <w:rFonts w:ascii="Arial" w:hAnsi="Arial" w:cs="Arial"/>
          <w:sz w:val="20"/>
          <w:szCs w:val="20"/>
        </w:rPr>
        <w:t>,</w:t>
      </w:r>
      <w:r w:rsidR="00DC341A" w:rsidRPr="00A90E1D">
        <w:rPr>
          <w:rFonts w:ascii="Arial" w:hAnsi="Arial" w:cs="Arial"/>
          <w:sz w:val="20"/>
          <w:szCs w:val="20"/>
        </w:rPr>
        <w:t xml:space="preserve">" </w:t>
      </w:r>
      <w:r w:rsidR="00272856" w:rsidRPr="00A90E1D">
        <w:rPr>
          <w:rFonts w:ascii="Arial" w:hAnsi="Arial" w:cs="Arial"/>
          <w:sz w:val="20"/>
          <w:szCs w:val="20"/>
        </w:rPr>
        <w:t>P</w:t>
      </w:r>
      <w:r w:rsidR="0027685A" w:rsidRPr="00A90E1D">
        <w:rPr>
          <w:rFonts w:ascii="Arial" w:hAnsi="Arial" w:cs="Arial"/>
          <w:sz w:val="20"/>
          <w:szCs w:val="20"/>
        </w:rPr>
        <w:t>aper p</w:t>
      </w:r>
      <w:r w:rsidR="00272856" w:rsidRPr="00A90E1D">
        <w:rPr>
          <w:rFonts w:ascii="Arial" w:hAnsi="Arial" w:cs="Arial"/>
          <w:sz w:val="20"/>
          <w:szCs w:val="20"/>
        </w:rPr>
        <w:t xml:space="preserve">resented </w:t>
      </w:r>
      <w:r w:rsidR="00DC341A" w:rsidRPr="00A90E1D">
        <w:rPr>
          <w:rFonts w:ascii="Arial" w:hAnsi="Arial" w:cs="Arial"/>
          <w:sz w:val="20"/>
          <w:szCs w:val="20"/>
        </w:rPr>
        <w:t>at the annual meeting of the Society for the Study of Symbolic Interaction, Philadelphia, PA (August 2005)</w:t>
      </w:r>
    </w:p>
    <w:p w14:paraId="5E85EABE" w14:textId="77777777" w:rsidR="00D13A44" w:rsidRPr="00A90E1D" w:rsidRDefault="00D13A44">
      <w:pPr>
        <w:ind w:left="720"/>
        <w:rPr>
          <w:rFonts w:ascii="Arial" w:hAnsi="Arial" w:cs="Arial"/>
          <w:sz w:val="20"/>
          <w:szCs w:val="20"/>
        </w:rPr>
      </w:pPr>
    </w:p>
    <w:p w14:paraId="413D79E7" w14:textId="40ABFDC6" w:rsidR="00BF078E" w:rsidRPr="00A90E1D" w:rsidRDefault="00DC341A">
      <w:pPr>
        <w:ind w:left="720"/>
        <w:rPr>
          <w:rFonts w:ascii="Arial" w:hAnsi="Arial"/>
          <w:sz w:val="20"/>
          <w:szCs w:val="20"/>
        </w:rPr>
      </w:pPr>
      <w:r w:rsidRPr="00A90E1D">
        <w:rPr>
          <w:rFonts w:ascii="Arial" w:hAnsi="Arial" w:cs="Arial"/>
          <w:sz w:val="20"/>
          <w:szCs w:val="20"/>
        </w:rPr>
        <w:t xml:space="preserve">“Some Positive Aspects of Informed Consent.” </w:t>
      </w:r>
      <w:r w:rsidR="00CF615A" w:rsidRPr="00A90E1D">
        <w:rPr>
          <w:rFonts w:ascii="Arial" w:hAnsi="Arial" w:cs="Arial"/>
          <w:sz w:val="20"/>
          <w:szCs w:val="20"/>
        </w:rPr>
        <w:t>P</w:t>
      </w:r>
      <w:r w:rsidR="0027685A" w:rsidRPr="00A90E1D">
        <w:rPr>
          <w:rFonts w:ascii="Arial" w:hAnsi="Arial" w:cs="Arial"/>
          <w:sz w:val="20"/>
          <w:szCs w:val="20"/>
        </w:rPr>
        <w:t>aper p</w:t>
      </w:r>
      <w:r w:rsidRPr="00A90E1D">
        <w:rPr>
          <w:rFonts w:ascii="Arial" w:hAnsi="Arial" w:cs="Arial"/>
          <w:sz w:val="20"/>
          <w:szCs w:val="20"/>
        </w:rPr>
        <w:t xml:space="preserve">resented at the annual meetings of the American Sociological Association, Philadelphia, PA (August 2005)    </w:t>
      </w:r>
    </w:p>
    <w:p w14:paraId="6E7A7107" w14:textId="77777777" w:rsidR="00862A10" w:rsidRPr="00A90E1D" w:rsidRDefault="00862A10">
      <w:pPr>
        <w:ind w:left="720"/>
        <w:rPr>
          <w:rFonts w:ascii="Arial" w:hAnsi="Arial"/>
          <w:sz w:val="20"/>
          <w:szCs w:val="20"/>
        </w:rPr>
      </w:pPr>
    </w:p>
    <w:p w14:paraId="6A4EF8C6" w14:textId="21335F09" w:rsidR="00E86F6F" w:rsidRPr="00A90E1D" w:rsidRDefault="00933F0D">
      <w:pPr>
        <w:ind w:left="720"/>
        <w:rPr>
          <w:rFonts w:ascii="Arial" w:hAnsi="Arial"/>
          <w:sz w:val="20"/>
          <w:szCs w:val="20"/>
        </w:rPr>
      </w:pPr>
      <w:r w:rsidRPr="00A90E1D">
        <w:rPr>
          <w:rFonts w:ascii="Arial" w:hAnsi="Arial"/>
          <w:sz w:val="20"/>
          <w:szCs w:val="20"/>
        </w:rPr>
        <w:lastRenderedPageBreak/>
        <w:t>Organizer, Presider and Discussant, session on “Popular Music and Society</w:t>
      </w:r>
      <w:r w:rsidR="00CF615A" w:rsidRPr="00A90E1D">
        <w:rPr>
          <w:rFonts w:ascii="Arial" w:hAnsi="Arial"/>
          <w:sz w:val="20"/>
          <w:szCs w:val="20"/>
        </w:rPr>
        <w:t>.</w:t>
      </w:r>
      <w:r w:rsidRPr="00A90E1D">
        <w:rPr>
          <w:rFonts w:ascii="Arial" w:hAnsi="Arial"/>
          <w:sz w:val="20"/>
          <w:szCs w:val="20"/>
        </w:rPr>
        <w:t xml:space="preserve">” </w:t>
      </w:r>
      <w:r w:rsidR="00CF615A" w:rsidRPr="00A90E1D">
        <w:rPr>
          <w:rFonts w:ascii="Arial" w:hAnsi="Arial"/>
          <w:sz w:val="20"/>
          <w:szCs w:val="20"/>
        </w:rPr>
        <w:t>P</w:t>
      </w:r>
      <w:r w:rsidR="0027685A" w:rsidRPr="00A90E1D">
        <w:rPr>
          <w:rFonts w:ascii="Arial" w:hAnsi="Arial"/>
          <w:sz w:val="20"/>
          <w:szCs w:val="20"/>
        </w:rPr>
        <w:t>aper p</w:t>
      </w:r>
      <w:r w:rsidR="00CF615A" w:rsidRPr="00A90E1D">
        <w:rPr>
          <w:rFonts w:ascii="Arial" w:hAnsi="Arial"/>
          <w:sz w:val="20"/>
          <w:szCs w:val="20"/>
        </w:rPr>
        <w:t xml:space="preserve">resented </w:t>
      </w:r>
      <w:r w:rsidRPr="00A90E1D">
        <w:rPr>
          <w:rFonts w:ascii="Arial" w:hAnsi="Arial"/>
          <w:sz w:val="20"/>
          <w:szCs w:val="20"/>
        </w:rPr>
        <w:t xml:space="preserve">at the annual meeting of the Society for the Study of Symbolic Interaction, San Francisco, CA (August 2004)  </w:t>
      </w:r>
    </w:p>
    <w:p w14:paraId="72AABF09" w14:textId="77777777" w:rsidR="00BB1DE6" w:rsidRPr="00A90E1D" w:rsidRDefault="00BB1DE6" w:rsidP="00E86F6F">
      <w:pPr>
        <w:ind w:left="720"/>
        <w:rPr>
          <w:rFonts w:ascii="Arial" w:hAnsi="Arial" w:cs="Arial"/>
          <w:sz w:val="20"/>
          <w:szCs w:val="20"/>
        </w:rPr>
      </w:pPr>
    </w:p>
    <w:p w14:paraId="1B6FA6D2" w14:textId="4AD1A865" w:rsidR="00933F0D" w:rsidRPr="00A90E1D" w:rsidRDefault="00933F0D">
      <w:pPr>
        <w:ind w:left="720"/>
        <w:rPr>
          <w:rFonts w:ascii="Arial" w:hAnsi="Arial" w:cs="Arial"/>
          <w:sz w:val="20"/>
          <w:szCs w:val="20"/>
        </w:rPr>
      </w:pPr>
      <w:r w:rsidRPr="00A90E1D">
        <w:rPr>
          <w:rFonts w:ascii="Arial" w:hAnsi="Arial" w:cs="Arial"/>
          <w:sz w:val="20"/>
          <w:szCs w:val="20"/>
        </w:rPr>
        <w:t>“Women’s Professional Football and Self-Identity.” P</w:t>
      </w:r>
      <w:r w:rsidR="0027685A" w:rsidRPr="00A90E1D">
        <w:rPr>
          <w:rFonts w:ascii="Arial" w:hAnsi="Arial" w:cs="Arial"/>
          <w:sz w:val="20"/>
          <w:szCs w:val="20"/>
        </w:rPr>
        <w:t>aper p</w:t>
      </w:r>
      <w:r w:rsidRPr="00A90E1D">
        <w:rPr>
          <w:rFonts w:ascii="Arial" w:hAnsi="Arial" w:cs="Arial"/>
          <w:sz w:val="20"/>
          <w:szCs w:val="20"/>
        </w:rPr>
        <w:t>resented at the annual meeting of the Southwest Sociological Association, Corpus Christi, T</w:t>
      </w:r>
      <w:r w:rsidR="00EA35F3" w:rsidRPr="00A90E1D">
        <w:rPr>
          <w:rFonts w:ascii="Arial" w:hAnsi="Arial" w:cs="Arial"/>
          <w:sz w:val="20"/>
          <w:szCs w:val="20"/>
        </w:rPr>
        <w:t>X</w:t>
      </w:r>
      <w:r w:rsidRPr="00A90E1D">
        <w:rPr>
          <w:rFonts w:ascii="Arial" w:hAnsi="Arial" w:cs="Arial"/>
          <w:sz w:val="20"/>
          <w:szCs w:val="20"/>
        </w:rPr>
        <w:t xml:space="preserve"> (with Jana Jacek) (March 2004</w:t>
      </w:r>
      <w:r w:rsidR="00E86F6F" w:rsidRPr="00A90E1D">
        <w:rPr>
          <w:rFonts w:ascii="Arial" w:hAnsi="Arial" w:cs="Arial"/>
          <w:sz w:val="20"/>
          <w:szCs w:val="20"/>
        </w:rPr>
        <w:t>)</w:t>
      </w:r>
      <w:r w:rsidRPr="00A90E1D">
        <w:rPr>
          <w:rFonts w:ascii="Arial" w:hAnsi="Arial" w:cs="Arial"/>
          <w:sz w:val="20"/>
          <w:szCs w:val="20"/>
        </w:rPr>
        <w:t xml:space="preserve"> </w:t>
      </w:r>
    </w:p>
    <w:p w14:paraId="255F8528" w14:textId="77777777" w:rsidR="00933F0D" w:rsidRPr="00A90E1D" w:rsidRDefault="00933F0D">
      <w:pPr>
        <w:ind w:left="720"/>
        <w:rPr>
          <w:rFonts w:ascii="Arial" w:hAnsi="Arial" w:cs="Arial"/>
          <w:sz w:val="20"/>
          <w:szCs w:val="20"/>
        </w:rPr>
      </w:pPr>
    </w:p>
    <w:p w14:paraId="5C841237" w14:textId="68361982" w:rsidR="00933F0D" w:rsidRPr="00A90E1D" w:rsidRDefault="00933F0D">
      <w:pPr>
        <w:ind w:left="720"/>
        <w:rPr>
          <w:rFonts w:ascii="Arial" w:hAnsi="Arial" w:cs="Arial"/>
          <w:sz w:val="20"/>
          <w:szCs w:val="20"/>
        </w:rPr>
      </w:pPr>
      <w:r w:rsidRPr="00A90E1D">
        <w:rPr>
          <w:rFonts w:ascii="Arial" w:hAnsi="Arial" w:cs="Arial"/>
          <w:sz w:val="20"/>
          <w:szCs w:val="20"/>
        </w:rPr>
        <w:t>“Music as a Factor in On-Line Discussion of Drugs.” P</w:t>
      </w:r>
      <w:r w:rsidR="0027685A" w:rsidRPr="00A90E1D">
        <w:rPr>
          <w:rFonts w:ascii="Arial" w:hAnsi="Arial" w:cs="Arial"/>
          <w:sz w:val="20"/>
          <w:szCs w:val="20"/>
        </w:rPr>
        <w:t>aper p</w:t>
      </w:r>
      <w:r w:rsidRPr="00A90E1D">
        <w:rPr>
          <w:rFonts w:ascii="Arial" w:hAnsi="Arial" w:cs="Arial"/>
          <w:sz w:val="20"/>
          <w:szCs w:val="20"/>
        </w:rPr>
        <w:t>resented at the annual meeting of the Southwest Sociological Association, San Antonio, T</w:t>
      </w:r>
      <w:r w:rsidR="00EA35F3" w:rsidRPr="00A90E1D">
        <w:rPr>
          <w:rFonts w:ascii="Arial" w:hAnsi="Arial" w:cs="Arial"/>
          <w:sz w:val="20"/>
          <w:szCs w:val="20"/>
        </w:rPr>
        <w:t>X</w:t>
      </w:r>
      <w:r w:rsidRPr="00A90E1D">
        <w:rPr>
          <w:rFonts w:ascii="Arial" w:hAnsi="Arial" w:cs="Arial"/>
          <w:sz w:val="20"/>
          <w:szCs w:val="20"/>
        </w:rPr>
        <w:t xml:space="preserve"> (April 2003)</w:t>
      </w:r>
    </w:p>
    <w:p w14:paraId="51BBBB25" w14:textId="77777777" w:rsidR="00272856" w:rsidRPr="00A90E1D" w:rsidRDefault="00272856">
      <w:pPr>
        <w:ind w:left="720"/>
        <w:rPr>
          <w:rFonts w:ascii="Arial" w:hAnsi="Arial" w:cs="Arial"/>
          <w:sz w:val="20"/>
          <w:szCs w:val="20"/>
        </w:rPr>
      </w:pPr>
    </w:p>
    <w:p w14:paraId="2A075B40" w14:textId="7E7D82DD" w:rsidR="00933F0D" w:rsidRPr="00A90E1D" w:rsidRDefault="00933F0D">
      <w:pPr>
        <w:ind w:left="720"/>
        <w:rPr>
          <w:rFonts w:ascii="Arial" w:hAnsi="Arial" w:cs="Arial"/>
          <w:sz w:val="20"/>
          <w:szCs w:val="20"/>
        </w:rPr>
      </w:pPr>
      <w:r w:rsidRPr="00A90E1D">
        <w:rPr>
          <w:rFonts w:ascii="Arial" w:hAnsi="Arial" w:cs="Arial"/>
          <w:sz w:val="20"/>
          <w:szCs w:val="20"/>
        </w:rPr>
        <w:t>“Inner Strength and the Male Experience of Living with HIV/AIDS.” P</w:t>
      </w:r>
      <w:r w:rsidR="0027685A" w:rsidRPr="00A90E1D">
        <w:rPr>
          <w:rFonts w:ascii="Arial" w:hAnsi="Arial" w:cs="Arial"/>
          <w:sz w:val="20"/>
          <w:szCs w:val="20"/>
        </w:rPr>
        <w:t>aper p</w:t>
      </w:r>
      <w:r w:rsidRPr="00A90E1D">
        <w:rPr>
          <w:rFonts w:ascii="Arial" w:hAnsi="Arial" w:cs="Arial"/>
          <w:sz w:val="20"/>
          <w:szCs w:val="20"/>
        </w:rPr>
        <w:t>resented at the annual meeting of the Southern Nursing Research Society, Orlando, F</w:t>
      </w:r>
      <w:r w:rsidR="00EA35F3" w:rsidRPr="00A90E1D">
        <w:rPr>
          <w:rFonts w:ascii="Arial" w:hAnsi="Arial" w:cs="Arial"/>
          <w:sz w:val="20"/>
          <w:szCs w:val="20"/>
        </w:rPr>
        <w:t>L</w:t>
      </w:r>
      <w:r w:rsidRPr="00A90E1D">
        <w:rPr>
          <w:rFonts w:ascii="Arial" w:hAnsi="Arial" w:cs="Arial"/>
          <w:sz w:val="20"/>
          <w:szCs w:val="20"/>
        </w:rPr>
        <w:t xml:space="preserve"> (with Brenda Haile and Peggy Landrum) (February 2003)  </w:t>
      </w:r>
    </w:p>
    <w:p w14:paraId="774473CC" w14:textId="77777777" w:rsidR="00933F0D" w:rsidRPr="00A90E1D" w:rsidRDefault="00933F0D">
      <w:pPr>
        <w:rPr>
          <w:rFonts w:ascii="Arial" w:hAnsi="Arial" w:cs="Arial"/>
          <w:sz w:val="20"/>
          <w:szCs w:val="20"/>
        </w:rPr>
      </w:pPr>
    </w:p>
    <w:p w14:paraId="181B593D" w14:textId="3012550B" w:rsidR="00933F0D" w:rsidRPr="00A90E1D" w:rsidRDefault="00933F0D">
      <w:pPr>
        <w:ind w:left="720"/>
        <w:rPr>
          <w:rFonts w:ascii="Arial" w:hAnsi="Arial" w:cs="Arial"/>
          <w:sz w:val="20"/>
          <w:szCs w:val="20"/>
        </w:rPr>
      </w:pPr>
      <w:r w:rsidRPr="00A90E1D">
        <w:rPr>
          <w:rFonts w:ascii="Arial" w:hAnsi="Arial" w:cs="Arial"/>
          <w:sz w:val="20"/>
          <w:szCs w:val="20"/>
        </w:rPr>
        <w:t>“Integrating Nursing and Sociological Concepts.” P</w:t>
      </w:r>
      <w:r w:rsidR="0027685A" w:rsidRPr="00A90E1D">
        <w:rPr>
          <w:rFonts w:ascii="Arial" w:hAnsi="Arial" w:cs="Arial"/>
          <w:sz w:val="20"/>
          <w:szCs w:val="20"/>
        </w:rPr>
        <w:t>aper p</w:t>
      </w:r>
      <w:r w:rsidRPr="00A90E1D">
        <w:rPr>
          <w:rFonts w:ascii="Arial" w:hAnsi="Arial" w:cs="Arial"/>
          <w:sz w:val="20"/>
          <w:szCs w:val="20"/>
        </w:rPr>
        <w:t>resented at the annual meeting of the American Sociological Association, Atlanta, G</w:t>
      </w:r>
      <w:r w:rsidR="00EA35F3" w:rsidRPr="00A90E1D">
        <w:rPr>
          <w:rFonts w:ascii="Arial" w:hAnsi="Arial" w:cs="Arial"/>
          <w:sz w:val="20"/>
          <w:szCs w:val="20"/>
        </w:rPr>
        <w:t>A</w:t>
      </w:r>
      <w:r w:rsidRPr="00A90E1D">
        <w:rPr>
          <w:rFonts w:ascii="Arial" w:hAnsi="Arial" w:cs="Arial"/>
          <w:sz w:val="20"/>
          <w:szCs w:val="20"/>
        </w:rPr>
        <w:t xml:space="preserve"> (August 2003) </w:t>
      </w:r>
    </w:p>
    <w:p w14:paraId="2C6967CA" w14:textId="77777777" w:rsidR="001D643E" w:rsidRPr="00A90E1D" w:rsidRDefault="001D643E">
      <w:pPr>
        <w:ind w:left="720"/>
        <w:rPr>
          <w:rFonts w:ascii="Arial" w:hAnsi="Arial" w:cs="Arial"/>
          <w:sz w:val="20"/>
          <w:szCs w:val="20"/>
        </w:rPr>
      </w:pPr>
    </w:p>
    <w:p w14:paraId="62BF84C0" w14:textId="4A554B1B" w:rsidR="001D643E" w:rsidRPr="00A90E1D" w:rsidRDefault="001D643E">
      <w:pPr>
        <w:ind w:left="720"/>
        <w:rPr>
          <w:rFonts w:ascii="Arial" w:hAnsi="Arial" w:cs="Arial"/>
          <w:sz w:val="20"/>
          <w:szCs w:val="20"/>
        </w:rPr>
      </w:pPr>
      <w:r w:rsidRPr="00A90E1D">
        <w:rPr>
          <w:rFonts w:ascii="Arial" w:hAnsi="Arial" w:cs="Arial"/>
          <w:sz w:val="20"/>
          <w:szCs w:val="20"/>
        </w:rPr>
        <w:t>“Popular Music Experiences in Middle Age.” P</w:t>
      </w:r>
      <w:r w:rsidR="0027685A" w:rsidRPr="00A90E1D">
        <w:rPr>
          <w:rFonts w:ascii="Arial" w:hAnsi="Arial" w:cs="Arial"/>
          <w:sz w:val="20"/>
          <w:szCs w:val="20"/>
        </w:rPr>
        <w:t>aper p</w:t>
      </w:r>
      <w:r w:rsidRPr="00A90E1D">
        <w:rPr>
          <w:rFonts w:ascii="Arial" w:hAnsi="Arial" w:cs="Arial"/>
          <w:sz w:val="20"/>
          <w:szCs w:val="20"/>
        </w:rPr>
        <w:t xml:space="preserve">resented at the </w:t>
      </w:r>
      <w:proofErr w:type="spellStart"/>
      <w:r w:rsidRPr="00A90E1D">
        <w:rPr>
          <w:rFonts w:ascii="Arial" w:hAnsi="Arial" w:cs="Arial"/>
          <w:sz w:val="20"/>
          <w:szCs w:val="20"/>
        </w:rPr>
        <w:t>Miniconference</w:t>
      </w:r>
      <w:proofErr w:type="spellEnd"/>
      <w:r w:rsidRPr="00A90E1D">
        <w:rPr>
          <w:rFonts w:ascii="Arial" w:hAnsi="Arial" w:cs="Arial"/>
          <w:sz w:val="20"/>
          <w:szCs w:val="20"/>
        </w:rPr>
        <w:t xml:space="preserve"> on the Sociology of Music, Atlanta,</w:t>
      </w:r>
      <w:r w:rsidR="005F4E40" w:rsidRPr="00A90E1D">
        <w:rPr>
          <w:rFonts w:ascii="Arial" w:hAnsi="Arial" w:cs="Arial"/>
          <w:sz w:val="20"/>
          <w:szCs w:val="20"/>
        </w:rPr>
        <w:t xml:space="preserve"> </w:t>
      </w:r>
      <w:r w:rsidRPr="00A90E1D">
        <w:rPr>
          <w:rFonts w:ascii="Arial" w:hAnsi="Arial" w:cs="Arial"/>
          <w:sz w:val="20"/>
          <w:szCs w:val="20"/>
        </w:rPr>
        <w:t>G</w:t>
      </w:r>
      <w:r w:rsidR="00EA35F3" w:rsidRPr="00A90E1D">
        <w:rPr>
          <w:rFonts w:ascii="Arial" w:hAnsi="Arial" w:cs="Arial"/>
          <w:sz w:val="20"/>
          <w:szCs w:val="20"/>
        </w:rPr>
        <w:t>A</w:t>
      </w:r>
      <w:r w:rsidRPr="00A90E1D">
        <w:rPr>
          <w:rFonts w:ascii="Arial" w:hAnsi="Arial" w:cs="Arial"/>
          <w:sz w:val="20"/>
          <w:szCs w:val="20"/>
        </w:rPr>
        <w:t xml:space="preserve"> (August 2003)  </w:t>
      </w:r>
    </w:p>
    <w:p w14:paraId="6C3B4403" w14:textId="77777777" w:rsidR="00933F0D" w:rsidRPr="00A90E1D" w:rsidRDefault="00933F0D">
      <w:pPr>
        <w:rPr>
          <w:rFonts w:ascii="Arial" w:hAnsi="Arial" w:cs="Arial"/>
          <w:sz w:val="20"/>
          <w:szCs w:val="20"/>
        </w:rPr>
      </w:pPr>
    </w:p>
    <w:p w14:paraId="0BC084A1" w14:textId="183F781D" w:rsidR="009C6BA5" w:rsidRDefault="00933F0D" w:rsidP="009C6BA5">
      <w:pPr>
        <w:ind w:left="720"/>
        <w:rPr>
          <w:rFonts w:ascii="Arial" w:hAnsi="Arial"/>
          <w:sz w:val="20"/>
          <w:szCs w:val="20"/>
        </w:rPr>
      </w:pPr>
      <w:r w:rsidRPr="00A90E1D">
        <w:rPr>
          <w:rFonts w:ascii="Arial" w:hAnsi="Arial"/>
          <w:sz w:val="20"/>
          <w:szCs w:val="20"/>
        </w:rPr>
        <w:t>“Our Parents’ Music.”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Atlanta, G</w:t>
      </w:r>
      <w:r w:rsidR="00EA35F3" w:rsidRPr="00A90E1D">
        <w:rPr>
          <w:rFonts w:ascii="Arial" w:hAnsi="Arial"/>
          <w:sz w:val="20"/>
          <w:szCs w:val="20"/>
        </w:rPr>
        <w:t>A</w:t>
      </w:r>
      <w:r w:rsidRPr="00A90E1D">
        <w:rPr>
          <w:rFonts w:ascii="Arial" w:hAnsi="Arial"/>
          <w:sz w:val="20"/>
          <w:szCs w:val="20"/>
        </w:rPr>
        <w:t xml:space="preserve"> (August 2003)</w:t>
      </w:r>
    </w:p>
    <w:p w14:paraId="55EFABE1" w14:textId="77777777" w:rsidR="009C6BA5" w:rsidRDefault="009C6BA5" w:rsidP="009C6BA5">
      <w:pPr>
        <w:ind w:left="720"/>
        <w:rPr>
          <w:rFonts w:ascii="Arial" w:hAnsi="Arial"/>
          <w:b/>
        </w:rPr>
      </w:pPr>
    </w:p>
    <w:p w14:paraId="73ACDC0B" w14:textId="396AA1BE" w:rsidR="009C6BA5" w:rsidRPr="009C6BA5" w:rsidRDefault="009C6BA5" w:rsidP="009C6BA5">
      <w:pPr>
        <w:pStyle w:val="PlainText"/>
        <w:ind w:left="720"/>
        <w:rPr>
          <w:rFonts w:ascii="Arial" w:hAnsi="Arial"/>
          <w:bCs/>
        </w:rPr>
      </w:pPr>
      <w:r w:rsidRPr="009C6BA5">
        <w:rPr>
          <w:rFonts w:ascii="Arial" w:hAnsi="Arial"/>
          <w:bCs/>
        </w:rPr>
        <w:t xml:space="preserve">“Popular Music Videos and Socio-Cultural Change in Poland.” Paper presented </w:t>
      </w:r>
      <w:r>
        <w:rPr>
          <w:rFonts w:ascii="Arial" w:hAnsi="Arial"/>
          <w:bCs/>
        </w:rPr>
        <w:t xml:space="preserve">at the </w:t>
      </w:r>
      <w:r w:rsidRPr="009C6BA5">
        <w:rPr>
          <w:rFonts w:ascii="Arial" w:hAnsi="Arial"/>
        </w:rPr>
        <w:t xml:space="preserve">annual meeting of the Midwest Sociological Society, Chicago, Illinois </w:t>
      </w:r>
      <w:r>
        <w:rPr>
          <w:rFonts w:ascii="Arial" w:hAnsi="Arial"/>
        </w:rPr>
        <w:t xml:space="preserve">(with Jan Rybicki) </w:t>
      </w:r>
      <w:r w:rsidRPr="009C6BA5">
        <w:rPr>
          <w:rFonts w:ascii="Arial" w:hAnsi="Arial"/>
        </w:rPr>
        <w:t>(March 2000)</w:t>
      </w:r>
      <w:r>
        <w:rPr>
          <w:rFonts w:ascii="Arial" w:hAnsi="Arial"/>
          <w:sz w:val="24"/>
        </w:rPr>
        <w:t xml:space="preserve">  </w:t>
      </w:r>
    </w:p>
    <w:p w14:paraId="08765D03" w14:textId="77777777" w:rsidR="009C6BA5" w:rsidRDefault="009C6BA5">
      <w:pPr>
        <w:tabs>
          <w:tab w:val="left" w:pos="-720"/>
          <w:tab w:val="left" w:pos="0"/>
        </w:tabs>
        <w:suppressAutoHyphens/>
        <w:ind w:left="720" w:hanging="720"/>
        <w:rPr>
          <w:rFonts w:ascii="Arial" w:hAnsi="Arial"/>
          <w:sz w:val="20"/>
          <w:szCs w:val="20"/>
        </w:rPr>
      </w:pPr>
    </w:p>
    <w:p w14:paraId="2194F1CA" w14:textId="4ACBD34F"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“The Digital Transformation of the Sociologist as Artist.” </w:t>
      </w:r>
      <w:r w:rsidR="0027685A" w:rsidRPr="00A90E1D">
        <w:rPr>
          <w:rFonts w:ascii="Arial" w:hAnsi="Arial"/>
          <w:sz w:val="20"/>
          <w:szCs w:val="20"/>
        </w:rPr>
        <w:t>Paper p</w:t>
      </w:r>
      <w:r w:rsidRPr="00A90E1D">
        <w:rPr>
          <w:rFonts w:ascii="Arial" w:hAnsi="Arial"/>
          <w:sz w:val="20"/>
          <w:szCs w:val="20"/>
        </w:rPr>
        <w:t>resented at the annual meeting of the Society for the Study of Symbolic Interaction, Chicago, I</w:t>
      </w:r>
      <w:r w:rsidR="00EA35F3" w:rsidRPr="00A90E1D">
        <w:rPr>
          <w:rFonts w:ascii="Arial" w:hAnsi="Arial"/>
          <w:sz w:val="20"/>
          <w:szCs w:val="20"/>
        </w:rPr>
        <w:t xml:space="preserve">L </w:t>
      </w:r>
      <w:r w:rsidRPr="00A90E1D">
        <w:rPr>
          <w:rFonts w:ascii="Arial" w:hAnsi="Arial"/>
          <w:sz w:val="20"/>
          <w:szCs w:val="20"/>
        </w:rPr>
        <w:t xml:space="preserve">(August 2002) </w:t>
      </w:r>
    </w:p>
    <w:p w14:paraId="6A0CA3AE" w14:textId="77777777" w:rsidR="00933F0D" w:rsidRPr="00A90E1D" w:rsidRDefault="00933F0D">
      <w:pPr>
        <w:tabs>
          <w:tab w:val="left" w:pos="-720"/>
          <w:tab w:val="left" w:pos="0"/>
        </w:tabs>
        <w:suppressAutoHyphens/>
        <w:ind w:left="720" w:hanging="720"/>
        <w:rPr>
          <w:rFonts w:ascii="Arial" w:hAnsi="Arial"/>
          <w:sz w:val="20"/>
          <w:szCs w:val="20"/>
        </w:rPr>
      </w:pPr>
    </w:p>
    <w:p w14:paraId="01F02720" w14:textId="3D8A7E6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“Conceptualizing the On-line Teaching of Popular Culture as Popular Culture.”  P</w:t>
      </w:r>
      <w:r w:rsidR="0027685A" w:rsidRPr="00A90E1D">
        <w:rPr>
          <w:rFonts w:ascii="Arial" w:hAnsi="Arial"/>
          <w:sz w:val="20"/>
          <w:szCs w:val="20"/>
        </w:rPr>
        <w:t>aper p</w:t>
      </w:r>
      <w:r w:rsidRPr="00A90E1D">
        <w:rPr>
          <w:rFonts w:ascii="Arial" w:hAnsi="Arial"/>
          <w:sz w:val="20"/>
          <w:szCs w:val="20"/>
        </w:rPr>
        <w:t>resented at the annual meeting of the Society for the Study of Symbolic Interaction, Anaheim, C</w:t>
      </w:r>
      <w:r w:rsidR="00EA35F3" w:rsidRPr="00A90E1D">
        <w:rPr>
          <w:rFonts w:ascii="Arial" w:hAnsi="Arial"/>
          <w:sz w:val="20"/>
          <w:szCs w:val="20"/>
        </w:rPr>
        <w:t xml:space="preserve">A </w:t>
      </w:r>
      <w:r w:rsidRPr="00A90E1D">
        <w:rPr>
          <w:rFonts w:ascii="Arial" w:hAnsi="Arial"/>
          <w:sz w:val="20"/>
          <w:szCs w:val="20"/>
        </w:rPr>
        <w:t xml:space="preserve">(with </w:t>
      </w:r>
      <w:proofErr w:type="spellStart"/>
      <w:r w:rsidRPr="00A90E1D">
        <w:rPr>
          <w:rFonts w:ascii="Arial" w:hAnsi="Arial"/>
          <w:sz w:val="20"/>
          <w:szCs w:val="20"/>
        </w:rPr>
        <w:t>Daina</w:t>
      </w:r>
      <w:proofErr w:type="spellEnd"/>
      <w:r w:rsidRPr="00A90E1D">
        <w:rPr>
          <w:rFonts w:ascii="Arial" w:hAnsi="Arial"/>
          <w:sz w:val="20"/>
          <w:szCs w:val="20"/>
        </w:rPr>
        <w:t xml:space="preserve"> Harvey) (August 2001).     </w:t>
      </w:r>
      <w:r w:rsidRPr="00A90E1D">
        <w:rPr>
          <w:rFonts w:ascii="Arial" w:hAnsi="Arial"/>
          <w:sz w:val="20"/>
          <w:szCs w:val="20"/>
        </w:rPr>
        <w:tab/>
      </w:r>
    </w:p>
    <w:p w14:paraId="7519B317" w14:textId="77777777" w:rsidR="00933F0D" w:rsidRPr="00A90E1D" w:rsidRDefault="00933F0D">
      <w:pPr>
        <w:tabs>
          <w:tab w:val="left" w:pos="-720"/>
          <w:tab w:val="left" w:pos="0"/>
        </w:tabs>
        <w:suppressAutoHyphens/>
        <w:ind w:left="720" w:hanging="720"/>
        <w:rPr>
          <w:rFonts w:ascii="Arial" w:hAnsi="Arial"/>
          <w:sz w:val="20"/>
          <w:szCs w:val="20"/>
        </w:rPr>
      </w:pPr>
    </w:p>
    <w:p w14:paraId="6DC230FD" w14:textId="77777777" w:rsidR="00BE3DF5"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“Existential Sociology in a Postmodern World.” P</w:t>
      </w:r>
      <w:r w:rsidR="0027685A" w:rsidRPr="00A90E1D">
        <w:rPr>
          <w:rFonts w:ascii="Arial" w:hAnsi="Arial"/>
          <w:sz w:val="20"/>
          <w:szCs w:val="20"/>
        </w:rPr>
        <w:t>aper p</w:t>
      </w:r>
      <w:r w:rsidRPr="00A90E1D">
        <w:rPr>
          <w:rFonts w:ascii="Arial" w:hAnsi="Arial"/>
          <w:sz w:val="20"/>
          <w:szCs w:val="20"/>
        </w:rPr>
        <w:t>resented at the annual Couch-Stone/SSSI Symposium, Miami, F</w:t>
      </w:r>
      <w:r w:rsidR="00EA35F3" w:rsidRPr="00A90E1D">
        <w:rPr>
          <w:rFonts w:ascii="Arial" w:hAnsi="Arial"/>
          <w:sz w:val="20"/>
          <w:szCs w:val="20"/>
        </w:rPr>
        <w:t>L</w:t>
      </w:r>
      <w:r w:rsidRPr="00A90E1D">
        <w:rPr>
          <w:rFonts w:ascii="Arial" w:hAnsi="Arial"/>
          <w:sz w:val="20"/>
          <w:szCs w:val="20"/>
        </w:rPr>
        <w:t xml:space="preserve"> (February 2001) </w:t>
      </w:r>
    </w:p>
    <w:p w14:paraId="75F86999" w14:textId="684D04E8"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273ACEAF" w14:textId="3683B05A"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“Conceptualizing Sports Medicine as Occupational Health Care: Ethnographic Illustrations.”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Washington, D.C. (August 2000)</w:t>
      </w:r>
    </w:p>
    <w:p w14:paraId="1617DE67"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2CBBCC31" w14:textId="13017594" w:rsidR="00933F0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EF249F">
        <w:rPr>
          <w:rFonts w:ascii="Arial" w:hAnsi="Arial"/>
          <w:sz w:val="20"/>
          <w:szCs w:val="20"/>
        </w:rPr>
        <w:t xml:space="preserve">“The </w:t>
      </w:r>
      <w:r w:rsidRPr="00A90E1D">
        <w:rPr>
          <w:rFonts w:ascii="Arial" w:hAnsi="Arial"/>
          <w:sz w:val="20"/>
          <w:szCs w:val="20"/>
        </w:rPr>
        <w:t xml:space="preserve">Evolution of Popular Music in </w:t>
      </w:r>
      <w:proofErr w:type="gramStart"/>
      <w:r w:rsidRPr="00A90E1D">
        <w:rPr>
          <w:rFonts w:ascii="Arial" w:hAnsi="Arial"/>
          <w:sz w:val="20"/>
          <w:szCs w:val="20"/>
        </w:rPr>
        <w:t>Poland</w:t>
      </w:r>
      <w:r w:rsidR="00EF249F">
        <w:rPr>
          <w:rFonts w:ascii="Arial" w:hAnsi="Arial"/>
          <w:sz w:val="20"/>
          <w:szCs w:val="20"/>
        </w:rPr>
        <w:t>.</w:t>
      </w:r>
      <w:r w:rsidRPr="00A90E1D">
        <w:rPr>
          <w:rFonts w:ascii="Arial" w:hAnsi="Arial"/>
          <w:sz w:val="20"/>
          <w:szCs w:val="20"/>
        </w:rPr>
        <w:t>“</w:t>
      </w:r>
      <w:proofErr w:type="gramEnd"/>
      <w:r w:rsidR="00EF249F">
        <w:rPr>
          <w:rFonts w:ascii="Arial" w:hAnsi="Arial"/>
          <w:sz w:val="20"/>
          <w:szCs w:val="20"/>
        </w:rPr>
        <w:t xml:space="preserve"> </w:t>
      </w:r>
      <w:r w:rsidRPr="00A90E1D">
        <w:rPr>
          <w:rFonts w:ascii="Arial" w:hAnsi="Arial"/>
          <w:sz w:val="20"/>
          <w:szCs w:val="20"/>
        </w:rPr>
        <w:t>P</w:t>
      </w:r>
      <w:r w:rsidR="0027685A" w:rsidRPr="00A90E1D">
        <w:rPr>
          <w:rFonts w:ascii="Arial" w:hAnsi="Arial"/>
          <w:sz w:val="20"/>
          <w:szCs w:val="20"/>
        </w:rPr>
        <w:t>aper p</w:t>
      </w:r>
      <w:r w:rsidRPr="00A90E1D">
        <w:rPr>
          <w:rFonts w:ascii="Arial" w:hAnsi="Arial"/>
          <w:sz w:val="20"/>
          <w:szCs w:val="20"/>
        </w:rPr>
        <w:t>resented at the annual meeting of the Midwest Sociological Association, Chicago, I</w:t>
      </w:r>
      <w:r w:rsidR="00EA35F3" w:rsidRPr="00A90E1D">
        <w:rPr>
          <w:rFonts w:ascii="Arial" w:hAnsi="Arial"/>
          <w:sz w:val="20"/>
          <w:szCs w:val="20"/>
        </w:rPr>
        <w:t>L</w:t>
      </w:r>
      <w:r w:rsidRPr="00A90E1D">
        <w:rPr>
          <w:rFonts w:ascii="Arial" w:hAnsi="Arial"/>
          <w:sz w:val="20"/>
          <w:szCs w:val="20"/>
        </w:rPr>
        <w:t xml:space="preserve"> (April 2000)</w:t>
      </w:r>
    </w:p>
    <w:p w14:paraId="307A80D1" w14:textId="77777777" w:rsidR="004F0248" w:rsidRPr="00A90E1D" w:rsidRDefault="004F0248">
      <w:pPr>
        <w:tabs>
          <w:tab w:val="left" w:pos="-720"/>
          <w:tab w:val="left" w:pos="0"/>
        </w:tabs>
        <w:suppressAutoHyphens/>
        <w:ind w:left="720" w:hanging="720"/>
        <w:rPr>
          <w:rFonts w:ascii="Arial" w:hAnsi="Arial"/>
          <w:sz w:val="20"/>
          <w:szCs w:val="20"/>
        </w:rPr>
      </w:pPr>
    </w:p>
    <w:p w14:paraId="688B8CDD" w14:textId="452C9BE5" w:rsidR="00933F0D"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“A Sociological Interpretation of Occupational Medicine.” </w:t>
      </w:r>
      <w:r w:rsidR="0027685A" w:rsidRPr="00A90E1D">
        <w:rPr>
          <w:rFonts w:ascii="Arial" w:hAnsi="Arial"/>
          <w:sz w:val="20"/>
          <w:szCs w:val="20"/>
        </w:rPr>
        <w:t>Paper p</w:t>
      </w:r>
      <w:r w:rsidR="00933F0D" w:rsidRPr="00A90E1D">
        <w:rPr>
          <w:rFonts w:ascii="Arial" w:hAnsi="Arial"/>
          <w:sz w:val="20"/>
          <w:szCs w:val="20"/>
        </w:rPr>
        <w:t>resented at the annual meeting of the American Sociological Association, Chicago, Illinois (August 1999)</w:t>
      </w:r>
      <w:r w:rsidR="00933F0D" w:rsidRPr="00A90E1D">
        <w:rPr>
          <w:rFonts w:ascii="Arial" w:hAnsi="Arial"/>
          <w:sz w:val="20"/>
          <w:szCs w:val="20"/>
        </w:rPr>
        <w:tab/>
      </w:r>
    </w:p>
    <w:p w14:paraId="4CA7D8FE" w14:textId="77777777" w:rsidR="00933F0D"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5E3C78E4" w14:textId="3A085E0C"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"The Globalization of Rock Music: The Case of Rock </w:t>
      </w:r>
      <w:proofErr w:type="spellStart"/>
      <w:r w:rsidRPr="00A90E1D">
        <w:rPr>
          <w:rFonts w:ascii="Arial" w:hAnsi="Arial"/>
          <w:sz w:val="20"/>
          <w:szCs w:val="20"/>
        </w:rPr>
        <w:t>en</w:t>
      </w:r>
      <w:proofErr w:type="spellEnd"/>
      <w:r w:rsidRPr="00A90E1D">
        <w:rPr>
          <w:rFonts w:ascii="Arial" w:hAnsi="Arial"/>
          <w:sz w:val="20"/>
          <w:szCs w:val="20"/>
        </w:rPr>
        <w:t xml:space="preserve"> </w:t>
      </w:r>
      <w:proofErr w:type="spellStart"/>
      <w:r w:rsidR="00380B76" w:rsidRPr="00A90E1D">
        <w:rPr>
          <w:rFonts w:ascii="Arial" w:hAnsi="Arial"/>
          <w:sz w:val="20"/>
          <w:szCs w:val="20"/>
        </w:rPr>
        <w:t>Español</w:t>
      </w:r>
      <w:proofErr w:type="spellEnd"/>
      <w:r w:rsidR="00380B76" w:rsidRPr="00A90E1D">
        <w:rPr>
          <w:rFonts w:ascii="Arial" w:hAnsi="Arial"/>
          <w:sz w:val="20"/>
          <w:szCs w:val="20"/>
        </w:rPr>
        <w:t>.</w:t>
      </w:r>
      <w:r w:rsidRPr="00A90E1D">
        <w:rPr>
          <w:rFonts w:ascii="Arial" w:hAnsi="Arial"/>
          <w:sz w:val="20"/>
          <w:szCs w:val="20"/>
        </w:rPr>
        <w:t xml:space="preserve">" </w:t>
      </w:r>
      <w:r w:rsidR="0027685A" w:rsidRPr="00A90E1D">
        <w:rPr>
          <w:rFonts w:ascii="Arial" w:hAnsi="Arial"/>
          <w:sz w:val="20"/>
          <w:szCs w:val="20"/>
        </w:rPr>
        <w:t>Paper p</w:t>
      </w:r>
      <w:r w:rsidRPr="00A90E1D">
        <w:rPr>
          <w:rFonts w:ascii="Arial" w:hAnsi="Arial"/>
          <w:sz w:val="20"/>
          <w:szCs w:val="20"/>
        </w:rPr>
        <w:t>resented at the annual Couch-Stone/SSSI Symposium, Las Vegas, N</w:t>
      </w:r>
      <w:r w:rsidR="00EA35F3" w:rsidRPr="00A90E1D">
        <w:rPr>
          <w:rFonts w:ascii="Arial" w:hAnsi="Arial"/>
          <w:sz w:val="20"/>
          <w:szCs w:val="20"/>
        </w:rPr>
        <w:t>V</w:t>
      </w:r>
      <w:r w:rsidRPr="00A90E1D">
        <w:rPr>
          <w:rFonts w:ascii="Arial" w:hAnsi="Arial"/>
          <w:sz w:val="20"/>
          <w:szCs w:val="20"/>
        </w:rPr>
        <w:t xml:space="preserve"> (February 1999)  </w:t>
      </w:r>
    </w:p>
    <w:p w14:paraId="50F69CE4"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1FEDBD68" w14:textId="1E428662"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“Health Care Activities </w:t>
      </w:r>
      <w:r w:rsidR="006D1EB4" w:rsidRPr="00A90E1D">
        <w:rPr>
          <w:rFonts w:ascii="Arial" w:hAnsi="Arial"/>
          <w:sz w:val="20"/>
          <w:szCs w:val="20"/>
        </w:rPr>
        <w:t>a</w:t>
      </w:r>
      <w:r w:rsidRPr="00A90E1D">
        <w:rPr>
          <w:rFonts w:ascii="Arial" w:hAnsi="Arial"/>
          <w:sz w:val="20"/>
          <w:szCs w:val="20"/>
        </w:rPr>
        <w:t>mong Homeless Adolescents.” P</w:t>
      </w:r>
      <w:r w:rsidR="0027685A" w:rsidRPr="00A90E1D">
        <w:rPr>
          <w:rFonts w:ascii="Arial" w:hAnsi="Arial"/>
          <w:sz w:val="20"/>
          <w:szCs w:val="20"/>
        </w:rPr>
        <w:t>aper p</w:t>
      </w:r>
      <w:r w:rsidRPr="00A90E1D">
        <w:rPr>
          <w:rFonts w:ascii="Arial" w:hAnsi="Arial"/>
          <w:sz w:val="20"/>
          <w:szCs w:val="20"/>
        </w:rPr>
        <w:t>resented at the annual Couch-Stone/SSSI Symposium, Houston, T</w:t>
      </w:r>
      <w:r w:rsidR="00EA35F3" w:rsidRPr="00A90E1D">
        <w:rPr>
          <w:rFonts w:ascii="Arial" w:hAnsi="Arial"/>
          <w:sz w:val="20"/>
          <w:szCs w:val="20"/>
        </w:rPr>
        <w:t>X</w:t>
      </w:r>
      <w:r w:rsidRPr="00A90E1D">
        <w:rPr>
          <w:rFonts w:ascii="Arial" w:hAnsi="Arial"/>
          <w:sz w:val="20"/>
          <w:szCs w:val="20"/>
        </w:rPr>
        <w:t xml:space="preserve"> (with Jay Johnson)</w:t>
      </w:r>
      <w:r w:rsidR="00CF615A" w:rsidRPr="00A90E1D">
        <w:rPr>
          <w:rFonts w:ascii="Arial" w:hAnsi="Arial"/>
          <w:sz w:val="20"/>
          <w:szCs w:val="20"/>
        </w:rPr>
        <w:t xml:space="preserve"> (February 1998)</w:t>
      </w:r>
    </w:p>
    <w:p w14:paraId="7E880BCE" w14:textId="77777777" w:rsidR="00933F0D"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528B5B01" w14:textId="0636CFB0" w:rsidR="00D13A44"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 xml:space="preserve">“Rock </w:t>
      </w:r>
      <w:proofErr w:type="spellStart"/>
      <w:r w:rsidRPr="00A90E1D">
        <w:rPr>
          <w:rFonts w:ascii="Arial" w:hAnsi="Arial"/>
          <w:sz w:val="20"/>
          <w:szCs w:val="20"/>
        </w:rPr>
        <w:t>en</w:t>
      </w:r>
      <w:proofErr w:type="spellEnd"/>
      <w:r w:rsidRPr="00A90E1D">
        <w:rPr>
          <w:rFonts w:ascii="Arial" w:hAnsi="Arial"/>
          <w:sz w:val="20"/>
          <w:szCs w:val="20"/>
        </w:rPr>
        <w:t xml:space="preserve"> </w:t>
      </w:r>
      <w:proofErr w:type="spellStart"/>
      <w:r w:rsidR="00773638" w:rsidRPr="00A90E1D">
        <w:rPr>
          <w:rFonts w:ascii="Arial" w:hAnsi="Arial"/>
          <w:sz w:val="20"/>
          <w:szCs w:val="20"/>
        </w:rPr>
        <w:t>Español</w:t>
      </w:r>
      <w:proofErr w:type="spellEnd"/>
      <w:r w:rsidRPr="00A90E1D">
        <w:rPr>
          <w:rFonts w:ascii="Arial" w:hAnsi="Arial"/>
          <w:sz w:val="20"/>
          <w:szCs w:val="20"/>
        </w:rPr>
        <w:t xml:space="preserve">: An Ethnographic Illustration of the </w:t>
      </w:r>
      <w:proofErr w:type="spellStart"/>
      <w:r w:rsidRPr="00A90E1D">
        <w:rPr>
          <w:rFonts w:ascii="Arial" w:hAnsi="Arial"/>
          <w:sz w:val="20"/>
          <w:szCs w:val="20"/>
        </w:rPr>
        <w:t>Postmodernization</w:t>
      </w:r>
      <w:proofErr w:type="spellEnd"/>
      <w:r w:rsidRPr="00A90E1D">
        <w:rPr>
          <w:rFonts w:ascii="Arial" w:hAnsi="Arial"/>
          <w:sz w:val="20"/>
          <w:szCs w:val="20"/>
        </w:rPr>
        <w:t xml:space="preserve"> of Rock Music.” P</w:t>
      </w:r>
      <w:r w:rsidR="0027685A" w:rsidRPr="00A90E1D">
        <w:rPr>
          <w:rFonts w:ascii="Arial" w:hAnsi="Arial"/>
          <w:sz w:val="20"/>
          <w:szCs w:val="20"/>
        </w:rPr>
        <w:t>aper p</w:t>
      </w:r>
      <w:r w:rsidR="005151FD" w:rsidRPr="00A90E1D">
        <w:rPr>
          <w:rFonts w:ascii="Arial" w:hAnsi="Arial"/>
          <w:sz w:val="20"/>
          <w:szCs w:val="20"/>
        </w:rPr>
        <w:t>r</w:t>
      </w:r>
      <w:r w:rsidRPr="00A90E1D">
        <w:rPr>
          <w:rFonts w:ascii="Arial" w:hAnsi="Arial"/>
          <w:sz w:val="20"/>
          <w:szCs w:val="20"/>
        </w:rPr>
        <w:t>esented at the annual meeting of the Southwest Sociology Association, Corpus Christi, T</w:t>
      </w:r>
      <w:r w:rsidR="00EA35F3" w:rsidRPr="00A90E1D">
        <w:rPr>
          <w:rFonts w:ascii="Arial" w:hAnsi="Arial"/>
          <w:sz w:val="20"/>
          <w:szCs w:val="20"/>
        </w:rPr>
        <w:t>X</w:t>
      </w:r>
    </w:p>
    <w:p w14:paraId="4439D38C" w14:textId="105FB3F9" w:rsidR="00933F0D" w:rsidRPr="00A90E1D" w:rsidRDefault="00D13A44">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(March 1998) </w:t>
      </w:r>
    </w:p>
    <w:p w14:paraId="7975897B" w14:textId="77777777" w:rsidR="00933F0D"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2D283BE8" w14:textId="0F7BB30F" w:rsidR="00933F0D" w:rsidRPr="00A90E1D" w:rsidRDefault="00933F0D">
      <w:pPr>
        <w:pStyle w:val="BodyTextIndent"/>
      </w:pPr>
      <w:r w:rsidRPr="00A90E1D">
        <w:lastRenderedPageBreak/>
        <w:tab/>
        <w:t>“Ethnography and AIDS: Returning to the Streets Eight Years Late</w:t>
      </w:r>
      <w:r w:rsidR="0088608D">
        <w:t>r</w:t>
      </w:r>
      <w:r w:rsidRPr="00A90E1D">
        <w:t>.” P</w:t>
      </w:r>
      <w:r w:rsidR="0027685A" w:rsidRPr="00A90E1D">
        <w:t>aper p</w:t>
      </w:r>
      <w:r w:rsidRPr="00A90E1D">
        <w:t>resented at the annual meeting of the Society for the Study of Symbolic Interaction, San Francisco, C</w:t>
      </w:r>
      <w:r w:rsidR="00EA35F3" w:rsidRPr="00A90E1D">
        <w:t>A</w:t>
      </w:r>
      <w:r w:rsidRPr="00A90E1D">
        <w:t xml:space="preserve"> (August 1998)</w:t>
      </w:r>
    </w:p>
    <w:p w14:paraId="7B8EEF72" w14:textId="77777777" w:rsidR="004D6D86" w:rsidRPr="00A90E1D" w:rsidRDefault="00933F0D" w:rsidP="008C0D84">
      <w:pPr>
        <w:tabs>
          <w:tab w:val="left" w:pos="-720"/>
        </w:tabs>
        <w:suppressAutoHyphens/>
        <w:rPr>
          <w:rFonts w:ascii="Arial" w:hAnsi="Arial"/>
          <w:sz w:val="20"/>
          <w:szCs w:val="20"/>
        </w:rPr>
      </w:pPr>
      <w:r w:rsidRPr="00A90E1D">
        <w:rPr>
          <w:rFonts w:ascii="Arial" w:hAnsi="Arial"/>
          <w:sz w:val="20"/>
          <w:szCs w:val="20"/>
        </w:rPr>
        <w:tab/>
      </w:r>
      <w:r w:rsidRPr="00A90E1D">
        <w:rPr>
          <w:rFonts w:ascii="Arial" w:hAnsi="Arial"/>
          <w:sz w:val="20"/>
          <w:szCs w:val="20"/>
        </w:rPr>
        <w:tab/>
      </w:r>
    </w:p>
    <w:p w14:paraId="3584E326" w14:textId="3DF31B92" w:rsidR="00933F0D" w:rsidRPr="00A90E1D" w:rsidRDefault="004D6D86">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“Black Men, Black Voices: The Culture Producer as Performance Ethnographer.” </w:t>
      </w:r>
      <w:r w:rsidR="0027685A" w:rsidRPr="00A90E1D">
        <w:rPr>
          <w:rFonts w:ascii="Arial" w:hAnsi="Arial"/>
          <w:sz w:val="20"/>
          <w:szCs w:val="20"/>
        </w:rPr>
        <w:t>Paper p</w:t>
      </w:r>
      <w:r w:rsidR="00933F0D" w:rsidRPr="00A90E1D">
        <w:rPr>
          <w:rFonts w:ascii="Arial" w:hAnsi="Arial"/>
          <w:sz w:val="20"/>
          <w:szCs w:val="20"/>
        </w:rPr>
        <w:t>resented at the annual meeting of the Society for the Study of Symbolic Interaction, Toronto, Canada (August 1997)</w:t>
      </w:r>
    </w:p>
    <w:p w14:paraId="7ED2FDC2" w14:textId="77777777" w:rsidR="00EA35F3" w:rsidRPr="00A90E1D" w:rsidRDefault="00EA35F3">
      <w:pPr>
        <w:tabs>
          <w:tab w:val="left" w:pos="-720"/>
          <w:tab w:val="left" w:pos="0"/>
        </w:tabs>
        <w:suppressAutoHyphens/>
        <w:ind w:left="720" w:hanging="720"/>
        <w:rPr>
          <w:rFonts w:ascii="Arial" w:hAnsi="Arial"/>
          <w:sz w:val="20"/>
          <w:szCs w:val="20"/>
        </w:rPr>
      </w:pPr>
    </w:p>
    <w:p w14:paraId="2775EAC3" w14:textId="63E39B24" w:rsidR="00D740A0" w:rsidRPr="00A90E1D" w:rsidRDefault="00D740A0">
      <w:pPr>
        <w:tabs>
          <w:tab w:val="left" w:pos="-720"/>
        </w:tabs>
        <w:suppressAutoHyphens/>
        <w:ind w:left="720"/>
        <w:rPr>
          <w:rFonts w:ascii="Arial" w:hAnsi="Arial"/>
          <w:sz w:val="20"/>
          <w:szCs w:val="20"/>
        </w:rPr>
      </w:pPr>
      <w:r w:rsidRPr="00A90E1D">
        <w:rPr>
          <w:rFonts w:ascii="Arial" w:hAnsi="Arial"/>
          <w:sz w:val="20"/>
          <w:szCs w:val="20"/>
        </w:rPr>
        <w:t xml:space="preserve">"A Natural History of the Impact of Interactionism and Ethnography on the Study of AIDS."  </w:t>
      </w:r>
      <w:r w:rsidR="0027685A" w:rsidRPr="00A90E1D">
        <w:rPr>
          <w:rFonts w:ascii="Arial" w:hAnsi="Arial"/>
          <w:sz w:val="20"/>
          <w:szCs w:val="20"/>
        </w:rPr>
        <w:t>Paper p</w:t>
      </w:r>
      <w:r w:rsidRPr="00A90E1D">
        <w:rPr>
          <w:rFonts w:ascii="Arial" w:hAnsi="Arial"/>
          <w:sz w:val="20"/>
          <w:szCs w:val="20"/>
        </w:rPr>
        <w:t>resented at the annual meetings of the Society for the Study of Symbolic Interaction, Washington, D.C. (August 1995)</w:t>
      </w:r>
    </w:p>
    <w:p w14:paraId="71BC05B1" w14:textId="77777777" w:rsidR="00D740A0" w:rsidRPr="00A90E1D" w:rsidRDefault="00D740A0">
      <w:pPr>
        <w:tabs>
          <w:tab w:val="left" w:pos="-720"/>
        </w:tabs>
        <w:suppressAutoHyphens/>
        <w:ind w:left="720"/>
        <w:rPr>
          <w:rFonts w:ascii="Arial" w:hAnsi="Arial"/>
          <w:sz w:val="20"/>
          <w:szCs w:val="20"/>
        </w:rPr>
      </w:pPr>
    </w:p>
    <w:p w14:paraId="2CBF64A7" w14:textId="420E6335"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"(Merely Modern) Aspects of Rock Music on the Internet." </w:t>
      </w:r>
      <w:r w:rsidR="0027685A" w:rsidRPr="00A90E1D">
        <w:rPr>
          <w:rFonts w:ascii="Arial" w:hAnsi="Arial"/>
          <w:sz w:val="20"/>
          <w:szCs w:val="20"/>
        </w:rPr>
        <w:t>Paper p</w:t>
      </w:r>
      <w:r w:rsidRPr="00A90E1D">
        <w:rPr>
          <w:rFonts w:ascii="Arial" w:hAnsi="Arial"/>
          <w:sz w:val="20"/>
          <w:szCs w:val="20"/>
        </w:rPr>
        <w:t>resented at the annual Stone/SSSI Symposium, Des Moines, I</w:t>
      </w:r>
      <w:r w:rsidR="00EA35F3" w:rsidRPr="00A90E1D">
        <w:rPr>
          <w:rFonts w:ascii="Arial" w:hAnsi="Arial"/>
          <w:sz w:val="20"/>
          <w:szCs w:val="20"/>
        </w:rPr>
        <w:t>A</w:t>
      </w:r>
      <w:r w:rsidRPr="00A90E1D">
        <w:rPr>
          <w:rFonts w:ascii="Arial" w:hAnsi="Arial"/>
          <w:sz w:val="20"/>
          <w:szCs w:val="20"/>
        </w:rPr>
        <w:t xml:space="preserve"> (May 1995)</w:t>
      </w:r>
    </w:p>
    <w:p w14:paraId="45852BAA"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4B0DC9F0" w14:textId="3D00C05F" w:rsidR="00D740A0" w:rsidRPr="00A90E1D" w:rsidRDefault="00D740A0" w:rsidP="00D740A0">
      <w:pPr>
        <w:tabs>
          <w:tab w:val="left" w:pos="-720"/>
          <w:tab w:val="left" w:pos="0"/>
          <w:tab w:val="left" w:pos="720"/>
          <w:tab w:val="left" w:pos="1350"/>
        </w:tabs>
        <w:suppressAutoHyphens/>
        <w:ind w:left="720" w:hanging="720"/>
        <w:rPr>
          <w:rFonts w:ascii="Arial" w:hAnsi="Arial"/>
          <w:sz w:val="20"/>
          <w:szCs w:val="20"/>
        </w:rPr>
      </w:pPr>
      <w:r w:rsidRPr="00A90E1D">
        <w:rPr>
          <w:rFonts w:ascii="Arial" w:hAnsi="Arial"/>
          <w:sz w:val="20"/>
          <w:szCs w:val="20"/>
        </w:rPr>
        <w:tab/>
        <w:t>"The Cowboy Medic: A Study in Primitive Occupational Medicine." P</w:t>
      </w:r>
      <w:r w:rsidR="0027685A" w:rsidRPr="00A90E1D">
        <w:rPr>
          <w:rFonts w:ascii="Arial" w:hAnsi="Arial"/>
          <w:sz w:val="20"/>
          <w:szCs w:val="20"/>
        </w:rPr>
        <w:t>aper p</w:t>
      </w:r>
      <w:r w:rsidRPr="00A90E1D">
        <w:rPr>
          <w:rFonts w:ascii="Arial" w:hAnsi="Arial"/>
          <w:sz w:val="20"/>
          <w:szCs w:val="20"/>
        </w:rPr>
        <w:t>resented at the annual meetings of the Society for the Study of Symbolic Interaction, Los Angeles, CA (co-authored with Allen Haney) (August 1994)</w:t>
      </w:r>
      <w:r w:rsidR="00933F0D" w:rsidRPr="00A90E1D">
        <w:rPr>
          <w:rFonts w:ascii="Arial" w:hAnsi="Arial"/>
          <w:sz w:val="20"/>
          <w:szCs w:val="20"/>
        </w:rPr>
        <w:tab/>
      </w:r>
    </w:p>
    <w:p w14:paraId="4C698354" w14:textId="77777777" w:rsidR="00D740A0" w:rsidRPr="00A90E1D" w:rsidRDefault="00D740A0" w:rsidP="00D740A0">
      <w:pPr>
        <w:tabs>
          <w:tab w:val="left" w:pos="-720"/>
          <w:tab w:val="left" w:pos="0"/>
          <w:tab w:val="left" w:pos="720"/>
          <w:tab w:val="left" w:pos="1350"/>
        </w:tabs>
        <w:suppressAutoHyphens/>
        <w:ind w:left="720" w:hanging="720"/>
        <w:rPr>
          <w:rFonts w:ascii="Arial" w:hAnsi="Arial"/>
          <w:sz w:val="20"/>
          <w:szCs w:val="20"/>
        </w:rPr>
      </w:pPr>
    </w:p>
    <w:p w14:paraId="20E8B4DA" w14:textId="60E0C75D" w:rsidR="00D740A0" w:rsidRPr="00A90E1D" w:rsidRDefault="00D740A0" w:rsidP="00D740A0">
      <w:pPr>
        <w:tabs>
          <w:tab w:val="left" w:pos="-720"/>
          <w:tab w:val="left" w:pos="0"/>
          <w:tab w:val="left" w:pos="720"/>
          <w:tab w:val="left" w:pos="1350"/>
        </w:tabs>
        <w:suppressAutoHyphens/>
        <w:ind w:left="720" w:hanging="720"/>
        <w:rPr>
          <w:rFonts w:ascii="Arial" w:hAnsi="Arial"/>
          <w:sz w:val="20"/>
          <w:szCs w:val="20"/>
        </w:rPr>
      </w:pPr>
      <w:r w:rsidRPr="00A90E1D">
        <w:rPr>
          <w:rFonts w:ascii="Arial" w:hAnsi="Arial"/>
          <w:sz w:val="20"/>
          <w:szCs w:val="20"/>
        </w:rPr>
        <w:tab/>
        <w:t>"The Everyday Life of HIV+ Women: Constraints on Health Care Activities." P</w:t>
      </w:r>
      <w:r w:rsidR="0027685A" w:rsidRPr="00A90E1D">
        <w:rPr>
          <w:rFonts w:ascii="Arial" w:hAnsi="Arial"/>
          <w:sz w:val="20"/>
          <w:szCs w:val="20"/>
        </w:rPr>
        <w:t>aper p</w:t>
      </w:r>
      <w:r w:rsidRPr="00A90E1D">
        <w:rPr>
          <w:rFonts w:ascii="Arial" w:hAnsi="Arial"/>
          <w:sz w:val="20"/>
          <w:szCs w:val="20"/>
        </w:rPr>
        <w:t>resented at the Second International Qualitative Health Research Conference, Hershey, PA (co-authored with Diane Ragsdale and James R. Morrow) (June 1994)</w:t>
      </w:r>
    </w:p>
    <w:p w14:paraId="2A81C05E" w14:textId="77777777" w:rsidR="00D740A0" w:rsidRPr="00A90E1D" w:rsidRDefault="00D740A0">
      <w:pPr>
        <w:tabs>
          <w:tab w:val="left" w:pos="-720"/>
          <w:tab w:val="left" w:pos="0"/>
        </w:tabs>
        <w:suppressAutoHyphens/>
        <w:ind w:left="720" w:hanging="720"/>
        <w:rPr>
          <w:rFonts w:ascii="Arial" w:hAnsi="Arial"/>
          <w:sz w:val="20"/>
          <w:szCs w:val="20"/>
        </w:rPr>
      </w:pPr>
    </w:p>
    <w:p w14:paraId="5D636B63" w14:textId="2A4D263C" w:rsidR="00D740A0" w:rsidRPr="00A90E1D" w:rsidRDefault="00D740A0" w:rsidP="00D740A0">
      <w:pPr>
        <w:tabs>
          <w:tab w:val="left" w:pos="-720"/>
          <w:tab w:val="left" w:pos="0"/>
        </w:tabs>
        <w:suppressAutoHyphens/>
        <w:ind w:left="720" w:hanging="720"/>
        <w:rPr>
          <w:rFonts w:ascii="Arial" w:hAnsi="Arial"/>
          <w:sz w:val="20"/>
          <w:szCs w:val="20"/>
        </w:rPr>
      </w:pPr>
      <w:r w:rsidRPr="00A90E1D">
        <w:rPr>
          <w:rFonts w:ascii="Arial" w:hAnsi="Arial"/>
          <w:sz w:val="20"/>
          <w:szCs w:val="20"/>
        </w:rPr>
        <w:tab/>
        <w:t>"Issues in the Delivery of Nursing Care to HIV+ Women." P</w:t>
      </w:r>
      <w:r w:rsidR="0027685A" w:rsidRPr="00A90E1D">
        <w:rPr>
          <w:rFonts w:ascii="Arial" w:hAnsi="Arial"/>
          <w:sz w:val="20"/>
          <w:szCs w:val="20"/>
        </w:rPr>
        <w:t>aper p</w:t>
      </w:r>
      <w:r w:rsidRPr="00A90E1D">
        <w:rPr>
          <w:rFonts w:ascii="Arial" w:hAnsi="Arial"/>
          <w:sz w:val="20"/>
          <w:szCs w:val="20"/>
        </w:rPr>
        <w:t>resented at the X International Conference on AIDS, Tokyo, Japan (co-authored with Jeanne Mouton, et al) (June 1994)</w:t>
      </w:r>
    </w:p>
    <w:p w14:paraId="26CD2DD6" w14:textId="77777777" w:rsidR="00D740A0" w:rsidRPr="00A90E1D" w:rsidRDefault="00D740A0" w:rsidP="00D740A0">
      <w:pPr>
        <w:tabs>
          <w:tab w:val="left" w:pos="-720"/>
        </w:tabs>
        <w:suppressAutoHyphens/>
        <w:ind w:left="720" w:hanging="720"/>
        <w:rPr>
          <w:rFonts w:ascii="Arial" w:hAnsi="Arial"/>
          <w:sz w:val="20"/>
          <w:szCs w:val="20"/>
        </w:rPr>
      </w:pPr>
    </w:p>
    <w:p w14:paraId="1CC5DA37" w14:textId="6CC09167" w:rsidR="00933F0D" w:rsidRPr="00A90E1D" w:rsidRDefault="00D740A0" w:rsidP="00D740A0">
      <w:pPr>
        <w:tabs>
          <w:tab w:val="left" w:pos="-72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"Practical Constraints on the </w:t>
      </w:r>
      <w:proofErr w:type="spellStart"/>
      <w:r w:rsidR="00933F0D" w:rsidRPr="00A90E1D">
        <w:rPr>
          <w:rFonts w:ascii="Arial" w:hAnsi="Arial"/>
          <w:sz w:val="20"/>
          <w:szCs w:val="20"/>
        </w:rPr>
        <w:t>Postmodernization</w:t>
      </w:r>
      <w:proofErr w:type="spellEnd"/>
      <w:r w:rsidR="00933F0D" w:rsidRPr="00A90E1D">
        <w:rPr>
          <w:rFonts w:ascii="Arial" w:hAnsi="Arial"/>
          <w:sz w:val="20"/>
          <w:szCs w:val="20"/>
        </w:rPr>
        <w:t xml:space="preserve"> of Ethnography." P</w:t>
      </w:r>
      <w:r w:rsidR="0027685A" w:rsidRPr="00A90E1D">
        <w:rPr>
          <w:rFonts w:ascii="Arial" w:hAnsi="Arial"/>
          <w:sz w:val="20"/>
          <w:szCs w:val="20"/>
        </w:rPr>
        <w:t>aper p</w:t>
      </w:r>
      <w:r w:rsidR="00933F0D" w:rsidRPr="00A90E1D">
        <w:rPr>
          <w:rFonts w:ascii="Arial" w:hAnsi="Arial"/>
          <w:sz w:val="20"/>
          <w:szCs w:val="20"/>
        </w:rPr>
        <w:t>resented at the annual Stone/SSSI Symposium, Champaign, I</w:t>
      </w:r>
      <w:r w:rsidR="00EA35F3" w:rsidRPr="00A90E1D">
        <w:rPr>
          <w:rFonts w:ascii="Arial" w:hAnsi="Arial"/>
          <w:sz w:val="20"/>
          <w:szCs w:val="20"/>
        </w:rPr>
        <w:t>L</w:t>
      </w:r>
      <w:r w:rsidR="00933F0D" w:rsidRPr="00A90E1D">
        <w:rPr>
          <w:rFonts w:ascii="Arial" w:hAnsi="Arial"/>
          <w:sz w:val="20"/>
          <w:szCs w:val="20"/>
        </w:rPr>
        <w:t xml:space="preserve"> (May 1994)</w:t>
      </w:r>
      <w:r w:rsidR="00933F0D" w:rsidRPr="00A90E1D">
        <w:rPr>
          <w:rFonts w:ascii="Arial" w:hAnsi="Arial"/>
          <w:sz w:val="20"/>
          <w:szCs w:val="20"/>
        </w:rPr>
        <w:tab/>
      </w:r>
    </w:p>
    <w:p w14:paraId="6D513549"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7F59DC9F" w14:textId="329712CE" w:rsidR="00BE6926" w:rsidRPr="00A90E1D" w:rsidRDefault="00933F0D" w:rsidP="00D740A0">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BE6926" w:rsidRPr="00A90E1D">
        <w:rPr>
          <w:rFonts w:ascii="Arial" w:hAnsi="Arial"/>
          <w:sz w:val="20"/>
          <w:szCs w:val="20"/>
        </w:rPr>
        <w:t>“Tuning in to Adolescent Subcultures: Rave, Rap and Rock.” P</w:t>
      </w:r>
      <w:r w:rsidR="0027685A" w:rsidRPr="00A90E1D">
        <w:rPr>
          <w:rFonts w:ascii="Arial" w:hAnsi="Arial"/>
          <w:sz w:val="20"/>
          <w:szCs w:val="20"/>
        </w:rPr>
        <w:t>aper p</w:t>
      </w:r>
      <w:r w:rsidR="00BE6926" w:rsidRPr="00A90E1D">
        <w:rPr>
          <w:rFonts w:ascii="Arial" w:hAnsi="Arial"/>
          <w:sz w:val="20"/>
          <w:szCs w:val="20"/>
        </w:rPr>
        <w:t>resented at the 36</w:t>
      </w:r>
      <w:r w:rsidR="00BE6926" w:rsidRPr="00A90E1D">
        <w:rPr>
          <w:rFonts w:ascii="Arial" w:hAnsi="Arial"/>
          <w:sz w:val="20"/>
          <w:szCs w:val="20"/>
          <w:vertAlign w:val="superscript"/>
        </w:rPr>
        <w:t>th</w:t>
      </w:r>
      <w:r w:rsidR="00BE6926" w:rsidRPr="00A90E1D">
        <w:rPr>
          <w:rFonts w:ascii="Arial" w:hAnsi="Arial"/>
          <w:sz w:val="20"/>
          <w:szCs w:val="20"/>
        </w:rPr>
        <w:t xml:space="preserve"> Annual Institute of Alcohol and Drug Studies, Texas Commission on Alcohol and Drug Abuse, the University of Texas at Austin (July 1993)</w:t>
      </w:r>
    </w:p>
    <w:p w14:paraId="68AA4F5E" w14:textId="77777777" w:rsidR="00BE6926" w:rsidRPr="00A90E1D" w:rsidRDefault="00BE6926">
      <w:pPr>
        <w:tabs>
          <w:tab w:val="left" w:pos="-720"/>
        </w:tabs>
        <w:suppressAutoHyphens/>
        <w:ind w:left="720"/>
        <w:rPr>
          <w:rFonts w:ascii="Arial" w:hAnsi="Arial"/>
          <w:sz w:val="20"/>
          <w:szCs w:val="20"/>
        </w:rPr>
      </w:pPr>
    </w:p>
    <w:p w14:paraId="1B9BF4B4" w14:textId="4DDE4BA7" w:rsidR="00933F0D" w:rsidRDefault="00933F0D">
      <w:pPr>
        <w:tabs>
          <w:tab w:val="left" w:pos="-720"/>
        </w:tabs>
        <w:suppressAutoHyphens/>
        <w:ind w:left="720"/>
        <w:rPr>
          <w:rFonts w:ascii="Arial" w:hAnsi="Arial"/>
          <w:sz w:val="20"/>
          <w:szCs w:val="20"/>
        </w:rPr>
      </w:pPr>
      <w:r w:rsidRPr="00A90E1D">
        <w:rPr>
          <w:rFonts w:ascii="Arial" w:hAnsi="Arial"/>
          <w:sz w:val="20"/>
          <w:szCs w:val="20"/>
        </w:rPr>
        <w:t>"Rock Music and Youth Culture in Poland Since the Fall of Communism." P</w:t>
      </w:r>
      <w:r w:rsidR="0027685A" w:rsidRPr="00A90E1D">
        <w:rPr>
          <w:rFonts w:ascii="Arial" w:hAnsi="Arial"/>
          <w:sz w:val="20"/>
          <w:szCs w:val="20"/>
        </w:rPr>
        <w:t>aper p</w:t>
      </w:r>
      <w:r w:rsidRPr="00A90E1D">
        <w:rPr>
          <w:rFonts w:ascii="Arial" w:hAnsi="Arial"/>
          <w:sz w:val="20"/>
          <w:szCs w:val="20"/>
        </w:rPr>
        <w:t>resented at the First International Conference on Rock 'n Rap, Columbia, M</w:t>
      </w:r>
      <w:r w:rsidR="00EA35F3" w:rsidRPr="00A90E1D">
        <w:rPr>
          <w:rFonts w:ascii="Arial" w:hAnsi="Arial"/>
          <w:sz w:val="20"/>
          <w:szCs w:val="20"/>
        </w:rPr>
        <w:t>O</w:t>
      </w:r>
      <w:r w:rsidRPr="00A90E1D">
        <w:rPr>
          <w:rFonts w:ascii="Arial" w:hAnsi="Arial"/>
          <w:sz w:val="20"/>
          <w:szCs w:val="20"/>
        </w:rPr>
        <w:t xml:space="preserve"> (February 1993)</w:t>
      </w:r>
    </w:p>
    <w:p w14:paraId="64091551" w14:textId="77777777" w:rsidR="00BE3DF5" w:rsidRDefault="00BE3DF5">
      <w:pPr>
        <w:tabs>
          <w:tab w:val="left" w:pos="-720"/>
        </w:tabs>
        <w:suppressAutoHyphens/>
        <w:ind w:left="720"/>
        <w:rPr>
          <w:rFonts w:ascii="Arial" w:hAnsi="Arial"/>
          <w:sz w:val="20"/>
          <w:szCs w:val="20"/>
        </w:rPr>
      </w:pPr>
    </w:p>
    <w:p w14:paraId="3CE935F4" w14:textId="49CA1AAD" w:rsidR="00933F0D"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"Hospital As Home: Everyday Life Among Hospitalized PWAs." P</w:t>
      </w:r>
      <w:r w:rsidR="0027685A" w:rsidRPr="00A90E1D">
        <w:rPr>
          <w:rFonts w:ascii="Arial" w:hAnsi="Arial"/>
          <w:sz w:val="20"/>
          <w:szCs w:val="20"/>
        </w:rPr>
        <w:t>aper pr</w:t>
      </w:r>
      <w:r w:rsidR="00933F0D" w:rsidRPr="00A90E1D">
        <w:rPr>
          <w:rFonts w:ascii="Arial" w:hAnsi="Arial"/>
          <w:sz w:val="20"/>
          <w:szCs w:val="20"/>
        </w:rPr>
        <w:t>esented at the IX International Conference on AIDS, Berlin, Germany (co</w:t>
      </w:r>
      <w:r w:rsidR="00933F0D" w:rsidRPr="00A90E1D">
        <w:rPr>
          <w:rFonts w:ascii="Arial" w:hAnsi="Arial"/>
          <w:sz w:val="20"/>
          <w:szCs w:val="20"/>
        </w:rPr>
        <w:noBreakHyphen/>
        <w:t>authored with Susan Taylor, Diane Ragsdale and James R. Morrow)</w:t>
      </w:r>
      <w:r w:rsidR="00D740A0" w:rsidRPr="00A90E1D">
        <w:rPr>
          <w:rFonts w:ascii="Arial" w:hAnsi="Arial"/>
          <w:sz w:val="20"/>
          <w:szCs w:val="20"/>
        </w:rPr>
        <w:t xml:space="preserve"> (June 1993)</w:t>
      </w:r>
    </w:p>
    <w:p w14:paraId="3821BD3E" w14:textId="087B061D" w:rsidR="00B428E7" w:rsidRPr="00A90E1D" w:rsidRDefault="00490983" w:rsidP="001E48A7">
      <w:pPr>
        <w:tabs>
          <w:tab w:val="left" w:pos="-720"/>
        </w:tabs>
        <w:suppressAutoHyphens/>
        <w:rPr>
          <w:rFonts w:ascii="Arial" w:hAnsi="Arial"/>
          <w:sz w:val="20"/>
          <w:szCs w:val="20"/>
        </w:rPr>
      </w:pPr>
      <w:r w:rsidRPr="00A90E1D">
        <w:rPr>
          <w:rFonts w:ascii="Arial" w:hAnsi="Arial"/>
          <w:sz w:val="20"/>
          <w:szCs w:val="20"/>
        </w:rPr>
        <w:tab/>
      </w:r>
    </w:p>
    <w:p w14:paraId="1DA70AFF" w14:textId="4EABBF78" w:rsidR="00D752D3" w:rsidRDefault="00D752D3">
      <w:pPr>
        <w:tabs>
          <w:tab w:val="left" w:pos="-720"/>
        </w:tabs>
        <w:suppressAutoHyphens/>
        <w:ind w:left="720"/>
        <w:rPr>
          <w:rFonts w:ascii="Arial" w:hAnsi="Arial"/>
          <w:sz w:val="20"/>
          <w:szCs w:val="20"/>
        </w:rPr>
      </w:pPr>
      <w:r w:rsidRPr="00A90E1D">
        <w:rPr>
          <w:rFonts w:ascii="Arial" w:hAnsi="Arial"/>
          <w:sz w:val="20"/>
          <w:szCs w:val="20"/>
        </w:rPr>
        <w:t>“Conceptualizing Rock Music as a Feature of Children’s Culture.” P</w:t>
      </w:r>
      <w:r w:rsidR="0027685A" w:rsidRPr="00A90E1D">
        <w:rPr>
          <w:rFonts w:ascii="Arial" w:hAnsi="Arial"/>
          <w:sz w:val="20"/>
          <w:szCs w:val="20"/>
        </w:rPr>
        <w:t>aper p</w:t>
      </w:r>
      <w:r w:rsidRPr="00A90E1D">
        <w:rPr>
          <w:rFonts w:ascii="Arial" w:hAnsi="Arial"/>
          <w:sz w:val="20"/>
          <w:szCs w:val="20"/>
        </w:rPr>
        <w:t>resented at the annual meeting of the Society for the Study of Symbolic Interaction, Philadelphia, P</w:t>
      </w:r>
      <w:r w:rsidR="00EA35F3" w:rsidRPr="00A90E1D">
        <w:rPr>
          <w:rFonts w:ascii="Arial" w:hAnsi="Arial"/>
          <w:sz w:val="20"/>
          <w:szCs w:val="20"/>
        </w:rPr>
        <w:t>A</w:t>
      </w:r>
      <w:r w:rsidRPr="00A90E1D">
        <w:rPr>
          <w:rFonts w:ascii="Arial" w:hAnsi="Arial"/>
          <w:sz w:val="20"/>
          <w:szCs w:val="20"/>
        </w:rPr>
        <w:t xml:space="preserve"> (August 1992) </w:t>
      </w:r>
    </w:p>
    <w:p w14:paraId="05E7F6AD" w14:textId="77777777" w:rsidR="004F0248" w:rsidRPr="00A90E1D" w:rsidRDefault="004F0248">
      <w:pPr>
        <w:tabs>
          <w:tab w:val="left" w:pos="-720"/>
        </w:tabs>
        <w:suppressAutoHyphens/>
        <w:ind w:left="720"/>
        <w:rPr>
          <w:rFonts w:ascii="Arial" w:hAnsi="Arial"/>
          <w:sz w:val="20"/>
          <w:szCs w:val="20"/>
        </w:rPr>
      </w:pPr>
    </w:p>
    <w:p w14:paraId="72CE9989" w14:textId="2DDD4F5D" w:rsidR="00933F0D" w:rsidRDefault="00CB502C">
      <w:pPr>
        <w:tabs>
          <w:tab w:val="left" w:pos="-720"/>
        </w:tabs>
        <w:suppressAutoHyphens/>
        <w:ind w:left="720"/>
        <w:rPr>
          <w:rFonts w:ascii="Arial" w:hAnsi="Arial"/>
          <w:sz w:val="20"/>
          <w:szCs w:val="20"/>
        </w:rPr>
      </w:pPr>
      <w:r w:rsidRPr="00A90E1D">
        <w:rPr>
          <w:rFonts w:ascii="Arial" w:hAnsi="Arial"/>
          <w:sz w:val="20"/>
          <w:szCs w:val="20"/>
        </w:rPr>
        <w:t xml:space="preserve">“The Patient-Nurse Relationship in </w:t>
      </w:r>
      <w:r w:rsidR="000879C3" w:rsidRPr="00A90E1D">
        <w:rPr>
          <w:rFonts w:ascii="Arial" w:hAnsi="Arial"/>
          <w:sz w:val="20"/>
          <w:szCs w:val="20"/>
        </w:rPr>
        <w:t xml:space="preserve">a </w:t>
      </w:r>
      <w:r w:rsidRPr="00A90E1D">
        <w:rPr>
          <w:rFonts w:ascii="Arial" w:hAnsi="Arial"/>
          <w:sz w:val="20"/>
          <w:szCs w:val="20"/>
        </w:rPr>
        <w:t>Dedicated AIDS Unit: The Patient Perspecti</w:t>
      </w:r>
      <w:r w:rsidR="000879C3" w:rsidRPr="00A90E1D">
        <w:rPr>
          <w:rFonts w:ascii="Arial" w:hAnsi="Arial"/>
          <w:sz w:val="20"/>
          <w:szCs w:val="20"/>
        </w:rPr>
        <w:t>v</w:t>
      </w:r>
      <w:r w:rsidRPr="00A90E1D">
        <w:rPr>
          <w:rFonts w:ascii="Arial" w:hAnsi="Arial"/>
          <w:sz w:val="20"/>
          <w:szCs w:val="20"/>
        </w:rPr>
        <w:t>e.” P</w:t>
      </w:r>
      <w:r w:rsidR="0027685A" w:rsidRPr="00A90E1D">
        <w:rPr>
          <w:rFonts w:ascii="Arial" w:hAnsi="Arial"/>
          <w:sz w:val="20"/>
          <w:szCs w:val="20"/>
        </w:rPr>
        <w:t>aper p</w:t>
      </w:r>
      <w:r w:rsidRPr="00A90E1D">
        <w:rPr>
          <w:rFonts w:ascii="Arial" w:hAnsi="Arial"/>
          <w:sz w:val="20"/>
          <w:szCs w:val="20"/>
        </w:rPr>
        <w:t>resented a</w:t>
      </w:r>
      <w:r w:rsidR="000879C3" w:rsidRPr="00A90E1D">
        <w:rPr>
          <w:rFonts w:ascii="Arial" w:hAnsi="Arial"/>
          <w:sz w:val="20"/>
          <w:szCs w:val="20"/>
        </w:rPr>
        <w:t>t</w:t>
      </w:r>
      <w:r w:rsidRPr="00A90E1D">
        <w:rPr>
          <w:rFonts w:ascii="Arial" w:hAnsi="Arial"/>
          <w:sz w:val="20"/>
          <w:szCs w:val="20"/>
        </w:rPr>
        <w:t xml:space="preserve"> the VII International Conference on AIDS, Amsterda</w:t>
      </w:r>
      <w:r w:rsidR="000879C3" w:rsidRPr="00A90E1D">
        <w:rPr>
          <w:rFonts w:ascii="Arial" w:hAnsi="Arial"/>
          <w:sz w:val="20"/>
          <w:szCs w:val="20"/>
        </w:rPr>
        <w:t>m</w:t>
      </w:r>
      <w:r w:rsidRPr="00A90E1D">
        <w:rPr>
          <w:rFonts w:ascii="Arial" w:hAnsi="Arial"/>
          <w:sz w:val="20"/>
          <w:szCs w:val="20"/>
        </w:rPr>
        <w:t>, The Netherlands (July 1992)</w:t>
      </w:r>
    </w:p>
    <w:p w14:paraId="22DBB99A" w14:textId="77777777" w:rsidR="004F0248" w:rsidRPr="00A90E1D" w:rsidRDefault="004F0248">
      <w:pPr>
        <w:tabs>
          <w:tab w:val="left" w:pos="-720"/>
        </w:tabs>
        <w:suppressAutoHyphens/>
        <w:ind w:left="720"/>
        <w:rPr>
          <w:rFonts w:ascii="Arial" w:hAnsi="Arial"/>
          <w:sz w:val="20"/>
          <w:szCs w:val="20"/>
        </w:rPr>
      </w:pPr>
    </w:p>
    <w:p w14:paraId="3F64F2EF" w14:textId="741ACDF3" w:rsidR="00BC340F"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"The Family as Arbiter of Culture." P</w:t>
      </w:r>
      <w:r w:rsidR="0027685A" w:rsidRPr="00A90E1D">
        <w:rPr>
          <w:rFonts w:ascii="Arial" w:hAnsi="Arial"/>
          <w:sz w:val="20"/>
          <w:szCs w:val="20"/>
        </w:rPr>
        <w:t>aper p</w:t>
      </w:r>
      <w:r w:rsidRPr="00A90E1D">
        <w:rPr>
          <w:rFonts w:ascii="Arial" w:hAnsi="Arial"/>
          <w:sz w:val="20"/>
          <w:szCs w:val="20"/>
        </w:rPr>
        <w:t>resented at the annual Stone/SSSI Symposium, San Francisco, C</w:t>
      </w:r>
      <w:r w:rsidR="00EA35F3" w:rsidRPr="00A90E1D">
        <w:rPr>
          <w:rFonts w:ascii="Arial" w:hAnsi="Arial"/>
          <w:sz w:val="20"/>
          <w:szCs w:val="20"/>
        </w:rPr>
        <w:t>A</w:t>
      </w:r>
      <w:r w:rsidRPr="00A90E1D">
        <w:rPr>
          <w:rFonts w:ascii="Arial" w:hAnsi="Arial"/>
          <w:sz w:val="20"/>
          <w:szCs w:val="20"/>
        </w:rPr>
        <w:t xml:space="preserve"> (February 1991)</w:t>
      </w:r>
    </w:p>
    <w:p w14:paraId="1EC88861" w14:textId="77777777" w:rsidR="00BC340F" w:rsidRPr="00A90E1D" w:rsidRDefault="00BC340F">
      <w:pPr>
        <w:tabs>
          <w:tab w:val="left" w:pos="-720"/>
        </w:tabs>
        <w:suppressAutoHyphens/>
        <w:ind w:left="720" w:hanging="720"/>
        <w:rPr>
          <w:rFonts w:ascii="Arial" w:hAnsi="Arial"/>
          <w:sz w:val="20"/>
          <w:szCs w:val="20"/>
        </w:rPr>
      </w:pPr>
    </w:p>
    <w:p w14:paraId="0E24A4A4" w14:textId="5D48B123" w:rsidR="00BC340F" w:rsidRPr="00A90E1D" w:rsidRDefault="00BC340F">
      <w:pPr>
        <w:tabs>
          <w:tab w:val="left" w:pos="-720"/>
        </w:tabs>
        <w:suppressAutoHyphens/>
        <w:ind w:left="720" w:hanging="720"/>
        <w:rPr>
          <w:rFonts w:ascii="Arial" w:hAnsi="Arial"/>
          <w:sz w:val="20"/>
          <w:szCs w:val="20"/>
        </w:rPr>
      </w:pPr>
      <w:r w:rsidRPr="00A90E1D">
        <w:rPr>
          <w:rFonts w:ascii="Arial" w:hAnsi="Arial"/>
          <w:sz w:val="20"/>
          <w:szCs w:val="20"/>
        </w:rPr>
        <w:tab/>
        <w:t xml:space="preserve">“The Social Ecology of Drug Use Since AIDS Intervention,” </w:t>
      </w:r>
      <w:r w:rsidR="0027685A" w:rsidRPr="00A90E1D">
        <w:rPr>
          <w:rFonts w:ascii="Arial" w:hAnsi="Arial"/>
          <w:sz w:val="20"/>
          <w:szCs w:val="20"/>
        </w:rPr>
        <w:t xml:space="preserve">Paper presented at the </w:t>
      </w:r>
      <w:r w:rsidRPr="00A90E1D">
        <w:rPr>
          <w:rFonts w:ascii="Arial" w:hAnsi="Arial"/>
          <w:sz w:val="20"/>
          <w:szCs w:val="20"/>
        </w:rPr>
        <w:t>Third Annual NADR National Meeting</w:t>
      </w:r>
      <w:r w:rsidR="00DA4356" w:rsidRPr="00A90E1D">
        <w:rPr>
          <w:rFonts w:ascii="Arial" w:hAnsi="Arial"/>
          <w:sz w:val="20"/>
          <w:szCs w:val="20"/>
        </w:rPr>
        <w:t xml:space="preserve">, Washington, DC (October 1991) (co-authored with </w:t>
      </w:r>
      <w:r w:rsidR="005B6107" w:rsidRPr="00A90E1D">
        <w:rPr>
          <w:rFonts w:ascii="Arial" w:hAnsi="Arial"/>
          <w:sz w:val="20"/>
          <w:szCs w:val="20"/>
        </w:rPr>
        <w:t>Mark L</w:t>
      </w:r>
      <w:r w:rsidR="00EA35F3" w:rsidRPr="00A90E1D">
        <w:rPr>
          <w:rFonts w:ascii="Arial" w:hAnsi="Arial"/>
          <w:sz w:val="20"/>
          <w:szCs w:val="20"/>
        </w:rPr>
        <w:t>.</w:t>
      </w:r>
      <w:r w:rsidR="005B6107" w:rsidRPr="00A90E1D">
        <w:rPr>
          <w:rFonts w:ascii="Arial" w:hAnsi="Arial"/>
          <w:sz w:val="20"/>
          <w:szCs w:val="20"/>
        </w:rPr>
        <w:t xml:space="preserve"> Williams and Jay Johnson)</w:t>
      </w:r>
      <w:r w:rsidR="00DA4356" w:rsidRPr="00A90E1D">
        <w:rPr>
          <w:rFonts w:ascii="Arial" w:hAnsi="Arial"/>
          <w:sz w:val="20"/>
          <w:szCs w:val="20"/>
        </w:rPr>
        <w:t>.</w:t>
      </w:r>
      <w:r w:rsidRPr="00A90E1D">
        <w:rPr>
          <w:rFonts w:ascii="Arial" w:hAnsi="Arial"/>
          <w:sz w:val="20"/>
          <w:szCs w:val="20"/>
        </w:rPr>
        <w:t xml:space="preserve">  </w:t>
      </w:r>
    </w:p>
    <w:p w14:paraId="2ECCF248" w14:textId="77777777" w:rsidR="00BC340F" w:rsidRPr="00A90E1D" w:rsidRDefault="00BC340F">
      <w:pPr>
        <w:tabs>
          <w:tab w:val="left" w:pos="-720"/>
        </w:tabs>
        <w:suppressAutoHyphens/>
        <w:ind w:left="720" w:hanging="720"/>
        <w:rPr>
          <w:rFonts w:ascii="Arial" w:hAnsi="Arial"/>
          <w:sz w:val="20"/>
          <w:szCs w:val="20"/>
        </w:rPr>
      </w:pPr>
    </w:p>
    <w:p w14:paraId="077791AC" w14:textId="18BCC1FC" w:rsidR="00933F0D" w:rsidRPr="00A90E1D" w:rsidRDefault="000879C3">
      <w:pPr>
        <w:tabs>
          <w:tab w:val="left" w:pos="-720"/>
        </w:tabs>
        <w:suppressAutoHyphens/>
        <w:ind w:left="720" w:hanging="720"/>
        <w:rPr>
          <w:rFonts w:ascii="Arial" w:hAnsi="Arial"/>
          <w:sz w:val="20"/>
          <w:szCs w:val="20"/>
        </w:rPr>
      </w:pPr>
      <w:r w:rsidRPr="00A90E1D">
        <w:rPr>
          <w:rFonts w:ascii="Arial" w:hAnsi="Arial"/>
          <w:sz w:val="20"/>
          <w:szCs w:val="20"/>
        </w:rPr>
        <w:tab/>
        <w:t xml:space="preserve">“The Nature of Unit Culture in a Dedicated HIV/AIDS Hospital Facility.” </w:t>
      </w:r>
      <w:r w:rsidR="0027685A" w:rsidRPr="00A90E1D">
        <w:rPr>
          <w:rFonts w:ascii="Arial" w:hAnsi="Arial"/>
          <w:sz w:val="20"/>
          <w:szCs w:val="20"/>
        </w:rPr>
        <w:t>Paper p</w:t>
      </w:r>
      <w:r w:rsidRPr="00A90E1D">
        <w:rPr>
          <w:rFonts w:ascii="Arial" w:hAnsi="Arial"/>
          <w:sz w:val="20"/>
          <w:szCs w:val="20"/>
        </w:rPr>
        <w:t>resented at the VII International Conference on AIDS, Floren</w:t>
      </w:r>
      <w:r w:rsidR="0010586C" w:rsidRPr="00A90E1D">
        <w:rPr>
          <w:rFonts w:ascii="Arial" w:hAnsi="Arial"/>
          <w:sz w:val="20"/>
          <w:szCs w:val="20"/>
        </w:rPr>
        <w:t>c</w:t>
      </w:r>
      <w:r w:rsidRPr="00A90E1D">
        <w:rPr>
          <w:rFonts w:ascii="Arial" w:hAnsi="Arial"/>
          <w:sz w:val="20"/>
          <w:szCs w:val="20"/>
        </w:rPr>
        <w:t xml:space="preserve">e, Italy (June 1991) (co-authored with </w:t>
      </w:r>
      <w:r w:rsidR="00A620B1" w:rsidRPr="00A90E1D">
        <w:rPr>
          <w:rFonts w:ascii="Arial" w:hAnsi="Arial"/>
          <w:sz w:val="20"/>
          <w:szCs w:val="20"/>
        </w:rPr>
        <w:t>Diane Ragsdale, Jame</w:t>
      </w:r>
      <w:r w:rsidR="0010586C" w:rsidRPr="00A90E1D">
        <w:rPr>
          <w:rFonts w:ascii="Arial" w:hAnsi="Arial"/>
          <w:sz w:val="20"/>
          <w:szCs w:val="20"/>
        </w:rPr>
        <w:t>s</w:t>
      </w:r>
      <w:r w:rsidR="00A620B1" w:rsidRPr="00A90E1D">
        <w:rPr>
          <w:rFonts w:ascii="Arial" w:hAnsi="Arial"/>
          <w:sz w:val="20"/>
          <w:szCs w:val="20"/>
        </w:rPr>
        <w:t xml:space="preserve"> Morrow</w:t>
      </w:r>
      <w:r w:rsidR="00021A25" w:rsidRPr="00A90E1D">
        <w:rPr>
          <w:rFonts w:ascii="Arial" w:hAnsi="Arial"/>
          <w:sz w:val="20"/>
          <w:szCs w:val="20"/>
        </w:rPr>
        <w:t xml:space="preserve"> and John Halloran)</w:t>
      </w:r>
      <w:r w:rsidR="0038765C" w:rsidRPr="00A90E1D">
        <w:rPr>
          <w:rFonts w:ascii="Arial" w:hAnsi="Arial"/>
          <w:sz w:val="20"/>
          <w:szCs w:val="20"/>
        </w:rPr>
        <w:t xml:space="preserve"> </w:t>
      </w:r>
      <w:r w:rsidR="00A620B1" w:rsidRPr="00A90E1D">
        <w:rPr>
          <w:rFonts w:ascii="Arial" w:hAnsi="Arial"/>
          <w:sz w:val="20"/>
          <w:szCs w:val="20"/>
        </w:rPr>
        <w:t xml:space="preserve">   </w:t>
      </w:r>
      <w:r w:rsidRPr="00A90E1D">
        <w:rPr>
          <w:rFonts w:ascii="Arial" w:hAnsi="Arial"/>
          <w:sz w:val="20"/>
          <w:szCs w:val="20"/>
        </w:rPr>
        <w:t xml:space="preserve"> </w:t>
      </w:r>
    </w:p>
    <w:p w14:paraId="111C1AFA"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lastRenderedPageBreak/>
        <w:tab/>
      </w:r>
    </w:p>
    <w:p w14:paraId="7E4391BA" w14:textId="1C6A985F"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"Adolescent Use of Heavy Metal Rock Music as a Resource for Meaning." P</w:t>
      </w:r>
      <w:r w:rsidR="0027685A" w:rsidRPr="00A90E1D">
        <w:rPr>
          <w:rFonts w:ascii="Arial" w:hAnsi="Arial"/>
          <w:sz w:val="20"/>
          <w:szCs w:val="20"/>
        </w:rPr>
        <w:t>aper p</w:t>
      </w:r>
      <w:r w:rsidRPr="00A90E1D">
        <w:rPr>
          <w:rFonts w:ascii="Arial" w:hAnsi="Arial"/>
          <w:sz w:val="20"/>
          <w:szCs w:val="20"/>
        </w:rPr>
        <w:t>resented at the annual meetings of the American Sociological Association, Washington, D.C. (August 1990)</w:t>
      </w:r>
    </w:p>
    <w:p w14:paraId="013A9385"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3F3A0E0A" w14:textId="4064345A"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"Adolescent Intravenous Drug Users' Informal Health Care Networks: The Relevance of 'Friends' and 'Moms' for AIDS Intervention." P</w:t>
      </w:r>
      <w:r w:rsidR="0027685A" w:rsidRPr="00A90E1D">
        <w:rPr>
          <w:rFonts w:ascii="Arial" w:hAnsi="Arial"/>
          <w:sz w:val="20"/>
          <w:szCs w:val="20"/>
        </w:rPr>
        <w:t>aper p</w:t>
      </w:r>
      <w:r w:rsidRPr="00A90E1D">
        <w:rPr>
          <w:rFonts w:ascii="Arial" w:hAnsi="Arial"/>
          <w:sz w:val="20"/>
          <w:szCs w:val="20"/>
        </w:rPr>
        <w:t>resented at the annual meetings of the American Sociological Association, Washington, D.C. (August 1990) (co</w:t>
      </w:r>
      <w:r w:rsidRPr="00A90E1D">
        <w:rPr>
          <w:rFonts w:ascii="Arial" w:hAnsi="Arial"/>
          <w:sz w:val="20"/>
          <w:szCs w:val="20"/>
        </w:rPr>
        <w:noBreakHyphen/>
        <w:t>authored with Mark L. Williams)</w:t>
      </w:r>
    </w:p>
    <w:p w14:paraId="31395C5E"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00995313" w14:textId="5F39313E"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"Postmodernism and Culture." P</w:t>
      </w:r>
      <w:r w:rsidR="0027685A" w:rsidRPr="00A90E1D">
        <w:rPr>
          <w:rFonts w:ascii="Arial" w:hAnsi="Arial"/>
          <w:sz w:val="20"/>
          <w:szCs w:val="20"/>
        </w:rPr>
        <w:t>aper p</w:t>
      </w:r>
      <w:r w:rsidRPr="00A90E1D">
        <w:rPr>
          <w:rFonts w:ascii="Arial" w:hAnsi="Arial"/>
          <w:sz w:val="20"/>
          <w:szCs w:val="20"/>
        </w:rPr>
        <w:t>resented at the annual meetings of the Society for the Study of Symbolic Interaction, San Francisco, C</w:t>
      </w:r>
      <w:r w:rsidR="00EA35F3" w:rsidRPr="00A90E1D">
        <w:rPr>
          <w:rFonts w:ascii="Arial" w:hAnsi="Arial"/>
          <w:sz w:val="20"/>
          <w:szCs w:val="20"/>
        </w:rPr>
        <w:t>A</w:t>
      </w:r>
      <w:r w:rsidRPr="00A90E1D">
        <w:rPr>
          <w:rFonts w:ascii="Arial" w:hAnsi="Arial"/>
          <w:sz w:val="20"/>
          <w:szCs w:val="20"/>
        </w:rPr>
        <w:t xml:space="preserve"> (August 1989)</w:t>
      </w:r>
    </w:p>
    <w:p w14:paraId="6A0AD658" w14:textId="77777777" w:rsidR="00CA470E" w:rsidRPr="00A90E1D" w:rsidRDefault="00CA470E">
      <w:pPr>
        <w:tabs>
          <w:tab w:val="left" w:pos="-720"/>
        </w:tabs>
        <w:suppressAutoHyphens/>
        <w:ind w:left="720" w:hanging="720"/>
        <w:rPr>
          <w:rFonts w:ascii="Arial" w:hAnsi="Arial"/>
          <w:sz w:val="20"/>
          <w:szCs w:val="20"/>
        </w:rPr>
      </w:pPr>
    </w:p>
    <w:p w14:paraId="3CCDD5D2" w14:textId="3733495E" w:rsidR="00CA470E" w:rsidRPr="00A90E1D" w:rsidRDefault="00CA470E">
      <w:pPr>
        <w:tabs>
          <w:tab w:val="left" w:pos="-720"/>
        </w:tabs>
        <w:suppressAutoHyphens/>
        <w:ind w:left="720" w:hanging="720"/>
        <w:rPr>
          <w:rFonts w:ascii="Arial" w:hAnsi="Arial"/>
          <w:sz w:val="20"/>
          <w:szCs w:val="20"/>
        </w:rPr>
      </w:pPr>
      <w:r w:rsidRPr="00A90E1D">
        <w:rPr>
          <w:rFonts w:ascii="Arial" w:hAnsi="Arial"/>
          <w:sz w:val="20"/>
          <w:szCs w:val="20"/>
        </w:rPr>
        <w:tab/>
        <w:t>“Doing, Teaching and Supervising Ethnography.” P</w:t>
      </w:r>
      <w:r w:rsidR="0027685A" w:rsidRPr="00A90E1D">
        <w:rPr>
          <w:rFonts w:ascii="Arial" w:hAnsi="Arial"/>
          <w:sz w:val="20"/>
          <w:szCs w:val="20"/>
        </w:rPr>
        <w:t>aper p</w:t>
      </w:r>
      <w:r w:rsidRPr="00A90E1D">
        <w:rPr>
          <w:rFonts w:ascii="Arial" w:hAnsi="Arial"/>
          <w:sz w:val="20"/>
          <w:szCs w:val="20"/>
        </w:rPr>
        <w:t>resented at the annual m</w:t>
      </w:r>
      <w:r w:rsidR="00773638" w:rsidRPr="00A90E1D">
        <w:rPr>
          <w:rFonts w:ascii="Arial" w:hAnsi="Arial"/>
          <w:sz w:val="20"/>
          <w:szCs w:val="20"/>
        </w:rPr>
        <w:t>e</w:t>
      </w:r>
      <w:r w:rsidRPr="00A90E1D">
        <w:rPr>
          <w:rFonts w:ascii="Arial" w:hAnsi="Arial"/>
          <w:sz w:val="20"/>
          <w:szCs w:val="20"/>
        </w:rPr>
        <w:t>eting of the Southwestern Sociological Association, Little Rock, A</w:t>
      </w:r>
      <w:r w:rsidR="00EA35F3" w:rsidRPr="00A90E1D">
        <w:rPr>
          <w:rFonts w:ascii="Arial" w:hAnsi="Arial"/>
          <w:sz w:val="20"/>
          <w:szCs w:val="20"/>
        </w:rPr>
        <w:t>R</w:t>
      </w:r>
      <w:r w:rsidRPr="00A90E1D">
        <w:rPr>
          <w:rFonts w:ascii="Arial" w:hAnsi="Arial"/>
          <w:sz w:val="20"/>
          <w:szCs w:val="20"/>
        </w:rPr>
        <w:t xml:space="preserve"> (co-authored with Mark L. Williams)</w:t>
      </w:r>
    </w:p>
    <w:p w14:paraId="6F488889" w14:textId="50022C0A" w:rsidR="001E48A7" w:rsidRPr="00A90E1D" w:rsidRDefault="001E48A7">
      <w:pPr>
        <w:tabs>
          <w:tab w:val="left" w:pos="-720"/>
        </w:tabs>
        <w:suppressAutoHyphens/>
        <w:ind w:left="720" w:hanging="720"/>
        <w:rPr>
          <w:rFonts w:ascii="Arial" w:hAnsi="Arial"/>
          <w:sz w:val="20"/>
          <w:szCs w:val="20"/>
        </w:rPr>
      </w:pPr>
      <w:r w:rsidRPr="00A90E1D">
        <w:rPr>
          <w:rFonts w:ascii="Arial" w:hAnsi="Arial"/>
          <w:sz w:val="20"/>
          <w:szCs w:val="20"/>
        </w:rPr>
        <w:tab/>
        <w:t>(March 1989)</w:t>
      </w:r>
    </w:p>
    <w:p w14:paraId="1514B9FA"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572F5688" w14:textId="16D6DC75" w:rsidR="00933F0D" w:rsidRPr="00A90E1D" w:rsidRDefault="00933F0D">
      <w:pPr>
        <w:tabs>
          <w:tab w:val="left" w:pos="-720"/>
        </w:tabs>
        <w:suppressAutoHyphens/>
        <w:ind w:left="720" w:hanging="720"/>
        <w:rPr>
          <w:rFonts w:ascii="Arial" w:hAnsi="Arial"/>
          <w:sz w:val="20"/>
          <w:szCs w:val="20"/>
        </w:rPr>
      </w:pPr>
      <w:r w:rsidRPr="00A90E1D">
        <w:rPr>
          <w:rFonts w:ascii="Arial" w:hAnsi="Arial"/>
          <w:sz w:val="20"/>
          <w:szCs w:val="20"/>
        </w:rPr>
        <w:tab/>
        <w:t>"Art Worlds and Rock Worlds." P</w:t>
      </w:r>
      <w:r w:rsidR="0027685A" w:rsidRPr="00A90E1D">
        <w:rPr>
          <w:rFonts w:ascii="Arial" w:hAnsi="Arial"/>
          <w:sz w:val="20"/>
          <w:szCs w:val="20"/>
        </w:rPr>
        <w:t>aper p</w:t>
      </w:r>
      <w:r w:rsidRPr="00A90E1D">
        <w:rPr>
          <w:rFonts w:ascii="Arial" w:hAnsi="Arial"/>
          <w:sz w:val="20"/>
          <w:szCs w:val="20"/>
        </w:rPr>
        <w:t>resented at the annual Stone/SSSI Symposium, Chicago, I</w:t>
      </w:r>
      <w:r w:rsidR="00EA35F3" w:rsidRPr="00A90E1D">
        <w:rPr>
          <w:rFonts w:ascii="Arial" w:hAnsi="Arial"/>
          <w:sz w:val="20"/>
          <w:szCs w:val="20"/>
        </w:rPr>
        <w:t>L</w:t>
      </w:r>
      <w:r w:rsidRPr="00A90E1D">
        <w:rPr>
          <w:rFonts w:ascii="Arial" w:hAnsi="Arial"/>
          <w:sz w:val="20"/>
          <w:szCs w:val="20"/>
        </w:rPr>
        <w:t xml:space="preserve"> (May 1988)</w:t>
      </w:r>
    </w:p>
    <w:p w14:paraId="4E1772EA" w14:textId="77777777" w:rsidR="004D6D86" w:rsidRPr="00A90E1D" w:rsidRDefault="00490983" w:rsidP="00C40F5E">
      <w:pPr>
        <w:tabs>
          <w:tab w:val="left" w:pos="-720"/>
        </w:tabs>
        <w:suppressAutoHyphens/>
        <w:rPr>
          <w:rFonts w:ascii="Arial" w:hAnsi="Arial"/>
          <w:sz w:val="20"/>
          <w:szCs w:val="20"/>
        </w:rPr>
      </w:pPr>
      <w:r w:rsidRPr="00A90E1D">
        <w:rPr>
          <w:rFonts w:ascii="Arial" w:hAnsi="Arial"/>
          <w:sz w:val="20"/>
          <w:szCs w:val="20"/>
        </w:rPr>
        <w:tab/>
      </w:r>
      <w:r w:rsidR="00933F0D" w:rsidRPr="00A90E1D">
        <w:rPr>
          <w:rFonts w:ascii="Arial" w:hAnsi="Arial"/>
          <w:sz w:val="20"/>
          <w:szCs w:val="20"/>
        </w:rPr>
        <w:tab/>
      </w:r>
    </w:p>
    <w:p w14:paraId="74A05285" w14:textId="79FA8F21" w:rsidR="00933F0D" w:rsidRPr="00A90E1D" w:rsidRDefault="004D6D86">
      <w:pPr>
        <w:tabs>
          <w:tab w:val="left" w:pos="-720"/>
          <w:tab w:val="left" w:pos="0"/>
        </w:tabs>
        <w:suppressAutoHyphens/>
        <w:ind w:left="720" w:hanging="720"/>
        <w:rPr>
          <w:rFonts w:ascii="Arial" w:hAnsi="Arial"/>
          <w:sz w:val="20"/>
          <w:szCs w:val="20"/>
        </w:rPr>
      </w:pPr>
      <w:r w:rsidRPr="00A90E1D">
        <w:rPr>
          <w:rFonts w:ascii="Arial" w:hAnsi="Arial"/>
          <w:sz w:val="20"/>
          <w:szCs w:val="20"/>
        </w:rPr>
        <w:tab/>
      </w:r>
      <w:r w:rsidR="00933F0D" w:rsidRPr="00A90E1D">
        <w:rPr>
          <w:rFonts w:ascii="Arial" w:hAnsi="Arial"/>
          <w:sz w:val="20"/>
          <w:szCs w:val="20"/>
        </w:rPr>
        <w:t>"Adult Experiences of Rock 'n' Roll Music: Toward a Theory of Adult Culture." P</w:t>
      </w:r>
      <w:r w:rsidR="0027685A" w:rsidRPr="00A90E1D">
        <w:rPr>
          <w:rFonts w:ascii="Arial" w:hAnsi="Arial"/>
          <w:sz w:val="20"/>
          <w:szCs w:val="20"/>
        </w:rPr>
        <w:t>aper p</w:t>
      </w:r>
      <w:r w:rsidR="00933F0D" w:rsidRPr="00A90E1D">
        <w:rPr>
          <w:rFonts w:ascii="Arial" w:hAnsi="Arial"/>
          <w:sz w:val="20"/>
          <w:szCs w:val="20"/>
        </w:rPr>
        <w:t>resented at the annual meeting of the Society for the Study of Symbolic Interaction, Atlanta, G</w:t>
      </w:r>
      <w:r w:rsidR="00EA35F3" w:rsidRPr="00A90E1D">
        <w:rPr>
          <w:rFonts w:ascii="Arial" w:hAnsi="Arial"/>
          <w:sz w:val="20"/>
          <w:szCs w:val="20"/>
        </w:rPr>
        <w:t>A</w:t>
      </w:r>
      <w:r w:rsidR="00933F0D" w:rsidRPr="00A90E1D">
        <w:rPr>
          <w:rFonts w:ascii="Arial" w:hAnsi="Arial"/>
          <w:sz w:val="20"/>
          <w:szCs w:val="20"/>
        </w:rPr>
        <w:t xml:space="preserve"> (August 1988)</w:t>
      </w:r>
    </w:p>
    <w:p w14:paraId="458ABE83" w14:textId="77777777" w:rsidR="002B0648" w:rsidRPr="00A90E1D" w:rsidRDefault="00490983">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76BB8DB7" w14:textId="0CE95984"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"Teaching Graduate Internships in Non</w:t>
      </w:r>
      <w:r w:rsidRPr="00A90E1D">
        <w:rPr>
          <w:rFonts w:ascii="Arial" w:hAnsi="Arial"/>
          <w:sz w:val="20"/>
          <w:szCs w:val="20"/>
        </w:rPr>
        <w:noBreakHyphen/>
        <w:t>Traditional Health Care Settings." P</w:t>
      </w:r>
      <w:r w:rsidR="0027685A" w:rsidRPr="00A90E1D">
        <w:rPr>
          <w:rFonts w:ascii="Arial" w:hAnsi="Arial"/>
          <w:sz w:val="20"/>
          <w:szCs w:val="20"/>
        </w:rPr>
        <w:t>aper p</w:t>
      </w:r>
      <w:r w:rsidRPr="00A90E1D">
        <w:rPr>
          <w:rFonts w:ascii="Arial" w:hAnsi="Arial"/>
          <w:sz w:val="20"/>
          <w:szCs w:val="20"/>
        </w:rPr>
        <w:t>resented at the annual meetings of the American Sociological Association, Atlanta, G</w:t>
      </w:r>
      <w:r w:rsidR="00EA35F3" w:rsidRPr="00A90E1D">
        <w:rPr>
          <w:rFonts w:ascii="Arial" w:hAnsi="Arial"/>
          <w:sz w:val="20"/>
          <w:szCs w:val="20"/>
        </w:rPr>
        <w:t>A</w:t>
      </w:r>
      <w:r w:rsidRPr="00A90E1D">
        <w:rPr>
          <w:rFonts w:ascii="Arial" w:hAnsi="Arial"/>
          <w:sz w:val="20"/>
          <w:szCs w:val="20"/>
        </w:rPr>
        <w:t xml:space="preserve"> (August 1988)</w:t>
      </w:r>
    </w:p>
    <w:p w14:paraId="1C51E5CB" w14:textId="77777777" w:rsidR="0027685A" w:rsidRPr="00A90E1D" w:rsidRDefault="0027685A">
      <w:pPr>
        <w:tabs>
          <w:tab w:val="left" w:pos="-720"/>
        </w:tabs>
        <w:suppressAutoHyphens/>
        <w:ind w:left="720"/>
        <w:rPr>
          <w:rFonts w:ascii="Arial" w:hAnsi="Arial"/>
          <w:sz w:val="20"/>
          <w:szCs w:val="20"/>
        </w:rPr>
      </w:pPr>
    </w:p>
    <w:p w14:paraId="59C93875" w14:textId="6F1BDC57" w:rsidR="00933F0D" w:rsidRPr="00A90E1D" w:rsidRDefault="00933F0D" w:rsidP="00B77E9B">
      <w:pPr>
        <w:tabs>
          <w:tab w:val="left" w:pos="-720"/>
        </w:tabs>
        <w:suppressAutoHyphens/>
        <w:ind w:left="720"/>
        <w:rPr>
          <w:rFonts w:ascii="Arial" w:hAnsi="Arial"/>
          <w:sz w:val="20"/>
          <w:szCs w:val="20"/>
        </w:rPr>
      </w:pPr>
      <w:r w:rsidRPr="00A90E1D">
        <w:rPr>
          <w:rFonts w:ascii="Arial" w:hAnsi="Arial"/>
          <w:sz w:val="20"/>
          <w:szCs w:val="20"/>
        </w:rPr>
        <w:t>"The Inner Self: Contrasting Views." P</w:t>
      </w:r>
      <w:r w:rsidR="0027685A" w:rsidRPr="00A90E1D">
        <w:rPr>
          <w:rFonts w:ascii="Arial" w:hAnsi="Arial"/>
          <w:sz w:val="20"/>
          <w:szCs w:val="20"/>
        </w:rPr>
        <w:t>aper p</w:t>
      </w:r>
      <w:r w:rsidRPr="00A90E1D">
        <w:rPr>
          <w:rFonts w:ascii="Arial" w:hAnsi="Arial"/>
          <w:sz w:val="20"/>
          <w:szCs w:val="20"/>
        </w:rPr>
        <w:t>resented at the annual Stone/SSSI Symposium, Champaign</w:t>
      </w:r>
      <w:r w:rsidRPr="00A90E1D">
        <w:rPr>
          <w:rFonts w:ascii="Arial" w:hAnsi="Arial"/>
          <w:sz w:val="20"/>
          <w:szCs w:val="20"/>
        </w:rPr>
        <w:noBreakHyphen/>
        <w:t>Urbana, I</w:t>
      </w:r>
      <w:r w:rsidR="00EA35F3" w:rsidRPr="00A90E1D">
        <w:rPr>
          <w:rFonts w:ascii="Arial" w:hAnsi="Arial"/>
          <w:sz w:val="20"/>
          <w:szCs w:val="20"/>
        </w:rPr>
        <w:t>L</w:t>
      </w:r>
      <w:r w:rsidRPr="00A90E1D">
        <w:rPr>
          <w:rFonts w:ascii="Arial" w:hAnsi="Arial"/>
          <w:sz w:val="20"/>
          <w:szCs w:val="20"/>
        </w:rPr>
        <w:t xml:space="preserve"> (May 1987)</w:t>
      </w:r>
    </w:p>
    <w:p w14:paraId="1787D3BF"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50D307CC" w14:textId="1AE0E913"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"Post</w:t>
      </w:r>
      <w:r w:rsidRPr="00A90E1D">
        <w:rPr>
          <w:rFonts w:ascii="Arial" w:hAnsi="Arial"/>
          <w:sz w:val="20"/>
          <w:szCs w:val="20"/>
        </w:rPr>
        <w:noBreakHyphen/>
        <w:t>Modernism and Rock 'n' Roll."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Chicago, I</w:t>
      </w:r>
      <w:r w:rsidR="00EA35F3" w:rsidRPr="00A90E1D">
        <w:rPr>
          <w:rFonts w:ascii="Arial" w:hAnsi="Arial"/>
          <w:sz w:val="20"/>
          <w:szCs w:val="20"/>
        </w:rPr>
        <w:t>L</w:t>
      </w:r>
      <w:r w:rsidRPr="00A90E1D">
        <w:rPr>
          <w:rFonts w:ascii="Arial" w:hAnsi="Arial"/>
          <w:sz w:val="20"/>
          <w:szCs w:val="20"/>
        </w:rPr>
        <w:t xml:space="preserve"> (August 1987)</w:t>
      </w:r>
    </w:p>
    <w:p w14:paraId="4ADF0CE7" w14:textId="77777777" w:rsidR="00ED2CD0" w:rsidRPr="00A90E1D" w:rsidRDefault="00ED2CD0">
      <w:pPr>
        <w:tabs>
          <w:tab w:val="left" w:pos="-720"/>
        </w:tabs>
        <w:suppressAutoHyphens/>
        <w:ind w:left="720"/>
        <w:rPr>
          <w:rFonts w:ascii="Arial" w:hAnsi="Arial"/>
          <w:sz w:val="20"/>
          <w:szCs w:val="20"/>
        </w:rPr>
      </w:pPr>
    </w:p>
    <w:p w14:paraId="69FED40E" w14:textId="01BB093D"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 xml:space="preserve">"Social Psychological Factors in Corporate Wellness Compliance." </w:t>
      </w:r>
      <w:r w:rsidR="0027685A" w:rsidRPr="00A90E1D">
        <w:rPr>
          <w:rFonts w:ascii="Arial" w:hAnsi="Arial"/>
          <w:sz w:val="20"/>
          <w:szCs w:val="20"/>
        </w:rPr>
        <w:t>Paper p</w:t>
      </w:r>
      <w:r w:rsidRPr="00A90E1D">
        <w:rPr>
          <w:rFonts w:ascii="Arial" w:hAnsi="Arial"/>
          <w:sz w:val="20"/>
          <w:szCs w:val="20"/>
        </w:rPr>
        <w:t xml:space="preserve">resented at the annual meeting of the Society for the Study of Social Problems/American Sociological Association (jointly sponsored session), Washington, D.C. </w:t>
      </w:r>
      <w:r w:rsidR="0027685A" w:rsidRPr="00A90E1D">
        <w:rPr>
          <w:rFonts w:ascii="Arial" w:hAnsi="Arial"/>
          <w:sz w:val="20"/>
          <w:szCs w:val="20"/>
        </w:rPr>
        <w:t>(co</w:t>
      </w:r>
      <w:r w:rsidR="0027685A" w:rsidRPr="00A90E1D">
        <w:rPr>
          <w:rFonts w:ascii="Arial" w:hAnsi="Arial"/>
          <w:sz w:val="20"/>
          <w:szCs w:val="20"/>
        </w:rPr>
        <w:noBreakHyphen/>
        <w:t xml:space="preserve">authored with Pamela Bentley) </w:t>
      </w:r>
      <w:r w:rsidRPr="00A90E1D">
        <w:rPr>
          <w:rFonts w:ascii="Arial" w:hAnsi="Arial"/>
          <w:sz w:val="20"/>
          <w:szCs w:val="20"/>
        </w:rPr>
        <w:t>(August 1985)</w:t>
      </w:r>
    </w:p>
    <w:p w14:paraId="701A0AA1" w14:textId="77777777" w:rsidR="00933F0D" w:rsidRPr="00A90E1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r>
    </w:p>
    <w:p w14:paraId="3216B1C2" w14:textId="2D990688" w:rsidR="00933F0D" w:rsidRDefault="00933F0D">
      <w:pPr>
        <w:tabs>
          <w:tab w:val="left" w:pos="-720"/>
        </w:tabs>
        <w:suppressAutoHyphens/>
        <w:ind w:left="720"/>
        <w:rPr>
          <w:rFonts w:ascii="Arial" w:hAnsi="Arial"/>
          <w:sz w:val="20"/>
          <w:szCs w:val="20"/>
        </w:rPr>
      </w:pPr>
      <w:r w:rsidRPr="00A90E1D">
        <w:rPr>
          <w:rFonts w:ascii="Arial" w:hAnsi="Arial"/>
          <w:sz w:val="20"/>
          <w:szCs w:val="20"/>
        </w:rPr>
        <w:t>"The Corporate Wellness Movement: An Ethnographic Note."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San Antonio, T</w:t>
      </w:r>
      <w:r w:rsidR="00EA35F3" w:rsidRPr="00A90E1D">
        <w:rPr>
          <w:rFonts w:ascii="Arial" w:hAnsi="Arial"/>
          <w:sz w:val="20"/>
          <w:szCs w:val="20"/>
        </w:rPr>
        <w:t>X</w:t>
      </w:r>
      <w:r w:rsidRPr="00A90E1D">
        <w:rPr>
          <w:rFonts w:ascii="Arial" w:hAnsi="Arial"/>
          <w:sz w:val="20"/>
          <w:szCs w:val="20"/>
        </w:rPr>
        <w:t xml:space="preserve"> (August l984)</w:t>
      </w:r>
    </w:p>
    <w:p w14:paraId="629C6486" w14:textId="24C94FB5" w:rsidR="00BC00E4" w:rsidRDefault="00BC00E4">
      <w:pPr>
        <w:tabs>
          <w:tab w:val="left" w:pos="-720"/>
        </w:tabs>
        <w:suppressAutoHyphens/>
        <w:ind w:left="720"/>
        <w:rPr>
          <w:rFonts w:ascii="Arial" w:hAnsi="Arial"/>
          <w:sz w:val="20"/>
          <w:szCs w:val="20"/>
        </w:rPr>
      </w:pPr>
    </w:p>
    <w:p w14:paraId="5A03A33A" w14:textId="1C6A8A83" w:rsidR="00BC00E4" w:rsidRPr="00A90E1D" w:rsidRDefault="00BC00E4">
      <w:pPr>
        <w:tabs>
          <w:tab w:val="left" w:pos="-720"/>
        </w:tabs>
        <w:suppressAutoHyphens/>
        <w:ind w:left="720"/>
        <w:rPr>
          <w:rFonts w:ascii="Arial" w:hAnsi="Arial"/>
          <w:sz w:val="20"/>
          <w:szCs w:val="20"/>
        </w:rPr>
      </w:pPr>
      <w:r>
        <w:rPr>
          <w:rFonts w:ascii="Arial" w:hAnsi="Arial"/>
          <w:sz w:val="20"/>
          <w:szCs w:val="20"/>
        </w:rPr>
        <w:t xml:space="preserve">“Disabled People in Society: </w:t>
      </w:r>
      <w:r w:rsidR="00B57CA0">
        <w:rPr>
          <w:rFonts w:ascii="Arial" w:hAnsi="Arial"/>
          <w:sz w:val="20"/>
          <w:szCs w:val="20"/>
        </w:rPr>
        <w:t>Social and Political Change.” Paper presented at the annual meeting of the Society for the Study of Chronic Illness, Impairment and Disability, San Diego, CA (April 1984)</w:t>
      </w:r>
    </w:p>
    <w:p w14:paraId="2BAE2F47"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54587B6D" w14:textId="4BB9FCDA" w:rsidR="00933F0D" w:rsidRDefault="00933F0D">
      <w:pPr>
        <w:tabs>
          <w:tab w:val="left" w:pos="-720"/>
          <w:tab w:val="left" w:pos="0"/>
        </w:tabs>
        <w:suppressAutoHyphens/>
        <w:ind w:left="720" w:hanging="720"/>
        <w:rPr>
          <w:rFonts w:ascii="Arial" w:hAnsi="Arial"/>
          <w:sz w:val="20"/>
          <w:szCs w:val="20"/>
        </w:rPr>
      </w:pPr>
      <w:r w:rsidRPr="00A90E1D">
        <w:rPr>
          <w:rFonts w:ascii="Arial" w:hAnsi="Arial"/>
          <w:sz w:val="20"/>
          <w:szCs w:val="20"/>
        </w:rPr>
        <w:tab/>
        <w:t>"The NASA Flight Surgeon: Some Observations on Value Use and Organizational Conflict."  P</w:t>
      </w:r>
      <w:r w:rsidR="0027685A" w:rsidRPr="00A90E1D">
        <w:rPr>
          <w:rFonts w:ascii="Arial" w:hAnsi="Arial"/>
          <w:sz w:val="20"/>
          <w:szCs w:val="20"/>
        </w:rPr>
        <w:t>aper p</w:t>
      </w:r>
      <w:r w:rsidRPr="00A90E1D">
        <w:rPr>
          <w:rFonts w:ascii="Arial" w:hAnsi="Arial"/>
          <w:sz w:val="20"/>
          <w:szCs w:val="20"/>
        </w:rPr>
        <w:t>resented at the annual meeting of the Southwest Sociological Association, Houston, T</w:t>
      </w:r>
      <w:r w:rsidR="00EA35F3" w:rsidRPr="00A90E1D">
        <w:rPr>
          <w:rFonts w:ascii="Arial" w:hAnsi="Arial"/>
          <w:sz w:val="20"/>
          <w:szCs w:val="20"/>
        </w:rPr>
        <w:t>X</w:t>
      </w:r>
      <w:r w:rsidRPr="00A90E1D">
        <w:rPr>
          <w:rFonts w:ascii="Arial" w:hAnsi="Arial"/>
          <w:sz w:val="20"/>
          <w:szCs w:val="20"/>
        </w:rPr>
        <w:t xml:space="preserve"> (March l983)</w:t>
      </w:r>
    </w:p>
    <w:p w14:paraId="4D3CA07D" w14:textId="77777777" w:rsidR="00D84626" w:rsidRPr="00A90E1D" w:rsidRDefault="00D84626">
      <w:pPr>
        <w:tabs>
          <w:tab w:val="left" w:pos="-720"/>
          <w:tab w:val="left" w:pos="0"/>
        </w:tabs>
        <w:suppressAutoHyphens/>
        <w:ind w:left="720" w:hanging="720"/>
        <w:rPr>
          <w:rFonts w:ascii="Arial" w:hAnsi="Arial"/>
          <w:sz w:val="20"/>
          <w:szCs w:val="20"/>
        </w:rPr>
      </w:pPr>
    </w:p>
    <w:p w14:paraId="1D2CA704" w14:textId="6DFED420" w:rsidR="00933F0D" w:rsidRPr="00A90E1D" w:rsidRDefault="00490983" w:rsidP="007E588B">
      <w:pPr>
        <w:tabs>
          <w:tab w:val="left" w:pos="-720"/>
        </w:tabs>
        <w:suppressAutoHyphens/>
        <w:rPr>
          <w:rFonts w:ascii="Arial" w:hAnsi="Arial"/>
          <w:sz w:val="20"/>
          <w:szCs w:val="20"/>
        </w:rPr>
      </w:pPr>
      <w:r w:rsidRPr="00A90E1D">
        <w:rPr>
          <w:rFonts w:ascii="Arial" w:hAnsi="Arial"/>
          <w:sz w:val="20"/>
          <w:szCs w:val="20"/>
        </w:rPr>
        <w:tab/>
      </w:r>
      <w:r w:rsidR="00933F0D" w:rsidRPr="00A90E1D">
        <w:rPr>
          <w:rFonts w:ascii="Arial" w:hAnsi="Arial"/>
          <w:sz w:val="20"/>
          <w:szCs w:val="20"/>
        </w:rPr>
        <w:t xml:space="preserve">"The Social Control Function of Holistic Health Care in Bureaucratic Settings: The Case of Space </w:t>
      </w:r>
      <w:r w:rsidR="007E588B">
        <w:rPr>
          <w:rFonts w:ascii="Arial" w:hAnsi="Arial"/>
          <w:sz w:val="20"/>
          <w:szCs w:val="20"/>
        </w:rPr>
        <w:tab/>
      </w:r>
      <w:r w:rsidR="00933F0D" w:rsidRPr="00A90E1D">
        <w:rPr>
          <w:rFonts w:ascii="Arial" w:hAnsi="Arial"/>
          <w:sz w:val="20"/>
          <w:szCs w:val="20"/>
        </w:rPr>
        <w:t xml:space="preserve">Medicine." </w:t>
      </w:r>
      <w:r w:rsidR="0027685A" w:rsidRPr="00A90E1D">
        <w:rPr>
          <w:rFonts w:ascii="Arial" w:hAnsi="Arial"/>
          <w:sz w:val="20"/>
          <w:szCs w:val="20"/>
        </w:rPr>
        <w:t>Paper p</w:t>
      </w:r>
      <w:r w:rsidR="00933F0D" w:rsidRPr="00A90E1D">
        <w:rPr>
          <w:rFonts w:ascii="Arial" w:hAnsi="Arial"/>
          <w:sz w:val="20"/>
          <w:szCs w:val="20"/>
        </w:rPr>
        <w:t xml:space="preserve">resented at the annual meeting of the American Sociological Association, </w:t>
      </w:r>
      <w:r w:rsidR="007E588B">
        <w:rPr>
          <w:rFonts w:ascii="Arial" w:hAnsi="Arial"/>
          <w:sz w:val="20"/>
          <w:szCs w:val="20"/>
        </w:rPr>
        <w:tab/>
      </w:r>
      <w:r w:rsidR="00933F0D" w:rsidRPr="00A90E1D">
        <w:rPr>
          <w:rFonts w:ascii="Arial" w:hAnsi="Arial"/>
          <w:sz w:val="20"/>
          <w:szCs w:val="20"/>
        </w:rPr>
        <w:t>Detroit, M</w:t>
      </w:r>
      <w:r w:rsidR="00EA35F3" w:rsidRPr="00A90E1D">
        <w:rPr>
          <w:rFonts w:ascii="Arial" w:hAnsi="Arial"/>
          <w:sz w:val="20"/>
          <w:szCs w:val="20"/>
        </w:rPr>
        <w:t>I</w:t>
      </w:r>
      <w:r w:rsidR="00933F0D" w:rsidRPr="00A90E1D">
        <w:rPr>
          <w:rFonts w:ascii="Arial" w:hAnsi="Arial"/>
          <w:sz w:val="20"/>
          <w:szCs w:val="20"/>
        </w:rPr>
        <w:t xml:space="preserve"> (September l983)</w:t>
      </w:r>
    </w:p>
    <w:p w14:paraId="316BC418" w14:textId="77777777" w:rsidR="00CA470E" w:rsidRPr="00A90E1D" w:rsidRDefault="00CA470E">
      <w:pPr>
        <w:tabs>
          <w:tab w:val="left" w:pos="-720"/>
          <w:tab w:val="left" w:pos="0"/>
        </w:tabs>
        <w:suppressAutoHyphens/>
        <w:ind w:left="720" w:hanging="720"/>
        <w:rPr>
          <w:rFonts w:ascii="Arial" w:hAnsi="Arial"/>
          <w:sz w:val="20"/>
          <w:szCs w:val="20"/>
        </w:rPr>
      </w:pPr>
    </w:p>
    <w:p w14:paraId="0E4E8777" w14:textId="303ACAFC" w:rsidR="00CA470E" w:rsidRPr="00A90E1D" w:rsidRDefault="00CA470E">
      <w:pPr>
        <w:tabs>
          <w:tab w:val="left" w:pos="-720"/>
          <w:tab w:val="left" w:pos="0"/>
        </w:tabs>
        <w:suppressAutoHyphens/>
        <w:ind w:left="720" w:hanging="720"/>
        <w:rPr>
          <w:rFonts w:ascii="Arial" w:hAnsi="Arial"/>
          <w:sz w:val="20"/>
          <w:szCs w:val="20"/>
        </w:rPr>
      </w:pPr>
      <w:r w:rsidRPr="00A90E1D">
        <w:rPr>
          <w:rFonts w:ascii="Arial" w:hAnsi="Arial"/>
          <w:sz w:val="20"/>
          <w:szCs w:val="20"/>
        </w:rPr>
        <w:tab/>
        <w:t>“Monitoring the Researcher’s Member Involvement in Team Field Research.” P</w:t>
      </w:r>
      <w:r w:rsidR="0027685A" w:rsidRPr="00A90E1D">
        <w:rPr>
          <w:rFonts w:ascii="Arial" w:hAnsi="Arial"/>
          <w:sz w:val="20"/>
          <w:szCs w:val="20"/>
        </w:rPr>
        <w:t>aper p</w:t>
      </w:r>
      <w:r w:rsidRPr="00A90E1D">
        <w:rPr>
          <w:rFonts w:ascii="Arial" w:hAnsi="Arial"/>
          <w:sz w:val="20"/>
          <w:szCs w:val="20"/>
        </w:rPr>
        <w:t>resented at the annual meeting of the Southwestern Sociological Association, Houston, T</w:t>
      </w:r>
      <w:r w:rsidR="00EA35F3" w:rsidRPr="00A90E1D">
        <w:rPr>
          <w:rFonts w:ascii="Arial" w:hAnsi="Arial"/>
          <w:sz w:val="20"/>
          <w:szCs w:val="20"/>
        </w:rPr>
        <w:t>X</w:t>
      </w:r>
      <w:r w:rsidRPr="00A90E1D">
        <w:rPr>
          <w:rFonts w:ascii="Arial" w:hAnsi="Arial"/>
          <w:sz w:val="20"/>
          <w:szCs w:val="20"/>
        </w:rPr>
        <w:t xml:space="preserve"> (March 1983) </w:t>
      </w:r>
    </w:p>
    <w:p w14:paraId="550FF561" w14:textId="77777777" w:rsidR="00933F0D" w:rsidRPr="00A90E1D" w:rsidRDefault="00490983">
      <w:pPr>
        <w:tabs>
          <w:tab w:val="left" w:pos="-720"/>
        </w:tabs>
        <w:suppressAutoHyphens/>
        <w:rPr>
          <w:rFonts w:ascii="Arial" w:hAnsi="Arial"/>
          <w:sz w:val="20"/>
          <w:szCs w:val="20"/>
        </w:rPr>
      </w:pPr>
      <w:r w:rsidRPr="00A90E1D">
        <w:rPr>
          <w:rFonts w:ascii="Arial" w:hAnsi="Arial"/>
          <w:sz w:val="20"/>
          <w:szCs w:val="20"/>
        </w:rPr>
        <w:tab/>
      </w:r>
    </w:p>
    <w:p w14:paraId="08C3A1D1" w14:textId="285E071A" w:rsidR="00676701" w:rsidRPr="00676701" w:rsidRDefault="00676701" w:rsidP="00676701">
      <w:pPr>
        <w:rPr>
          <w:rFonts w:ascii="Arial" w:hAnsi="Arial" w:cs="Arial"/>
          <w:sz w:val="20"/>
          <w:szCs w:val="20"/>
        </w:rPr>
      </w:pPr>
      <w:r>
        <w:rPr>
          <w:rFonts w:cstheme="minorHAnsi"/>
        </w:rPr>
        <w:tab/>
      </w:r>
      <w:r w:rsidRPr="00676701">
        <w:rPr>
          <w:rFonts w:ascii="Arial" w:hAnsi="Arial" w:cs="Arial"/>
          <w:sz w:val="20"/>
          <w:szCs w:val="20"/>
        </w:rPr>
        <w:t xml:space="preserve">“Contemporary Cultural Portraits of Country Music: The Case of Gilley’s.” Paper presented at the </w:t>
      </w:r>
      <w:r>
        <w:rPr>
          <w:rFonts w:ascii="Arial" w:hAnsi="Arial" w:cs="Arial"/>
          <w:sz w:val="20"/>
          <w:szCs w:val="20"/>
        </w:rPr>
        <w:tab/>
      </w:r>
      <w:r w:rsidRPr="00676701">
        <w:rPr>
          <w:rFonts w:ascii="Arial" w:hAnsi="Arial" w:cs="Arial"/>
          <w:sz w:val="20"/>
          <w:szCs w:val="20"/>
        </w:rPr>
        <w:t xml:space="preserve">annual meeting </w:t>
      </w:r>
      <w:r w:rsidRPr="00676701">
        <w:rPr>
          <w:rFonts w:ascii="Arial" w:hAnsi="Arial" w:cs="Arial"/>
          <w:sz w:val="20"/>
          <w:szCs w:val="20"/>
        </w:rPr>
        <w:tab/>
        <w:t xml:space="preserve">of the Southwestern Sociological Association, </w:t>
      </w:r>
      <w:r>
        <w:rPr>
          <w:rFonts w:ascii="Arial" w:hAnsi="Arial" w:cs="Arial"/>
          <w:sz w:val="20"/>
          <w:szCs w:val="20"/>
        </w:rPr>
        <w:t>S</w:t>
      </w:r>
      <w:r w:rsidRPr="00676701">
        <w:rPr>
          <w:rFonts w:ascii="Arial" w:hAnsi="Arial" w:cs="Arial"/>
          <w:sz w:val="20"/>
          <w:szCs w:val="20"/>
        </w:rPr>
        <w:t>an Antoni</w:t>
      </w:r>
      <w:r>
        <w:rPr>
          <w:rFonts w:ascii="Arial" w:hAnsi="Arial" w:cs="Arial"/>
          <w:sz w:val="20"/>
          <w:szCs w:val="20"/>
        </w:rPr>
        <w:t>o</w:t>
      </w:r>
      <w:r w:rsidRPr="00676701">
        <w:rPr>
          <w:rFonts w:ascii="Arial" w:hAnsi="Arial" w:cs="Arial"/>
          <w:sz w:val="20"/>
          <w:szCs w:val="20"/>
        </w:rPr>
        <w:t>, TX</w:t>
      </w:r>
      <w:r w:rsidR="00817671">
        <w:rPr>
          <w:rFonts w:ascii="Arial" w:hAnsi="Arial" w:cs="Arial"/>
          <w:sz w:val="20"/>
          <w:szCs w:val="20"/>
        </w:rPr>
        <w:t xml:space="preserve"> (co-authored with </w:t>
      </w:r>
      <w:r w:rsidR="00817671">
        <w:rPr>
          <w:rFonts w:ascii="Arial" w:hAnsi="Arial" w:cs="Arial"/>
          <w:sz w:val="20"/>
          <w:szCs w:val="20"/>
        </w:rPr>
        <w:tab/>
        <w:t>Allen Haney)</w:t>
      </w:r>
      <w:r w:rsidRPr="00676701">
        <w:rPr>
          <w:rFonts w:ascii="Arial" w:hAnsi="Arial" w:cs="Arial"/>
          <w:sz w:val="20"/>
          <w:szCs w:val="20"/>
        </w:rPr>
        <w:t xml:space="preserve"> </w:t>
      </w:r>
      <w:r w:rsidR="00817671">
        <w:rPr>
          <w:rFonts w:ascii="Arial" w:hAnsi="Arial" w:cs="Arial"/>
          <w:sz w:val="20"/>
          <w:szCs w:val="20"/>
        </w:rPr>
        <w:t>(March 1982)</w:t>
      </w:r>
      <w:r w:rsidRPr="00676701">
        <w:rPr>
          <w:rFonts w:ascii="Arial" w:hAnsi="Arial" w:cs="Arial"/>
          <w:sz w:val="20"/>
          <w:szCs w:val="20"/>
        </w:rPr>
        <w:t xml:space="preserve"> </w:t>
      </w:r>
    </w:p>
    <w:p w14:paraId="01EB224A" w14:textId="54237BA8" w:rsidR="00676701" w:rsidRDefault="00676701">
      <w:pPr>
        <w:tabs>
          <w:tab w:val="left" w:pos="-720"/>
        </w:tabs>
        <w:suppressAutoHyphens/>
        <w:ind w:left="720"/>
        <w:rPr>
          <w:rFonts w:ascii="Arial" w:hAnsi="Arial"/>
          <w:sz w:val="20"/>
          <w:szCs w:val="20"/>
        </w:rPr>
      </w:pPr>
    </w:p>
    <w:p w14:paraId="60457B87" w14:textId="0FCB3634" w:rsidR="00933F0D" w:rsidRPr="00A90E1D" w:rsidRDefault="00933F0D">
      <w:pPr>
        <w:tabs>
          <w:tab w:val="left" w:pos="-720"/>
        </w:tabs>
        <w:suppressAutoHyphens/>
        <w:ind w:left="720"/>
        <w:rPr>
          <w:rFonts w:ascii="Arial" w:hAnsi="Arial"/>
          <w:sz w:val="20"/>
          <w:szCs w:val="20"/>
        </w:rPr>
      </w:pPr>
      <w:r w:rsidRPr="00A90E1D">
        <w:rPr>
          <w:rFonts w:ascii="Arial" w:hAnsi="Arial"/>
          <w:sz w:val="20"/>
          <w:szCs w:val="20"/>
        </w:rPr>
        <w:t>"Contrasting Themes in the Chronic Pain Career." P</w:t>
      </w:r>
      <w:r w:rsidR="0027685A" w:rsidRPr="00A90E1D">
        <w:rPr>
          <w:rFonts w:ascii="Arial" w:hAnsi="Arial"/>
          <w:sz w:val="20"/>
          <w:szCs w:val="20"/>
        </w:rPr>
        <w:t>aper p</w:t>
      </w:r>
      <w:r w:rsidRPr="00A90E1D">
        <w:rPr>
          <w:rFonts w:ascii="Arial" w:hAnsi="Arial"/>
          <w:sz w:val="20"/>
          <w:szCs w:val="20"/>
        </w:rPr>
        <w:t>resented at the annual meeting of the American Sociological Association, Toronto, Canada (August l98l)</w:t>
      </w:r>
    </w:p>
    <w:p w14:paraId="5388DA04" w14:textId="77777777" w:rsidR="002F66EF" w:rsidRPr="00A90E1D" w:rsidRDefault="002F66EF">
      <w:pPr>
        <w:tabs>
          <w:tab w:val="left" w:pos="-720"/>
        </w:tabs>
        <w:suppressAutoHyphens/>
        <w:ind w:left="720"/>
        <w:rPr>
          <w:rFonts w:ascii="Arial" w:hAnsi="Arial"/>
          <w:sz w:val="20"/>
          <w:szCs w:val="20"/>
        </w:rPr>
      </w:pPr>
    </w:p>
    <w:p w14:paraId="79E50312" w14:textId="63502EF5" w:rsidR="002F66EF" w:rsidRPr="00A90E1D" w:rsidRDefault="002F66EF" w:rsidP="002F66EF">
      <w:pPr>
        <w:ind w:left="720"/>
        <w:rPr>
          <w:rFonts w:ascii="Arial" w:hAnsi="Arial"/>
          <w:sz w:val="20"/>
          <w:szCs w:val="20"/>
        </w:rPr>
      </w:pPr>
      <w:r w:rsidRPr="00A90E1D">
        <w:rPr>
          <w:rFonts w:ascii="Arial" w:hAnsi="Arial"/>
          <w:sz w:val="20"/>
          <w:szCs w:val="20"/>
        </w:rPr>
        <w:t>Presider and Discussant, session on “Existential Sociology.” P</w:t>
      </w:r>
      <w:r w:rsidR="0027685A" w:rsidRPr="00A90E1D">
        <w:rPr>
          <w:rFonts w:ascii="Arial" w:hAnsi="Arial"/>
          <w:sz w:val="20"/>
          <w:szCs w:val="20"/>
        </w:rPr>
        <w:t>aper p</w:t>
      </w:r>
      <w:r w:rsidRPr="00A90E1D">
        <w:rPr>
          <w:rFonts w:ascii="Arial" w:hAnsi="Arial"/>
          <w:sz w:val="20"/>
          <w:szCs w:val="20"/>
        </w:rPr>
        <w:t xml:space="preserve">resented at the annual meeting of the Pacific Sociological Association, San Francisco, CA (April 1980) </w:t>
      </w:r>
    </w:p>
    <w:p w14:paraId="49CDCA14" w14:textId="77777777" w:rsidR="002F66EF" w:rsidRPr="00A90E1D" w:rsidRDefault="002F66EF" w:rsidP="002F66EF">
      <w:pPr>
        <w:ind w:left="720"/>
        <w:rPr>
          <w:rFonts w:ascii="Arial" w:hAnsi="Arial"/>
          <w:sz w:val="20"/>
          <w:szCs w:val="20"/>
        </w:rPr>
      </w:pPr>
    </w:p>
    <w:p w14:paraId="6AD58242" w14:textId="19E0739F" w:rsidR="005F4E40" w:rsidRPr="00A90E1D" w:rsidRDefault="002F66EF" w:rsidP="002F66EF">
      <w:pPr>
        <w:ind w:left="720"/>
        <w:rPr>
          <w:rFonts w:ascii="Arial" w:hAnsi="Arial"/>
          <w:sz w:val="20"/>
          <w:szCs w:val="20"/>
        </w:rPr>
      </w:pPr>
      <w:r w:rsidRPr="00A90E1D">
        <w:rPr>
          <w:rFonts w:ascii="Arial" w:hAnsi="Arial"/>
          <w:sz w:val="20"/>
          <w:szCs w:val="20"/>
        </w:rPr>
        <w:t>Organizer, Presider and Discussant, session on “The Sociology of Alternative Health Care Modalities.” At the annual meeting of the Pacific Sociological Association, San Francisco, C</w:t>
      </w:r>
      <w:r w:rsidR="00EA35F3" w:rsidRPr="00A90E1D">
        <w:rPr>
          <w:rFonts w:ascii="Arial" w:hAnsi="Arial"/>
          <w:sz w:val="20"/>
          <w:szCs w:val="20"/>
        </w:rPr>
        <w:t xml:space="preserve">A </w:t>
      </w:r>
      <w:r w:rsidRPr="00A90E1D">
        <w:rPr>
          <w:rFonts w:ascii="Arial" w:hAnsi="Arial"/>
          <w:sz w:val="20"/>
          <w:szCs w:val="20"/>
        </w:rPr>
        <w:t>(April 1980)</w:t>
      </w:r>
    </w:p>
    <w:p w14:paraId="7573FEE6" w14:textId="2ED9B85E" w:rsidR="00CA470E" w:rsidRDefault="00CA470E" w:rsidP="002F66EF">
      <w:pPr>
        <w:ind w:left="720"/>
        <w:rPr>
          <w:rFonts w:ascii="Arial" w:hAnsi="Arial"/>
          <w:sz w:val="20"/>
          <w:szCs w:val="20"/>
        </w:rPr>
      </w:pPr>
    </w:p>
    <w:p w14:paraId="40814F1E" w14:textId="61B5E423" w:rsidR="00417434" w:rsidRPr="00417434" w:rsidRDefault="00417434" w:rsidP="00417434">
      <w:pPr>
        <w:ind w:left="720"/>
        <w:rPr>
          <w:rFonts w:ascii="Arial" w:hAnsi="Arial" w:cs="Arial"/>
          <w:sz w:val="20"/>
          <w:szCs w:val="20"/>
        </w:rPr>
      </w:pPr>
      <w:r w:rsidRPr="00417434">
        <w:rPr>
          <w:rFonts w:ascii="Arial" w:hAnsi="Arial" w:cs="Arial"/>
          <w:sz w:val="20"/>
          <w:szCs w:val="20"/>
        </w:rPr>
        <w:t xml:space="preserve">“Inside the Park: Field Research Among Professional Athletes.” Paper presented at the annual meeting of the </w:t>
      </w:r>
      <w:r w:rsidRPr="00417434">
        <w:rPr>
          <w:rFonts w:ascii="Arial" w:hAnsi="Arial" w:cs="Arial"/>
          <w:iCs/>
          <w:sz w:val="20"/>
          <w:szCs w:val="20"/>
        </w:rPr>
        <w:t>American Sociological Association,</w:t>
      </w:r>
      <w:r w:rsidRPr="00417434">
        <w:rPr>
          <w:rFonts w:ascii="Arial" w:hAnsi="Arial" w:cs="Arial"/>
          <w:sz w:val="20"/>
          <w:szCs w:val="20"/>
        </w:rPr>
        <w:t xml:space="preserve"> San Francisco</w:t>
      </w:r>
      <w:r>
        <w:rPr>
          <w:rFonts w:ascii="Arial" w:hAnsi="Arial" w:cs="Arial"/>
          <w:sz w:val="20"/>
          <w:szCs w:val="20"/>
        </w:rPr>
        <w:t xml:space="preserve"> (co-authored with Peter and Patti Adler (August 1</w:t>
      </w:r>
      <w:r w:rsidRPr="00417434">
        <w:rPr>
          <w:rFonts w:ascii="Arial" w:hAnsi="Arial" w:cs="Arial"/>
          <w:sz w:val="20"/>
          <w:szCs w:val="20"/>
        </w:rPr>
        <w:t>978</w:t>
      </w:r>
      <w:r>
        <w:rPr>
          <w:rFonts w:ascii="Arial" w:hAnsi="Arial" w:cs="Arial"/>
          <w:sz w:val="20"/>
          <w:szCs w:val="20"/>
        </w:rPr>
        <w:t>)</w:t>
      </w:r>
    </w:p>
    <w:p w14:paraId="7182C30A" w14:textId="77777777" w:rsidR="00417434" w:rsidRPr="00A90E1D" w:rsidRDefault="00417434" w:rsidP="002F66EF">
      <w:pPr>
        <w:ind w:left="720"/>
        <w:rPr>
          <w:rFonts w:ascii="Arial" w:hAnsi="Arial"/>
          <w:sz w:val="20"/>
          <w:szCs w:val="20"/>
        </w:rPr>
      </w:pPr>
    </w:p>
    <w:p w14:paraId="7E06B117" w14:textId="24EE7F2E" w:rsidR="00CA470E" w:rsidRDefault="00CA470E" w:rsidP="002F66EF">
      <w:pPr>
        <w:ind w:left="720"/>
        <w:rPr>
          <w:rFonts w:ascii="Arial" w:hAnsi="Arial"/>
          <w:sz w:val="20"/>
          <w:szCs w:val="20"/>
        </w:rPr>
      </w:pPr>
      <w:r w:rsidRPr="00A90E1D">
        <w:rPr>
          <w:rFonts w:ascii="Arial" w:hAnsi="Arial"/>
          <w:sz w:val="20"/>
          <w:szCs w:val="20"/>
        </w:rPr>
        <w:t>“Normative Conflict and the Systematic Organization of Corporal Punishment in the Public Schools.” P</w:t>
      </w:r>
      <w:r w:rsidR="0027685A" w:rsidRPr="00A90E1D">
        <w:rPr>
          <w:rFonts w:ascii="Arial" w:hAnsi="Arial"/>
          <w:sz w:val="20"/>
          <w:szCs w:val="20"/>
        </w:rPr>
        <w:t>aper p</w:t>
      </w:r>
      <w:r w:rsidRPr="00A90E1D">
        <w:rPr>
          <w:rFonts w:ascii="Arial" w:hAnsi="Arial"/>
          <w:sz w:val="20"/>
          <w:szCs w:val="20"/>
        </w:rPr>
        <w:t>resented at the annual meeting of the Pacific Sociological Association, Spokane, W</w:t>
      </w:r>
      <w:r w:rsidR="00EA35F3" w:rsidRPr="00A90E1D">
        <w:rPr>
          <w:rFonts w:ascii="Arial" w:hAnsi="Arial"/>
          <w:sz w:val="20"/>
          <w:szCs w:val="20"/>
        </w:rPr>
        <w:t>A</w:t>
      </w:r>
      <w:r w:rsidRPr="00A90E1D">
        <w:rPr>
          <w:rFonts w:ascii="Arial" w:hAnsi="Arial"/>
          <w:sz w:val="20"/>
          <w:szCs w:val="20"/>
        </w:rPr>
        <w:t xml:space="preserve"> (April 1978)</w:t>
      </w:r>
    </w:p>
    <w:p w14:paraId="6C91C2FA" w14:textId="2EF1E4A9" w:rsidR="00417434" w:rsidRDefault="00417434" w:rsidP="002F66EF">
      <w:pPr>
        <w:ind w:left="720"/>
        <w:rPr>
          <w:rFonts w:ascii="Arial" w:hAnsi="Arial"/>
          <w:sz w:val="20"/>
          <w:szCs w:val="20"/>
        </w:rPr>
      </w:pPr>
    </w:p>
    <w:p w14:paraId="39F950D4" w14:textId="56B7AFC9" w:rsidR="00B519D1" w:rsidRPr="00A90E1D" w:rsidRDefault="005F4E40" w:rsidP="002F66EF">
      <w:pPr>
        <w:ind w:left="720"/>
        <w:rPr>
          <w:rFonts w:ascii="Arial" w:hAnsi="Arial"/>
          <w:sz w:val="20"/>
          <w:szCs w:val="20"/>
        </w:rPr>
      </w:pPr>
      <w:r w:rsidRPr="00A90E1D">
        <w:rPr>
          <w:rFonts w:ascii="Arial" w:hAnsi="Arial"/>
          <w:sz w:val="20"/>
          <w:szCs w:val="20"/>
        </w:rPr>
        <w:t>“The Serious Nature of Tavern Sociability.” P</w:t>
      </w:r>
      <w:r w:rsidR="0027685A" w:rsidRPr="00A90E1D">
        <w:rPr>
          <w:rFonts w:ascii="Arial" w:hAnsi="Arial"/>
          <w:sz w:val="20"/>
          <w:szCs w:val="20"/>
        </w:rPr>
        <w:t>aper p</w:t>
      </w:r>
      <w:r w:rsidRPr="00A90E1D">
        <w:rPr>
          <w:rFonts w:ascii="Arial" w:hAnsi="Arial"/>
          <w:sz w:val="20"/>
          <w:szCs w:val="20"/>
        </w:rPr>
        <w:t>resented at the annual meeting of the Society for the Study of Social Problems, Chicago, I</w:t>
      </w:r>
      <w:r w:rsidR="00EA35F3" w:rsidRPr="00A90E1D">
        <w:rPr>
          <w:rFonts w:ascii="Arial" w:hAnsi="Arial"/>
          <w:sz w:val="20"/>
          <w:szCs w:val="20"/>
        </w:rPr>
        <w:t>L</w:t>
      </w:r>
      <w:r w:rsidRPr="00A90E1D">
        <w:rPr>
          <w:rFonts w:ascii="Arial" w:hAnsi="Arial"/>
          <w:sz w:val="20"/>
          <w:szCs w:val="20"/>
        </w:rPr>
        <w:t xml:space="preserve"> (August 1977)</w:t>
      </w:r>
    </w:p>
    <w:p w14:paraId="5CF4CCC2" w14:textId="77777777" w:rsidR="00B519D1" w:rsidRPr="00A90E1D" w:rsidRDefault="00B519D1" w:rsidP="002F66EF">
      <w:pPr>
        <w:ind w:left="720"/>
        <w:rPr>
          <w:rFonts w:ascii="Arial" w:hAnsi="Arial"/>
          <w:sz w:val="20"/>
          <w:szCs w:val="20"/>
        </w:rPr>
      </w:pPr>
    </w:p>
    <w:p w14:paraId="36601055" w14:textId="77777777" w:rsidR="00B519D1" w:rsidRPr="00A90E1D" w:rsidRDefault="00B519D1" w:rsidP="002F66EF">
      <w:pPr>
        <w:ind w:left="720"/>
        <w:rPr>
          <w:rFonts w:ascii="Arial" w:hAnsi="Arial"/>
          <w:sz w:val="20"/>
          <w:szCs w:val="20"/>
        </w:rPr>
      </w:pPr>
    </w:p>
    <w:p w14:paraId="70902C66" w14:textId="77777777" w:rsidR="000509CB" w:rsidRDefault="000509CB" w:rsidP="00B519D1">
      <w:pPr>
        <w:jc w:val="both"/>
        <w:rPr>
          <w:rFonts w:ascii="Arial" w:hAnsi="Arial" w:cs="Arial"/>
          <w:sz w:val="20"/>
          <w:szCs w:val="20"/>
          <w:u w:val="single"/>
        </w:rPr>
      </w:pPr>
    </w:p>
    <w:p w14:paraId="352B1B22" w14:textId="360ECB0B" w:rsidR="00B519D1" w:rsidRPr="00A90E1D" w:rsidRDefault="001A1FA0" w:rsidP="00B519D1">
      <w:pPr>
        <w:jc w:val="both"/>
        <w:rPr>
          <w:rFonts w:ascii="Arial" w:hAnsi="Arial" w:cs="Arial"/>
          <w:sz w:val="20"/>
          <w:szCs w:val="20"/>
        </w:rPr>
      </w:pPr>
      <w:r w:rsidRPr="00A90E1D">
        <w:rPr>
          <w:rFonts w:ascii="Arial" w:hAnsi="Arial" w:cs="Arial"/>
          <w:sz w:val="20"/>
          <w:szCs w:val="20"/>
          <w:u w:val="single"/>
        </w:rPr>
        <w:t xml:space="preserve">INSTRUCTIONAL </w:t>
      </w:r>
      <w:r w:rsidR="00D67197" w:rsidRPr="00A90E1D">
        <w:rPr>
          <w:rFonts w:ascii="Arial" w:hAnsi="Arial" w:cs="Arial"/>
          <w:sz w:val="20"/>
          <w:szCs w:val="20"/>
          <w:u w:val="single"/>
        </w:rPr>
        <w:t>COMMITTEE SERVICE</w:t>
      </w:r>
      <w:r w:rsidR="00B519D1" w:rsidRPr="00A90E1D">
        <w:rPr>
          <w:rFonts w:ascii="Arial" w:hAnsi="Arial" w:cs="Arial"/>
          <w:sz w:val="20"/>
          <w:szCs w:val="20"/>
        </w:rPr>
        <w:t>: (</w:t>
      </w:r>
      <w:r w:rsidR="00351598" w:rsidRPr="00A90E1D">
        <w:rPr>
          <w:rFonts w:ascii="Arial" w:hAnsi="Arial" w:cs="Arial"/>
          <w:sz w:val="20"/>
          <w:szCs w:val="20"/>
        </w:rPr>
        <w:t>201</w:t>
      </w:r>
      <w:r w:rsidR="00C36F7D" w:rsidRPr="00A90E1D">
        <w:rPr>
          <w:rFonts w:ascii="Arial" w:hAnsi="Arial" w:cs="Arial"/>
          <w:sz w:val="20"/>
          <w:szCs w:val="20"/>
        </w:rPr>
        <w:t>0</w:t>
      </w:r>
      <w:r w:rsidR="00351598" w:rsidRPr="00A90E1D">
        <w:rPr>
          <w:rFonts w:ascii="Arial" w:hAnsi="Arial" w:cs="Arial"/>
          <w:sz w:val="20"/>
          <w:szCs w:val="20"/>
        </w:rPr>
        <w:t xml:space="preserve"> to present</w:t>
      </w:r>
      <w:r w:rsidR="00B519D1" w:rsidRPr="00A90E1D">
        <w:rPr>
          <w:rFonts w:ascii="Arial" w:hAnsi="Arial" w:cs="Arial"/>
          <w:sz w:val="20"/>
          <w:szCs w:val="20"/>
        </w:rPr>
        <w:t>)</w:t>
      </w:r>
    </w:p>
    <w:p w14:paraId="15EE364E" w14:textId="77777777" w:rsidR="00B519D1" w:rsidRPr="00A90E1D" w:rsidRDefault="00B519D1" w:rsidP="00B519D1">
      <w:pPr>
        <w:jc w:val="both"/>
        <w:rPr>
          <w:rFonts w:ascii="Arial" w:hAnsi="Arial" w:cs="Arial"/>
          <w:sz w:val="20"/>
          <w:szCs w:val="20"/>
        </w:rPr>
      </w:pPr>
    </w:p>
    <w:p w14:paraId="581A845B" w14:textId="78B557EB" w:rsidR="00211890" w:rsidRDefault="002E3427" w:rsidP="000C3359">
      <w:pPr>
        <w:autoSpaceDE w:val="0"/>
        <w:autoSpaceDN w:val="0"/>
        <w:adjustRightInd w:val="0"/>
        <w:ind w:firstLine="720"/>
        <w:contextualSpacing/>
        <w:rPr>
          <w:rFonts w:ascii="Arial" w:hAnsi="Arial" w:cs="Arial"/>
          <w:sz w:val="20"/>
          <w:szCs w:val="20"/>
        </w:rPr>
      </w:pPr>
      <w:r>
        <w:rPr>
          <w:rFonts w:ascii="Arial" w:hAnsi="Arial" w:cs="Arial"/>
          <w:sz w:val="20"/>
          <w:szCs w:val="20"/>
        </w:rPr>
        <w:t>Member (2023)</w:t>
      </w:r>
    </w:p>
    <w:p w14:paraId="1E36FC55" w14:textId="6630F24D" w:rsidR="00211890" w:rsidRDefault="002E3427" w:rsidP="000C3359">
      <w:pPr>
        <w:autoSpaceDE w:val="0"/>
        <w:autoSpaceDN w:val="0"/>
        <w:adjustRightInd w:val="0"/>
        <w:ind w:firstLine="720"/>
        <w:contextualSpacing/>
        <w:rPr>
          <w:rFonts w:ascii="Arial" w:hAnsi="Arial" w:cs="Arial"/>
          <w:sz w:val="20"/>
          <w:szCs w:val="20"/>
        </w:rPr>
      </w:pPr>
      <w:r>
        <w:rPr>
          <w:rFonts w:ascii="Arial" w:hAnsi="Arial" w:cs="Arial"/>
          <w:sz w:val="20"/>
          <w:szCs w:val="20"/>
        </w:rPr>
        <w:t xml:space="preserve">Celeste </w:t>
      </w:r>
      <w:proofErr w:type="spellStart"/>
      <w:r>
        <w:rPr>
          <w:rFonts w:ascii="Arial" w:hAnsi="Arial" w:cs="Arial"/>
          <w:sz w:val="20"/>
          <w:szCs w:val="20"/>
        </w:rPr>
        <w:t>Parler</w:t>
      </w:r>
      <w:proofErr w:type="spellEnd"/>
      <w:r>
        <w:rPr>
          <w:rFonts w:ascii="Arial" w:hAnsi="Arial" w:cs="Arial"/>
          <w:sz w:val="20"/>
          <w:szCs w:val="20"/>
        </w:rPr>
        <w:t xml:space="preserve"> (Honors)</w:t>
      </w:r>
      <w:r w:rsidR="0070267B">
        <w:rPr>
          <w:rFonts w:ascii="Arial" w:hAnsi="Arial" w:cs="Arial"/>
          <w:sz w:val="20"/>
          <w:szCs w:val="20"/>
        </w:rPr>
        <w:t xml:space="preserve"> (B.A.)</w:t>
      </w:r>
    </w:p>
    <w:p w14:paraId="14C07F0D" w14:textId="77777777" w:rsidR="00180A82" w:rsidRDefault="00180A82" w:rsidP="000C3359">
      <w:pPr>
        <w:autoSpaceDE w:val="0"/>
        <w:autoSpaceDN w:val="0"/>
        <w:adjustRightInd w:val="0"/>
        <w:ind w:firstLine="720"/>
        <w:contextualSpacing/>
        <w:rPr>
          <w:rFonts w:ascii="Arial" w:hAnsi="Arial" w:cs="Arial"/>
          <w:sz w:val="20"/>
          <w:szCs w:val="20"/>
        </w:rPr>
      </w:pPr>
      <w:r>
        <w:rPr>
          <w:rFonts w:ascii="Arial" w:hAnsi="Arial" w:cs="Arial"/>
          <w:sz w:val="20"/>
          <w:szCs w:val="20"/>
        </w:rPr>
        <w:t>Digital Media Innovations</w:t>
      </w:r>
    </w:p>
    <w:p w14:paraId="0E6BED84" w14:textId="4DC835B0" w:rsidR="002E3427" w:rsidRDefault="002E3427" w:rsidP="000C3359">
      <w:pPr>
        <w:autoSpaceDE w:val="0"/>
        <w:autoSpaceDN w:val="0"/>
        <w:adjustRightInd w:val="0"/>
        <w:ind w:firstLine="720"/>
        <w:contextualSpacing/>
        <w:rPr>
          <w:rFonts w:ascii="Arial" w:hAnsi="Arial" w:cs="Arial"/>
          <w:sz w:val="20"/>
          <w:szCs w:val="20"/>
        </w:rPr>
      </w:pPr>
      <w:r>
        <w:rPr>
          <w:rFonts w:ascii="Arial" w:hAnsi="Arial" w:cs="Arial"/>
          <w:sz w:val="20"/>
          <w:szCs w:val="20"/>
        </w:rPr>
        <w:t>Department of Communications</w:t>
      </w:r>
    </w:p>
    <w:p w14:paraId="39605102" w14:textId="55B9B672" w:rsidR="002E3427" w:rsidRDefault="002E3427" w:rsidP="000C3359">
      <w:pPr>
        <w:autoSpaceDE w:val="0"/>
        <w:autoSpaceDN w:val="0"/>
        <w:adjustRightInd w:val="0"/>
        <w:ind w:firstLine="720"/>
        <w:contextualSpacing/>
        <w:rPr>
          <w:rFonts w:ascii="Arial" w:hAnsi="Arial" w:cs="Arial"/>
          <w:sz w:val="20"/>
          <w:szCs w:val="20"/>
        </w:rPr>
      </w:pPr>
      <w:r>
        <w:rPr>
          <w:rFonts w:ascii="Arial" w:hAnsi="Arial" w:cs="Arial"/>
          <w:sz w:val="20"/>
          <w:szCs w:val="20"/>
        </w:rPr>
        <w:t>Texas State University</w:t>
      </w:r>
    </w:p>
    <w:p w14:paraId="1A8FE8EF" w14:textId="77777777" w:rsidR="002E3427" w:rsidRDefault="002E3427" w:rsidP="000C3359">
      <w:pPr>
        <w:autoSpaceDE w:val="0"/>
        <w:autoSpaceDN w:val="0"/>
        <w:adjustRightInd w:val="0"/>
        <w:ind w:firstLine="720"/>
        <w:contextualSpacing/>
        <w:rPr>
          <w:rFonts w:ascii="Arial" w:hAnsi="Arial" w:cs="Arial"/>
          <w:sz w:val="20"/>
          <w:szCs w:val="20"/>
        </w:rPr>
      </w:pPr>
    </w:p>
    <w:p w14:paraId="64521BDB" w14:textId="13F34BE2" w:rsidR="001120CF" w:rsidRDefault="00354F87" w:rsidP="000C3359">
      <w:pPr>
        <w:autoSpaceDE w:val="0"/>
        <w:autoSpaceDN w:val="0"/>
        <w:adjustRightInd w:val="0"/>
        <w:ind w:firstLine="720"/>
        <w:contextualSpacing/>
        <w:rPr>
          <w:rFonts w:ascii="Arial" w:hAnsi="Arial" w:cs="Arial"/>
          <w:sz w:val="20"/>
          <w:szCs w:val="20"/>
        </w:rPr>
      </w:pPr>
      <w:r>
        <w:rPr>
          <w:rFonts w:ascii="Arial" w:hAnsi="Arial" w:cs="Arial"/>
          <w:sz w:val="20"/>
          <w:szCs w:val="20"/>
        </w:rPr>
        <w:t>Member</w:t>
      </w:r>
      <w:r w:rsidR="001120CF">
        <w:rPr>
          <w:rFonts w:ascii="Arial" w:hAnsi="Arial" w:cs="Arial"/>
          <w:sz w:val="20"/>
          <w:szCs w:val="20"/>
        </w:rPr>
        <w:t xml:space="preserve"> (202</w:t>
      </w:r>
      <w:r w:rsidR="002E3427">
        <w:rPr>
          <w:rFonts w:ascii="Arial" w:hAnsi="Arial" w:cs="Arial"/>
          <w:sz w:val="20"/>
          <w:szCs w:val="20"/>
        </w:rPr>
        <w:t>3</w:t>
      </w:r>
      <w:r w:rsidR="001120CF">
        <w:rPr>
          <w:rFonts w:ascii="Arial" w:hAnsi="Arial" w:cs="Arial"/>
          <w:sz w:val="20"/>
          <w:szCs w:val="20"/>
        </w:rPr>
        <w:t>)</w:t>
      </w:r>
    </w:p>
    <w:p w14:paraId="2F453AD7" w14:textId="3422EAD9" w:rsidR="001120CF" w:rsidRDefault="001120CF" w:rsidP="000C3359">
      <w:pPr>
        <w:autoSpaceDE w:val="0"/>
        <w:autoSpaceDN w:val="0"/>
        <w:adjustRightInd w:val="0"/>
        <w:ind w:firstLine="720"/>
        <w:contextualSpacing/>
        <w:rPr>
          <w:rFonts w:ascii="Arial" w:hAnsi="Arial" w:cs="Arial"/>
          <w:sz w:val="20"/>
          <w:szCs w:val="20"/>
        </w:rPr>
      </w:pPr>
      <w:r>
        <w:rPr>
          <w:rFonts w:ascii="Arial" w:hAnsi="Arial" w:cs="Arial"/>
          <w:sz w:val="20"/>
          <w:szCs w:val="20"/>
        </w:rPr>
        <w:t>Randi Carey (Honors)</w:t>
      </w:r>
      <w:r w:rsidR="0070267B">
        <w:rPr>
          <w:rFonts w:ascii="Arial" w:hAnsi="Arial" w:cs="Arial"/>
          <w:sz w:val="20"/>
          <w:szCs w:val="20"/>
        </w:rPr>
        <w:t xml:space="preserve"> (B.A.)</w:t>
      </w:r>
    </w:p>
    <w:p w14:paraId="44C9B972" w14:textId="5A660E32" w:rsidR="001120CF" w:rsidRDefault="001120CF" w:rsidP="000C3359">
      <w:pPr>
        <w:autoSpaceDE w:val="0"/>
        <w:autoSpaceDN w:val="0"/>
        <w:adjustRightInd w:val="0"/>
        <w:ind w:firstLine="720"/>
        <w:contextualSpacing/>
        <w:rPr>
          <w:rFonts w:ascii="Arial" w:hAnsi="Arial" w:cs="Arial"/>
          <w:sz w:val="20"/>
          <w:szCs w:val="20"/>
        </w:rPr>
      </w:pPr>
      <w:r>
        <w:rPr>
          <w:rFonts w:ascii="Arial" w:hAnsi="Arial" w:cs="Arial"/>
          <w:sz w:val="20"/>
          <w:szCs w:val="20"/>
        </w:rPr>
        <w:t>Department of Psychology</w:t>
      </w:r>
    </w:p>
    <w:p w14:paraId="183B8768" w14:textId="430C320A" w:rsidR="001120CF" w:rsidRDefault="001120CF" w:rsidP="000C3359">
      <w:pPr>
        <w:autoSpaceDE w:val="0"/>
        <w:autoSpaceDN w:val="0"/>
        <w:adjustRightInd w:val="0"/>
        <w:ind w:firstLine="720"/>
        <w:contextualSpacing/>
        <w:rPr>
          <w:rFonts w:ascii="Arial" w:hAnsi="Arial" w:cs="Arial"/>
          <w:sz w:val="20"/>
          <w:szCs w:val="20"/>
        </w:rPr>
      </w:pPr>
      <w:r>
        <w:rPr>
          <w:rFonts w:ascii="Arial" w:hAnsi="Arial" w:cs="Arial"/>
          <w:sz w:val="20"/>
          <w:szCs w:val="20"/>
        </w:rPr>
        <w:t>Texas State University</w:t>
      </w:r>
    </w:p>
    <w:p w14:paraId="4C3BAD0B" w14:textId="77777777" w:rsidR="001120CF" w:rsidRDefault="001120CF" w:rsidP="000C3359">
      <w:pPr>
        <w:autoSpaceDE w:val="0"/>
        <w:autoSpaceDN w:val="0"/>
        <w:adjustRightInd w:val="0"/>
        <w:ind w:firstLine="720"/>
        <w:contextualSpacing/>
        <w:rPr>
          <w:rFonts w:ascii="Arial" w:hAnsi="Arial" w:cs="Arial"/>
          <w:sz w:val="20"/>
          <w:szCs w:val="20"/>
        </w:rPr>
      </w:pPr>
    </w:p>
    <w:p w14:paraId="2026BB72" w14:textId="36331A7A" w:rsidR="00F27A74" w:rsidRDefault="00F27A74" w:rsidP="000C3359">
      <w:pPr>
        <w:autoSpaceDE w:val="0"/>
        <w:autoSpaceDN w:val="0"/>
        <w:adjustRightInd w:val="0"/>
        <w:ind w:firstLine="720"/>
        <w:contextualSpacing/>
        <w:rPr>
          <w:rFonts w:ascii="Arial" w:hAnsi="Arial" w:cs="Arial"/>
          <w:sz w:val="20"/>
          <w:szCs w:val="20"/>
        </w:rPr>
      </w:pPr>
      <w:r>
        <w:rPr>
          <w:rFonts w:ascii="Arial" w:hAnsi="Arial" w:cs="Arial"/>
          <w:sz w:val="20"/>
          <w:szCs w:val="20"/>
        </w:rPr>
        <w:t>Chair (202</w:t>
      </w:r>
      <w:r w:rsidR="002E3427">
        <w:rPr>
          <w:rFonts w:ascii="Arial" w:hAnsi="Arial" w:cs="Arial"/>
          <w:sz w:val="20"/>
          <w:szCs w:val="20"/>
        </w:rPr>
        <w:t>3</w:t>
      </w:r>
      <w:r>
        <w:rPr>
          <w:rFonts w:ascii="Arial" w:hAnsi="Arial" w:cs="Arial"/>
          <w:sz w:val="20"/>
          <w:szCs w:val="20"/>
        </w:rPr>
        <w:t>)</w:t>
      </w:r>
      <w:r w:rsidR="0070267B">
        <w:rPr>
          <w:rFonts w:ascii="Arial" w:hAnsi="Arial" w:cs="Arial"/>
          <w:sz w:val="20"/>
          <w:szCs w:val="20"/>
        </w:rPr>
        <w:t xml:space="preserve"> </w:t>
      </w:r>
    </w:p>
    <w:p w14:paraId="74DA9916" w14:textId="435253F9" w:rsidR="00F27A74" w:rsidRDefault="00F27A74" w:rsidP="000C3359">
      <w:pPr>
        <w:autoSpaceDE w:val="0"/>
        <w:autoSpaceDN w:val="0"/>
        <w:adjustRightInd w:val="0"/>
        <w:ind w:firstLine="720"/>
        <w:contextualSpacing/>
        <w:rPr>
          <w:rFonts w:ascii="Arial" w:hAnsi="Arial" w:cs="Arial"/>
          <w:sz w:val="20"/>
          <w:szCs w:val="20"/>
        </w:rPr>
      </w:pPr>
      <w:r>
        <w:rPr>
          <w:rFonts w:ascii="Arial" w:hAnsi="Arial" w:cs="Arial"/>
          <w:sz w:val="20"/>
          <w:szCs w:val="20"/>
        </w:rPr>
        <w:t>Alyssa Shierry (Honors)</w:t>
      </w:r>
      <w:r w:rsidR="0070267B">
        <w:rPr>
          <w:rFonts w:ascii="Arial" w:hAnsi="Arial" w:cs="Arial"/>
          <w:sz w:val="20"/>
          <w:szCs w:val="20"/>
        </w:rPr>
        <w:t xml:space="preserve"> (B.A.)</w:t>
      </w:r>
    </w:p>
    <w:p w14:paraId="13D5DD3F" w14:textId="73ED0E0B" w:rsidR="00F27A74" w:rsidRDefault="00F27A74" w:rsidP="000C3359">
      <w:pPr>
        <w:autoSpaceDE w:val="0"/>
        <w:autoSpaceDN w:val="0"/>
        <w:adjustRightInd w:val="0"/>
        <w:ind w:firstLine="720"/>
        <w:contextualSpacing/>
        <w:rPr>
          <w:rFonts w:ascii="Arial" w:hAnsi="Arial" w:cs="Arial"/>
          <w:sz w:val="20"/>
          <w:szCs w:val="20"/>
        </w:rPr>
      </w:pPr>
      <w:r>
        <w:rPr>
          <w:rFonts w:ascii="Arial" w:hAnsi="Arial" w:cs="Arial"/>
          <w:sz w:val="20"/>
          <w:szCs w:val="20"/>
        </w:rPr>
        <w:t>Department of Communications</w:t>
      </w:r>
    </w:p>
    <w:p w14:paraId="6840BD9F" w14:textId="4135F8CA" w:rsidR="00F27A74" w:rsidRDefault="00F27A74" w:rsidP="000C3359">
      <w:pPr>
        <w:autoSpaceDE w:val="0"/>
        <w:autoSpaceDN w:val="0"/>
        <w:adjustRightInd w:val="0"/>
        <w:ind w:firstLine="720"/>
        <w:contextualSpacing/>
        <w:rPr>
          <w:rFonts w:ascii="Arial" w:hAnsi="Arial" w:cs="Arial"/>
          <w:sz w:val="20"/>
          <w:szCs w:val="20"/>
        </w:rPr>
      </w:pPr>
      <w:r>
        <w:rPr>
          <w:rFonts w:ascii="Arial" w:hAnsi="Arial" w:cs="Arial"/>
          <w:sz w:val="20"/>
          <w:szCs w:val="20"/>
        </w:rPr>
        <w:t>Texas State University</w:t>
      </w:r>
    </w:p>
    <w:p w14:paraId="40B4A320" w14:textId="77777777" w:rsidR="00F27A74" w:rsidRDefault="00F27A74" w:rsidP="000C3359">
      <w:pPr>
        <w:autoSpaceDE w:val="0"/>
        <w:autoSpaceDN w:val="0"/>
        <w:adjustRightInd w:val="0"/>
        <w:ind w:firstLine="720"/>
        <w:contextualSpacing/>
        <w:rPr>
          <w:rFonts w:ascii="Arial" w:hAnsi="Arial" w:cs="Arial"/>
          <w:sz w:val="20"/>
          <w:szCs w:val="20"/>
        </w:rPr>
      </w:pPr>
    </w:p>
    <w:p w14:paraId="5C87AB49" w14:textId="08F1D63D" w:rsidR="000C3359" w:rsidRDefault="000C3359" w:rsidP="000C3359">
      <w:pPr>
        <w:autoSpaceDE w:val="0"/>
        <w:autoSpaceDN w:val="0"/>
        <w:adjustRightInd w:val="0"/>
        <w:ind w:firstLine="720"/>
        <w:contextualSpacing/>
        <w:rPr>
          <w:rFonts w:ascii="Arial" w:hAnsi="Arial" w:cs="Arial"/>
          <w:sz w:val="20"/>
          <w:szCs w:val="20"/>
        </w:rPr>
      </w:pPr>
      <w:r>
        <w:rPr>
          <w:rFonts w:ascii="Arial" w:hAnsi="Arial" w:cs="Arial"/>
          <w:sz w:val="20"/>
          <w:szCs w:val="20"/>
        </w:rPr>
        <w:t>Member (2022)</w:t>
      </w:r>
    </w:p>
    <w:p w14:paraId="31275025" w14:textId="0DF4801B" w:rsidR="000C3359" w:rsidRDefault="000C3359" w:rsidP="000C3359">
      <w:pPr>
        <w:autoSpaceDE w:val="0"/>
        <w:autoSpaceDN w:val="0"/>
        <w:adjustRightInd w:val="0"/>
        <w:ind w:firstLine="720"/>
        <w:contextualSpacing/>
        <w:rPr>
          <w:rFonts w:ascii="Arial" w:hAnsi="Arial" w:cs="Arial"/>
          <w:sz w:val="20"/>
          <w:szCs w:val="20"/>
        </w:rPr>
      </w:pPr>
      <w:proofErr w:type="spellStart"/>
      <w:r>
        <w:rPr>
          <w:rFonts w:ascii="Arial" w:hAnsi="Arial" w:cs="Arial"/>
          <w:sz w:val="20"/>
          <w:szCs w:val="20"/>
        </w:rPr>
        <w:t>Geoicondar</w:t>
      </w:r>
      <w:proofErr w:type="spellEnd"/>
      <w:r>
        <w:rPr>
          <w:rFonts w:ascii="Arial" w:hAnsi="Arial" w:cs="Arial"/>
          <w:sz w:val="20"/>
          <w:szCs w:val="20"/>
        </w:rPr>
        <w:t xml:space="preserve"> Morse (M.S.)</w:t>
      </w:r>
    </w:p>
    <w:p w14:paraId="62122180" w14:textId="77777777" w:rsidR="000C3359" w:rsidRPr="00A90E1D" w:rsidRDefault="000C3359" w:rsidP="000C3359">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6C9C06FC" w14:textId="77777777" w:rsidR="000C3359" w:rsidRPr="00A90E1D" w:rsidRDefault="000C3359" w:rsidP="000C3359">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62E918C7" w14:textId="77777777" w:rsidR="000C3359" w:rsidRDefault="000C3359" w:rsidP="001A1FA0">
      <w:pPr>
        <w:autoSpaceDE w:val="0"/>
        <w:autoSpaceDN w:val="0"/>
        <w:adjustRightInd w:val="0"/>
        <w:ind w:firstLine="720"/>
        <w:rPr>
          <w:rFonts w:ascii="Arial" w:hAnsi="Arial" w:cs="Arial"/>
          <w:sz w:val="20"/>
          <w:szCs w:val="20"/>
        </w:rPr>
      </w:pPr>
    </w:p>
    <w:p w14:paraId="30F8B509" w14:textId="5BC30023" w:rsidR="00E20F4F" w:rsidRDefault="00E20F4F" w:rsidP="001A1FA0">
      <w:pPr>
        <w:autoSpaceDE w:val="0"/>
        <w:autoSpaceDN w:val="0"/>
        <w:adjustRightInd w:val="0"/>
        <w:ind w:firstLine="720"/>
        <w:rPr>
          <w:rFonts w:ascii="Arial" w:hAnsi="Arial" w:cs="Arial"/>
          <w:sz w:val="20"/>
          <w:szCs w:val="20"/>
        </w:rPr>
      </w:pPr>
      <w:r>
        <w:rPr>
          <w:rFonts w:ascii="Arial" w:hAnsi="Arial" w:cs="Arial"/>
          <w:sz w:val="20"/>
          <w:szCs w:val="20"/>
        </w:rPr>
        <w:t>Member (2021)</w:t>
      </w:r>
    </w:p>
    <w:p w14:paraId="6783E598" w14:textId="77777777" w:rsidR="00F22CA7" w:rsidRDefault="00621A5E" w:rsidP="001A1FA0">
      <w:pPr>
        <w:autoSpaceDE w:val="0"/>
        <w:autoSpaceDN w:val="0"/>
        <w:adjustRightInd w:val="0"/>
        <w:ind w:firstLine="720"/>
        <w:rPr>
          <w:rFonts w:ascii="Arial" w:hAnsi="Arial" w:cs="Arial"/>
          <w:sz w:val="20"/>
          <w:szCs w:val="20"/>
        </w:rPr>
      </w:pPr>
      <w:r>
        <w:rPr>
          <w:rFonts w:ascii="Arial" w:hAnsi="Arial" w:cs="Arial"/>
          <w:sz w:val="20"/>
          <w:szCs w:val="20"/>
        </w:rPr>
        <w:t xml:space="preserve">Nancy </w:t>
      </w:r>
      <w:r w:rsidR="002503AE">
        <w:rPr>
          <w:rFonts w:ascii="Arial" w:hAnsi="Arial" w:cs="Arial"/>
          <w:sz w:val="20"/>
          <w:szCs w:val="20"/>
        </w:rPr>
        <w:t xml:space="preserve">Schwab </w:t>
      </w:r>
      <w:r w:rsidR="00E20F4F">
        <w:rPr>
          <w:rFonts w:ascii="Arial" w:hAnsi="Arial" w:cs="Arial"/>
          <w:sz w:val="20"/>
          <w:szCs w:val="20"/>
        </w:rPr>
        <w:t>(M.S.D.A.)</w:t>
      </w:r>
    </w:p>
    <w:p w14:paraId="06457B92" w14:textId="46D153AD" w:rsidR="00E20F4F" w:rsidRDefault="00E20F4F" w:rsidP="001A1FA0">
      <w:pPr>
        <w:autoSpaceDE w:val="0"/>
        <w:autoSpaceDN w:val="0"/>
        <w:adjustRightInd w:val="0"/>
        <w:ind w:firstLine="720"/>
        <w:rPr>
          <w:rFonts w:ascii="Arial" w:hAnsi="Arial" w:cs="Arial"/>
          <w:sz w:val="20"/>
          <w:szCs w:val="20"/>
        </w:rPr>
      </w:pPr>
      <w:r>
        <w:rPr>
          <w:rFonts w:ascii="Arial" w:hAnsi="Arial" w:cs="Arial"/>
          <w:sz w:val="20"/>
          <w:szCs w:val="20"/>
        </w:rPr>
        <w:t>Department of Sociology</w:t>
      </w:r>
    </w:p>
    <w:p w14:paraId="13C60A7E" w14:textId="3E35FB4A" w:rsidR="00E20F4F" w:rsidRDefault="00E20F4F" w:rsidP="001A1FA0">
      <w:pPr>
        <w:autoSpaceDE w:val="0"/>
        <w:autoSpaceDN w:val="0"/>
        <w:adjustRightInd w:val="0"/>
        <w:ind w:firstLine="720"/>
        <w:rPr>
          <w:rFonts w:ascii="Arial" w:hAnsi="Arial" w:cs="Arial"/>
          <w:sz w:val="20"/>
          <w:szCs w:val="20"/>
        </w:rPr>
      </w:pPr>
      <w:r>
        <w:rPr>
          <w:rFonts w:ascii="Arial" w:hAnsi="Arial" w:cs="Arial"/>
          <w:sz w:val="20"/>
          <w:szCs w:val="20"/>
        </w:rPr>
        <w:t>Texas State University</w:t>
      </w:r>
    </w:p>
    <w:p w14:paraId="44D97393" w14:textId="32A23488" w:rsidR="00E20F4F" w:rsidRDefault="00E20F4F" w:rsidP="001A1FA0">
      <w:pPr>
        <w:autoSpaceDE w:val="0"/>
        <w:autoSpaceDN w:val="0"/>
        <w:adjustRightInd w:val="0"/>
        <w:ind w:firstLine="720"/>
        <w:rPr>
          <w:rFonts w:ascii="Arial" w:hAnsi="Arial" w:cs="Arial"/>
          <w:sz w:val="20"/>
          <w:szCs w:val="20"/>
        </w:rPr>
      </w:pPr>
      <w:r>
        <w:rPr>
          <w:rFonts w:ascii="Arial" w:hAnsi="Arial" w:cs="Arial"/>
          <w:sz w:val="20"/>
          <w:szCs w:val="20"/>
        </w:rPr>
        <w:t xml:space="preserve"> </w:t>
      </w:r>
    </w:p>
    <w:p w14:paraId="791769F6" w14:textId="79D03DA2"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Chair</w:t>
      </w:r>
      <w:r w:rsidR="008A56A0" w:rsidRPr="00A90E1D">
        <w:rPr>
          <w:rFonts w:ascii="Arial" w:hAnsi="Arial" w:cs="Arial"/>
          <w:sz w:val="20"/>
          <w:szCs w:val="20"/>
        </w:rPr>
        <w:t xml:space="preserve"> (</w:t>
      </w:r>
      <w:r w:rsidR="00947595">
        <w:rPr>
          <w:rFonts w:ascii="Arial" w:hAnsi="Arial" w:cs="Arial"/>
          <w:sz w:val="20"/>
          <w:szCs w:val="20"/>
        </w:rPr>
        <w:t>2020</w:t>
      </w:r>
      <w:r w:rsidR="008A56A0" w:rsidRPr="00A90E1D">
        <w:rPr>
          <w:rFonts w:ascii="Arial" w:hAnsi="Arial" w:cs="Arial"/>
          <w:sz w:val="20"/>
          <w:szCs w:val="20"/>
        </w:rPr>
        <w:t>)</w:t>
      </w:r>
    </w:p>
    <w:p w14:paraId="155C13B8" w14:textId="60842FBD"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Natalie Kuntz (M.A.)</w:t>
      </w:r>
    </w:p>
    <w:p w14:paraId="5FB2917C" w14:textId="78A324C4"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25C658CF" w14:textId="761AD11A"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7DD4D87D" w14:textId="77777777" w:rsidR="00351598" w:rsidRPr="00A90E1D" w:rsidRDefault="00351598" w:rsidP="001A1FA0">
      <w:pPr>
        <w:autoSpaceDE w:val="0"/>
        <w:autoSpaceDN w:val="0"/>
        <w:adjustRightInd w:val="0"/>
        <w:ind w:firstLine="720"/>
        <w:rPr>
          <w:rFonts w:ascii="Arial" w:hAnsi="Arial" w:cs="Arial"/>
          <w:sz w:val="20"/>
          <w:szCs w:val="20"/>
        </w:rPr>
      </w:pPr>
    </w:p>
    <w:p w14:paraId="4E251C30" w14:textId="65788573" w:rsidR="00504DE7" w:rsidRDefault="00504DE7" w:rsidP="00504DE7">
      <w:pPr>
        <w:autoSpaceDE w:val="0"/>
        <w:autoSpaceDN w:val="0"/>
        <w:adjustRightInd w:val="0"/>
        <w:ind w:firstLine="720"/>
        <w:rPr>
          <w:rFonts w:ascii="Arial" w:hAnsi="Arial" w:cs="Arial"/>
          <w:sz w:val="20"/>
          <w:szCs w:val="20"/>
        </w:rPr>
      </w:pPr>
      <w:r>
        <w:rPr>
          <w:rFonts w:ascii="Arial" w:hAnsi="Arial" w:cs="Arial"/>
          <w:sz w:val="20"/>
          <w:szCs w:val="20"/>
        </w:rPr>
        <w:t>Member (2019)</w:t>
      </w:r>
      <w:r w:rsidR="00AE37A7">
        <w:rPr>
          <w:rFonts w:ascii="Arial" w:hAnsi="Arial" w:cs="Arial"/>
          <w:sz w:val="20"/>
          <w:szCs w:val="20"/>
        </w:rPr>
        <w:t>,</w:t>
      </w:r>
    </w:p>
    <w:p w14:paraId="00B74FA2" w14:textId="77777777" w:rsidR="00504DE7" w:rsidRDefault="00504DE7" w:rsidP="00504DE7">
      <w:pPr>
        <w:autoSpaceDE w:val="0"/>
        <w:autoSpaceDN w:val="0"/>
        <w:adjustRightInd w:val="0"/>
        <w:ind w:firstLine="720"/>
        <w:rPr>
          <w:rFonts w:ascii="Arial" w:hAnsi="Arial" w:cs="Arial"/>
          <w:sz w:val="20"/>
          <w:szCs w:val="20"/>
        </w:rPr>
      </w:pPr>
      <w:r>
        <w:rPr>
          <w:rFonts w:ascii="Arial" w:hAnsi="Arial" w:cs="Arial"/>
          <w:sz w:val="20"/>
          <w:szCs w:val="20"/>
        </w:rPr>
        <w:t>Zachary Horn (Ph.D.)</w:t>
      </w:r>
    </w:p>
    <w:p w14:paraId="1376A670" w14:textId="77777777" w:rsidR="00504DE7" w:rsidRDefault="00504DE7" w:rsidP="00504DE7">
      <w:pPr>
        <w:autoSpaceDE w:val="0"/>
        <w:autoSpaceDN w:val="0"/>
        <w:adjustRightInd w:val="0"/>
        <w:ind w:firstLine="720"/>
        <w:rPr>
          <w:rFonts w:ascii="Arial" w:hAnsi="Arial" w:cs="Arial"/>
          <w:sz w:val="20"/>
          <w:szCs w:val="20"/>
        </w:rPr>
      </w:pPr>
      <w:r>
        <w:rPr>
          <w:rFonts w:ascii="Arial" w:hAnsi="Arial" w:cs="Arial"/>
          <w:sz w:val="20"/>
          <w:szCs w:val="20"/>
        </w:rPr>
        <w:t>Department of Sociology</w:t>
      </w:r>
    </w:p>
    <w:p w14:paraId="49DBCD16" w14:textId="77777777" w:rsidR="00504DE7" w:rsidRDefault="00504DE7" w:rsidP="00504DE7">
      <w:pPr>
        <w:autoSpaceDE w:val="0"/>
        <w:autoSpaceDN w:val="0"/>
        <w:adjustRightInd w:val="0"/>
        <w:ind w:firstLine="720"/>
        <w:rPr>
          <w:rFonts w:ascii="Arial" w:hAnsi="Arial" w:cs="Arial"/>
          <w:sz w:val="20"/>
          <w:szCs w:val="20"/>
        </w:rPr>
      </w:pPr>
      <w:r>
        <w:rPr>
          <w:rFonts w:ascii="Arial" w:hAnsi="Arial" w:cs="Arial"/>
          <w:sz w:val="20"/>
          <w:szCs w:val="20"/>
        </w:rPr>
        <w:t>McMaster University</w:t>
      </w:r>
    </w:p>
    <w:p w14:paraId="1FD1C952" w14:textId="77777777" w:rsidR="00504DE7" w:rsidRDefault="00504DE7" w:rsidP="007B2021">
      <w:pPr>
        <w:autoSpaceDE w:val="0"/>
        <w:autoSpaceDN w:val="0"/>
        <w:adjustRightInd w:val="0"/>
        <w:ind w:firstLine="720"/>
        <w:rPr>
          <w:rFonts w:ascii="Arial" w:hAnsi="Arial" w:cs="Arial"/>
          <w:sz w:val="20"/>
          <w:szCs w:val="20"/>
        </w:rPr>
      </w:pPr>
    </w:p>
    <w:p w14:paraId="73171F74" w14:textId="5BA46DE2" w:rsidR="007B2021" w:rsidRPr="00A90E1D" w:rsidRDefault="006E0900" w:rsidP="007B2021">
      <w:pPr>
        <w:autoSpaceDE w:val="0"/>
        <w:autoSpaceDN w:val="0"/>
        <w:adjustRightInd w:val="0"/>
        <w:ind w:firstLine="720"/>
        <w:rPr>
          <w:rFonts w:ascii="Arial" w:hAnsi="Arial" w:cs="Arial"/>
          <w:sz w:val="20"/>
          <w:szCs w:val="20"/>
        </w:rPr>
      </w:pPr>
      <w:r w:rsidRPr="00A90E1D">
        <w:rPr>
          <w:rFonts w:ascii="Arial" w:hAnsi="Arial" w:cs="Arial"/>
          <w:sz w:val="20"/>
          <w:szCs w:val="20"/>
        </w:rPr>
        <w:t>Chair</w:t>
      </w:r>
      <w:r w:rsidR="008A56A0" w:rsidRPr="00A90E1D">
        <w:rPr>
          <w:rFonts w:ascii="Arial" w:hAnsi="Arial" w:cs="Arial"/>
          <w:sz w:val="20"/>
          <w:szCs w:val="20"/>
        </w:rPr>
        <w:t xml:space="preserve"> (</w:t>
      </w:r>
      <w:r w:rsidR="00030D17">
        <w:rPr>
          <w:rFonts w:ascii="Arial" w:hAnsi="Arial" w:cs="Arial"/>
          <w:sz w:val="20"/>
          <w:szCs w:val="20"/>
        </w:rPr>
        <w:t>201</w:t>
      </w:r>
      <w:r w:rsidR="00EF0B0C">
        <w:rPr>
          <w:rFonts w:ascii="Arial" w:hAnsi="Arial" w:cs="Arial"/>
          <w:sz w:val="20"/>
          <w:szCs w:val="20"/>
        </w:rPr>
        <w:t>9</w:t>
      </w:r>
      <w:r w:rsidR="008A56A0" w:rsidRPr="00A90E1D">
        <w:rPr>
          <w:rFonts w:ascii="Arial" w:hAnsi="Arial" w:cs="Arial"/>
          <w:sz w:val="20"/>
          <w:szCs w:val="20"/>
        </w:rPr>
        <w:t>)</w:t>
      </w:r>
      <w:r w:rsidR="00AE37A7">
        <w:rPr>
          <w:rFonts w:ascii="Arial" w:hAnsi="Arial" w:cs="Arial"/>
          <w:sz w:val="20"/>
          <w:szCs w:val="20"/>
        </w:rPr>
        <w:t>,</w:t>
      </w:r>
      <w:r w:rsidR="007B2021" w:rsidRPr="00A90E1D">
        <w:rPr>
          <w:rFonts w:ascii="Arial" w:hAnsi="Arial" w:cs="Arial"/>
          <w:sz w:val="20"/>
          <w:szCs w:val="20"/>
        </w:rPr>
        <w:t xml:space="preserve"> </w:t>
      </w:r>
    </w:p>
    <w:p w14:paraId="43F5B256" w14:textId="61F882AB" w:rsidR="007B2021" w:rsidRPr="00A90E1D" w:rsidRDefault="007B2021" w:rsidP="007B2021">
      <w:pPr>
        <w:autoSpaceDE w:val="0"/>
        <w:autoSpaceDN w:val="0"/>
        <w:adjustRightInd w:val="0"/>
        <w:ind w:firstLine="720"/>
        <w:rPr>
          <w:rFonts w:ascii="Arial" w:hAnsi="Arial" w:cs="Arial"/>
          <w:sz w:val="20"/>
          <w:szCs w:val="20"/>
        </w:rPr>
      </w:pPr>
      <w:r w:rsidRPr="00A90E1D">
        <w:rPr>
          <w:rFonts w:ascii="Arial" w:hAnsi="Arial" w:cs="Arial"/>
          <w:sz w:val="20"/>
          <w:szCs w:val="20"/>
        </w:rPr>
        <w:t>Anne Mari</w:t>
      </w:r>
      <w:r w:rsidR="009A51C1" w:rsidRPr="00A90E1D">
        <w:rPr>
          <w:rFonts w:ascii="Arial" w:hAnsi="Arial" w:cs="Arial"/>
          <w:sz w:val="20"/>
          <w:szCs w:val="20"/>
        </w:rPr>
        <w:t>e</w:t>
      </w:r>
      <w:r w:rsidRPr="00A90E1D">
        <w:rPr>
          <w:rFonts w:ascii="Arial" w:hAnsi="Arial" w:cs="Arial"/>
          <w:sz w:val="20"/>
          <w:szCs w:val="20"/>
        </w:rPr>
        <w:t xml:space="preserve"> Callahan (M.A.)</w:t>
      </w:r>
    </w:p>
    <w:p w14:paraId="43C75DCA" w14:textId="77777777" w:rsidR="007B2021" w:rsidRPr="00A90E1D" w:rsidRDefault="007B2021" w:rsidP="007B2021">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5265F256" w14:textId="77777777" w:rsidR="007B2021" w:rsidRPr="00A90E1D" w:rsidRDefault="007B2021" w:rsidP="007B2021">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49E830D9" w14:textId="3C2A8A32" w:rsidR="007B2021" w:rsidRPr="00A90E1D" w:rsidRDefault="007B2021" w:rsidP="007B2021">
      <w:pPr>
        <w:autoSpaceDE w:val="0"/>
        <w:autoSpaceDN w:val="0"/>
        <w:adjustRightInd w:val="0"/>
        <w:ind w:firstLine="720"/>
        <w:rPr>
          <w:rFonts w:ascii="Arial" w:hAnsi="Arial" w:cs="Arial"/>
          <w:sz w:val="20"/>
          <w:szCs w:val="20"/>
        </w:rPr>
      </w:pPr>
      <w:r w:rsidRPr="00A90E1D">
        <w:rPr>
          <w:rFonts w:ascii="Arial" w:hAnsi="Arial" w:cs="Arial"/>
          <w:sz w:val="20"/>
          <w:szCs w:val="20"/>
        </w:rPr>
        <w:t xml:space="preserve"> </w:t>
      </w:r>
    </w:p>
    <w:p w14:paraId="20DCC093" w14:textId="0ADE49D4" w:rsidR="007B2021" w:rsidRPr="00A90E1D" w:rsidRDefault="007B2021" w:rsidP="007B2021">
      <w:pPr>
        <w:rPr>
          <w:rFonts w:ascii="Arial" w:hAnsi="Arial" w:cs="Arial"/>
          <w:sz w:val="20"/>
          <w:szCs w:val="20"/>
        </w:rPr>
      </w:pPr>
      <w:r w:rsidRPr="00A90E1D">
        <w:rPr>
          <w:rFonts w:ascii="Arial" w:hAnsi="Arial" w:cs="Arial"/>
          <w:sz w:val="20"/>
          <w:szCs w:val="20"/>
        </w:rPr>
        <w:tab/>
        <w:t>Member</w:t>
      </w:r>
      <w:r w:rsidR="008A56A0" w:rsidRPr="00A90E1D">
        <w:rPr>
          <w:rFonts w:ascii="Arial" w:hAnsi="Arial" w:cs="Arial"/>
          <w:sz w:val="20"/>
          <w:szCs w:val="20"/>
        </w:rPr>
        <w:t xml:space="preserve"> (</w:t>
      </w:r>
      <w:r w:rsidR="00030D17">
        <w:rPr>
          <w:rFonts w:ascii="Arial" w:hAnsi="Arial" w:cs="Arial"/>
          <w:sz w:val="20"/>
          <w:szCs w:val="20"/>
        </w:rPr>
        <w:t>201</w:t>
      </w:r>
      <w:r w:rsidR="00EF0B0C">
        <w:rPr>
          <w:rFonts w:ascii="Arial" w:hAnsi="Arial" w:cs="Arial"/>
          <w:sz w:val="20"/>
          <w:szCs w:val="20"/>
        </w:rPr>
        <w:t>9</w:t>
      </w:r>
      <w:r w:rsidR="008A56A0" w:rsidRPr="00A90E1D">
        <w:rPr>
          <w:rFonts w:ascii="Arial" w:hAnsi="Arial" w:cs="Arial"/>
          <w:sz w:val="20"/>
          <w:szCs w:val="20"/>
        </w:rPr>
        <w:t>),</w:t>
      </w:r>
    </w:p>
    <w:p w14:paraId="4AF2CDDE" w14:textId="696E41C0" w:rsidR="007B2021" w:rsidRPr="00A90E1D" w:rsidRDefault="007B2021" w:rsidP="007B2021">
      <w:pPr>
        <w:rPr>
          <w:rFonts w:ascii="Arial" w:hAnsi="Arial" w:cs="Arial"/>
          <w:sz w:val="20"/>
          <w:szCs w:val="20"/>
        </w:rPr>
      </w:pPr>
      <w:r w:rsidRPr="00A90E1D">
        <w:rPr>
          <w:rFonts w:ascii="Arial" w:hAnsi="Arial" w:cs="Arial"/>
          <w:sz w:val="20"/>
          <w:szCs w:val="20"/>
        </w:rPr>
        <w:tab/>
        <w:t>Kylie D</w:t>
      </w:r>
      <w:r w:rsidR="00A93AEF">
        <w:rPr>
          <w:rFonts w:ascii="Arial" w:hAnsi="Arial" w:cs="Arial"/>
          <w:sz w:val="20"/>
          <w:szCs w:val="20"/>
        </w:rPr>
        <w:t>.</w:t>
      </w:r>
      <w:r w:rsidRPr="00A90E1D">
        <w:rPr>
          <w:rFonts w:ascii="Arial" w:hAnsi="Arial" w:cs="Arial"/>
          <w:sz w:val="20"/>
          <w:szCs w:val="20"/>
        </w:rPr>
        <w:t xml:space="preserve"> Beard (M.A.)</w:t>
      </w:r>
    </w:p>
    <w:p w14:paraId="5FD09816" w14:textId="0C49D9EF" w:rsidR="007B2021" w:rsidRPr="00A90E1D" w:rsidRDefault="00EC4AB5" w:rsidP="007B2021">
      <w:pPr>
        <w:autoSpaceDE w:val="0"/>
        <w:autoSpaceDN w:val="0"/>
        <w:adjustRightInd w:val="0"/>
        <w:ind w:firstLine="720"/>
        <w:rPr>
          <w:rFonts w:ascii="Arial" w:hAnsi="Arial" w:cs="Arial"/>
          <w:sz w:val="20"/>
          <w:szCs w:val="20"/>
        </w:rPr>
      </w:pPr>
      <w:r>
        <w:rPr>
          <w:rFonts w:ascii="Arial" w:hAnsi="Arial" w:cs="Arial"/>
          <w:sz w:val="20"/>
          <w:szCs w:val="20"/>
        </w:rPr>
        <w:t>Sustainability Studies</w:t>
      </w:r>
    </w:p>
    <w:p w14:paraId="6067670C" w14:textId="77777777" w:rsidR="007B2021" w:rsidRPr="00A90E1D" w:rsidRDefault="007B2021" w:rsidP="007B2021">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0F0C0A63" w14:textId="2C0EB2EC" w:rsidR="007B2021" w:rsidRPr="00A90E1D" w:rsidRDefault="007B2021" w:rsidP="007B2021">
      <w:pPr>
        <w:rPr>
          <w:rFonts w:ascii="Arial" w:hAnsi="Arial" w:cs="Arial"/>
          <w:sz w:val="20"/>
          <w:szCs w:val="20"/>
        </w:rPr>
      </w:pPr>
      <w:r w:rsidRPr="00A90E1D">
        <w:rPr>
          <w:rFonts w:ascii="Arial" w:hAnsi="Arial" w:cs="Arial"/>
          <w:sz w:val="20"/>
          <w:szCs w:val="20"/>
        </w:rPr>
        <w:t xml:space="preserve"> </w:t>
      </w:r>
    </w:p>
    <w:p w14:paraId="676D6A53" w14:textId="77777777" w:rsidR="00EF0B0C" w:rsidRPr="00A90E1D" w:rsidRDefault="00EF0B0C" w:rsidP="00EF0B0C">
      <w:pPr>
        <w:autoSpaceDE w:val="0"/>
        <w:autoSpaceDN w:val="0"/>
        <w:adjustRightInd w:val="0"/>
        <w:ind w:firstLine="720"/>
        <w:rPr>
          <w:rFonts w:ascii="Arial" w:hAnsi="Arial" w:cs="Arial"/>
          <w:sz w:val="20"/>
          <w:szCs w:val="20"/>
        </w:rPr>
      </w:pPr>
      <w:r w:rsidRPr="00A90E1D">
        <w:rPr>
          <w:rFonts w:ascii="Arial" w:hAnsi="Arial" w:cs="Arial"/>
          <w:sz w:val="20"/>
          <w:szCs w:val="20"/>
        </w:rPr>
        <w:t>Chair (</w:t>
      </w:r>
      <w:r>
        <w:rPr>
          <w:rFonts w:ascii="Arial" w:hAnsi="Arial" w:cs="Arial"/>
          <w:sz w:val="20"/>
          <w:szCs w:val="20"/>
        </w:rPr>
        <w:t>2019</w:t>
      </w:r>
      <w:r w:rsidRPr="00A90E1D">
        <w:rPr>
          <w:rFonts w:ascii="Arial" w:hAnsi="Arial" w:cs="Arial"/>
          <w:sz w:val="20"/>
          <w:szCs w:val="20"/>
        </w:rPr>
        <w:t>),</w:t>
      </w:r>
    </w:p>
    <w:p w14:paraId="6B94D0B6" w14:textId="77777777" w:rsidR="00EF0B0C" w:rsidRPr="00A90E1D" w:rsidRDefault="00EF0B0C" w:rsidP="00EF0B0C">
      <w:pPr>
        <w:autoSpaceDE w:val="0"/>
        <w:autoSpaceDN w:val="0"/>
        <w:adjustRightInd w:val="0"/>
        <w:ind w:firstLine="720"/>
        <w:rPr>
          <w:rFonts w:ascii="Arial" w:hAnsi="Arial" w:cs="Arial"/>
          <w:sz w:val="20"/>
          <w:szCs w:val="20"/>
        </w:rPr>
      </w:pPr>
      <w:r w:rsidRPr="00A90E1D">
        <w:rPr>
          <w:rFonts w:ascii="Arial" w:hAnsi="Arial" w:cs="Arial"/>
          <w:sz w:val="20"/>
          <w:szCs w:val="20"/>
        </w:rPr>
        <w:t>Emily Watkins (M.A.)</w:t>
      </w:r>
    </w:p>
    <w:p w14:paraId="4717B8CC" w14:textId="77777777" w:rsidR="00EF0B0C" w:rsidRPr="00A90E1D" w:rsidRDefault="00EF0B0C" w:rsidP="00EF0B0C">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74194C7D" w14:textId="77777777" w:rsidR="00EF0B0C" w:rsidRPr="00A90E1D" w:rsidRDefault="00EF0B0C" w:rsidP="00EF0B0C">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464F333C" w14:textId="77777777" w:rsidR="00EF0B0C" w:rsidRDefault="00EF0B0C" w:rsidP="007B2021">
      <w:pPr>
        <w:autoSpaceDE w:val="0"/>
        <w:autoSpaceDN w:val="0"/>
        <w:adjustRightInd w:val="0"/>
        <w:ind w:firstLine="720"/>
        <w:rPr>
          <w:rFonts w:ascii="Arial" w:hAnsi="Arial" w:cs="Arial"/>
          <w:sz w:val="20"/>
          <w:szCs w:val="20"/>
        </w:rPr>
      </w:pPr>
    </w:p>
    <w:p w14:paraId="6C267288" w14:textId="64DB260A" w:rsidR="00EC4AB5" w:rsidRDefault="00EC4AB5" w:rsidP="007B2021">
      <w:pPr>
        <w:autoSpaceDE w:val="0"/>
        <w:autoSpaceDN w:val="0"/>
        <w:adjustRightInd w:val="0"/>
        <w:ind w:firstLine="720"/>
        <w:rPr>
          <w:rFonts w:ascii="Arial" w:hAnsi="Arial" w:cs="Arial"/>
          <w:sz w:val="20"/>
          <w:szCs w:val="20"/>
        </w:rPr>
      </w:pPr>
      <w:r>
        <w:rPr>
          <w:rFonts w:ascii="Arial" w:hAnsi="Arial" w:cs="Arial"/>
          <w:sz w:val="20"/>
          <w:szCs w:val="20"/>
        </w:rPr>
        <w:t>Member (2018),</w:t>
      </w:r>
    </w:p>
    <w:p w14:paraId="270D0328" w14:textId="6DD1E303" w:rsidR="00EC4AB5" w:rsidRDefault="00EC4AB5" w:rsidP="007B2021">
      <w:pPr>
        <w:autoSpaceDE w:val="0"/>
        <w:autoSpaceDN w:val="0"/>
        <w:adjustRightInd w:val="0"/>
        <w:ind w:firstLine="720"/>
        <w:rPr>
          <w:rFonts w:ascii="Arial" w:hAnsi="Arial" w:cs="Arial"/>
          <w:sz w:val="20"/>
          <w:szCs w:val="20"/>
        </w:rPr>
      </w:pPr>
      <w:r>
        <w:rPr>
          <w:rFonts w:ascii="Arial" w:hAnsi="Arial" w:cs="Arial"/>
          <w:sz w:val="20"/>
          <w:szCs w:val="20"/>
        </w:rPr>
        <w:t>Steven Weeks (M.S.)</w:t>
      </w:r>
    </w:p>
    <w:p w14:paraId="6A9AFB1C" w14:textId="77777777" w:rsidR="00EC4AB5" w:rsidRDefault="00EC4AB5" w:rsidP="007B2021">
      <w:pPr>
        <w:autoSpaceDE w:val="0"/>
        <w:autoSpaceDN w:val="0"/>
        <w:adjustRightInd w:val="0"/>
        <w:ind w:firstLine="720"/>
        <w:rPr>
          <w:rFonts w:ascii="Arial" w:hAnsi="Arial" w:cs="Arial"/>
          <w:sz w:val="20"/>
          <w:szCs w:val="20"/>
        </w:rPr>
      </w:pPr>
      <w:r>
        <w:rPr>
          <w:rFonts w:ascii="Arial" w:hAnsi="Arial" w:cs="Arial"/>
          <w:sz w:val="20"/>
          <w:szCs w:val="20"/>
        </w:rPr>
        <w:t>Sustainability Studies</w:t>
      </w:r>
    </w:p>
    <w:p w14:paraId="27FECE45" w14:textId="4ED3B738" w:rsidR="00EC4AB5" w:rsidRDefault="00EC4AB5" w:rsidP="007B2021">
      <w:pPr>
        <w:autoSpaceDE w:val="0"/>
        <w:autoSpaceDN w:val="0"/>
        <w:adjustRightInd w:val="0"/>
        <w:ind w:firstLine="720"/>
        <w:rPr>
          <w:rFonts w:ascii="Arial" w:hAnsi="Arial" w:cs="Arial"/>
          <w:sz w:val="20"/>
          <w:szCs w:val="20"/>
        </w:rPr>
      </w:pPr>
      <w:r>
        <w:rPr>
          <w:rFonts w:ascii="Arial" w:hAnsi="Arial" w:cs="Arial"/>
          <w:sz w:val="20"/>
          <w:szCs w:val="20"/>
        </w:rPr>
        <w:t xml:space="preserve">Texas State University </w:t>
      </w:r>
    </w:p>
    <w:p w14:paraId="7A5387EC" w14:textId="77777777" w:rsidR="007B2021" w:rsidRPr="00A90E1D" w:rsidRDefault="007B2021" w:rsidP="007B2021">
      <w:pPr>
        <w:rPr>
          <w:rFonts w:ascii="Arial" w:hAnsi="Arial" w:cs="Arial"/>
          <w:sz w:val="20"/>
          <w:szCs w:val="20"/>
        </w:rPr>
      </w:pPr>
    </w:p>
    <w:p w14:paraId="74BF424E" w14:textId="56949BD2"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Chair (2018),</w:t>
      </w:r>
    </w:p>
    <w:p w14:paraId="685FB1A8"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Lilly Hale (B.A.)</w:t>
      </w:r>
    </w:p>
    <w:p w14:paraId="3A2F55AB"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Senior Honors Thesis</w:t>
      </w:r>
    </w:p>
    <w:p w14:paraId="44F66094"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The Honors College</w:t>
      </w:r>
    </w:p>
    <w:p w14:paraId="3AE3F757"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03B03AEF" w14:textId="28290CB5" w:rsidR="00EF1ABB" w:rsidRPr="00A90E1D" w:rsidRDefault="007B2021" w:rsidP="007B2021">
      <w:pPr>
        <w:rPr>
          <w:rFonts w:ascii="Arial" w:hAnsi="Arial" w:cs="Arial"/>
          <w:sz w:val="20"/>
          <w:szCs w:val="20"/>
        </w:rPr>
      </w:pPr>
      <w:r w:rsidRPr="00A90E1D">
        <w:rPr>
          <w:rFonts w:ascii="Arial" w:hAnsi="Arial" w:cs="Arial"/>
          <w:sz w:val="20"/>
          <w:szCs w:val="20"/>
        </w:rPr>
        <w:tab/>
      </w:r>
    </w:p>
    <w:p w14:paraId="25CA31BA" w14:textId="79FA510D"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Member (2018),</w:t>
      </w:r>
    </w:p>
    <w:p w14:paraId="58E261EB" w14:textId="5B300F76"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Amanda Couve (M.</w:t>
      </w:r>
      <w:r w:rsidR="001330EB">
        <w:rPr>
          <w:rFonts w:ascii="Arial" w:hAnsi="Arial" w:cs="Arial"/>
          <w:sz w:val="20"/>
          <w:szCs w:val="20"/>
        </w:rPr>
        <w:t>S.D.</w:t>
      </w:r>
      <w:r w:rsidR="00E20F4F">
        <w:rPr>
          <w:rFonts w:ascii="Arial" w:hAnsi="Arial" w:cs="Arial"/>
          <w:sz w:val="20"/>
          <w:szCs w:val="20"/>
        </w:rPr>
        <w:t>A</w:t>
      </w:r>
      <w:r w:rsidR="001330EB">
        <w:rPr>
          <w:rFonts w:ascii="Arial" w:hAnsi="Arial" w:cs="Arial"/>
          <w:sz w:val="20"/>
          <w:szCs w:val="20"/>
        </w:rPr>
        <w:t>.</w:t>
      </w:r>
      <w:r w:rsidRPr="00A90E1D">
        <w:rPr>
          <w:rFonts w:ascii="Arial" w:hAnsi="Arial" w:cs="Arial"/>
          <w:sz w:val="20"/>
          <w:szCs w:val="20"/>
        </w:rPr>
        <w:t>)</w:t>
      </w:r>
    </w:p>
    <w:p w14:paraId="7FD35ACB"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6A4F298F" w14:textId="77777777" w:rsidR="00EF1ABB" w:rsidRPr="00A90E1D" w:rsidRDefault="00EF1ABB" w:rsidP="00EF1ABB">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521C6DB3" w14:textId="49D94D6D" w:rsidR="00EF1ABB" w:rsidRPr="00A90E1D" w:rsidRDefault="00EF1ABB" w:rsidP="007B2021">
      <w:pPr>
        <w:rPr>
          <w:rFonts w:ascii="Arial" w:hAnsi="Arial" w:cs="Arial"/>
          <w:sz w:val="20"/>
          <w:szCs w:val="20"/>
        </w:rPr>
      </w:pPr>
      <w:r w:rsidRPr="00A90E1D">
        <w:rPr>
          <w:rFonts w:ascii="Arial" w:hAnsi="Arial" w:cs="Arial"/>
          <w:sz w:val="20"/>
          <w:szCs w:val="20"/>
        </w:rPr>
        <w:tab/>
      </w:r>
    </w:p>
    <w:p w14:paraId="45E3A995" w14:textId="13045477" w:rsidR="00351598" w:rsidRPr="00A90E1D" w:rsidRDefault="00EF1ABB" w:rsidP="007B2021">
      <w:pPr>
        <w:rPr>
          <w:rFonts w:ascii="Arial" w:hAnsi="Arial" w:cs="Arial"/>
          <w:sz w:val="20"/>
          <w:szCs w:val="20"/>
        </w:rPr>
      </w:pPr>
      <w:r w:rsidRPr="00A90E1D">
        <w:rPr>
          <w:rFonts w:ascii="Arial" w:hAnsi="Arial" w:cs="Arial"/>
          <w:sz w:val="20"/>
          <w:szCs w:val="20"/>
        </w:rPr>
        <w:tab/>
      </w:r>
      <w:r w:rsidR="007B2021" w:rsidRPr="00A90E1D">
        <w:rPr>
          <w:rFonts w:ascii="Arial" w:hAnsi="Arial" w:cs="Arial"/>
          <w:sz w:val="20"/>
          <w:szCs w:val="20"/>
        </w:rPr>
        <w:t>M</w:t>
      </w:r>
      <w:r w:rsidR="00351598" w:rsidRPr="00A90E1D">
        <w:rPr>
          <w:rFonts w:ascii="Arial" w:hAnsi="Arial" w:cs="Arial"/>
          <w:sz w:val="20"/>
          <w:szCs w:val="20"/>
        </w:rPr>
        <w:t>ember</w:t>
      </w:r>
      <w:r w:rsidR="008A56A0" w:rsidRPr="00A90E1D">
        <w:rPr>
          <w:rFonts w:ascii="Arial" w:hAnsi="Arial" w:cs="Arial"/>
          <w:sz w:val="20"/>
          <w:szCs w:val="20"/>
        </w:rPr>
        <w:t xml:space="preserve"> (</w:t>
      </w:r>
      <w:r w:rsidR="00F1413F" w:rsidRPr="00A90E1D">
        <w:rPr>
          <w:rFonts w:ascii="Arial" w:hAnsi="Arial" w:cs="Arial"/>
          <w:sz w:val="20"/>
          <w:szCs w:val="20"/>
        </w:rPr>
        <w:t>2018</w:t>
      </w:r>
      <w:r w:rsidR="008A56A0" w:rsidRPr="00A90E1D">
        <w:rPr>
          <w:rFonts w:ascii="Arial" w:hAnsi="Arial" w:cs="Arial"/>
          <w:sz w:val="20"/>
          <w:szCs w:val="20"/>
        </w:rPr>
        <w:t>)</w:t>
      </w:r>
      <w:r w:rsidR="007B2021" w:rsidRPr="00A90E1D">
        <w:rPr>
          <w:rFonts w:ascii="Arial" w:hAnsi="Arial" w:cs="Arial"/>
          <w:sz w:val="20"/>
          <w:szCs w:val="20"/>
        </w:rPr>
        <w:t>,</w:t>
      </w:r>
    </w:p>
    <w:p w14:paraId="401DB19E" w14:textId="62EB79AB"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Michael Baker (M.S.)</w:t>
      </w:r>
    </w:p>
    <w:p w14:paraId="3274C513" w14:textId="78037234"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37413086" w14:textId="2A607921" w:rsidR="00351598" w:rsidRPr="00A90E1D" w:rsidRDefault="00351598" w:rsidP="001A1FA0">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562FEE81" w14:textId="77777777" w:rsidR="00351598" w:rsidRPr="00A90E1D" w:rsidRDefault="00351598" w:rsidP="001A1FA0">
      <w:pPr>
        <w:autoSpaceDE w:val="0"/>
        <w:autoSpaceDN w:val="0"/>
        <w:adjustRightInd w:val="0"/>
        <w:ind w:firstLine="720"/>
        <w:rPr>
          <w:rFonts w:ascii="Arial" w:hAnsi="Arial" w:cs="Arial"/>
          <w:sz w:val="20"/>
          <w:szCs w:val="20"/>
        </w:rPr>
      </w:pPr>
    </w:p>
    <w:p w14:paraId="08AE6D0E" w14:textId="555DE673" w:rsidR="00C51C60" w:rsidRPr="00A90E1D" w:rsidRDefault="00C51C60" w:rsidP="001A1FA0">
      <w:pPr>
        <w:autoSpaceDE w:val="0"/>
        <w:autoSpaceDN w:val="0"/>
        <w:adjustRightInd w:val="0"/>
        <w:ind w:firstLine="720"/>
        <w:rPr>
          <w:rFonts w:ascii="Arial" w:hAnsi="Arial" w:cs="Arial"/>
          <w:sz w:val="20"/>
          <w:szCs w:val="20"/>
        </w:rPr>
      </w:pPr>
      <w:r w:rsidRPr="00A90E1D">
        <w:rPr>
          <w:rFonts w:ascii="Arial" w:hAnsi="Arial" w:cs="Arial"/>
          <w:sz w:val="20"/>
          <w:szCs w:val="20"/>
        </w:rPr>
        <w:t>Visiting Mentor</w:t>
      </w:r>
      <w:r w:rsidR="008A56A0" w:rsidRPr="00A90E1D">
        <w:rPr>
          <w:rFonts w:ascii="Arial" w:hAnsi="Arial" w:cs="Arial"/>
          <w:sz w:val="20"/>
          <w:szCs w:val="20"/>
        </w:rPr>
        <w:t xml:space="preserve"> (2017)</w:t>
      </w:r>
      <w:r w:rsidR="007B2021" w:rsidRPr="00A90E1D">
        <w:rPr>
          <w:rFonts w:ascii="Arial" w:hAnsi="Arial" w:cs="Arial"/>
          <w:sz w:val="20"/>
          <w:szCs w:val="20"/>
        </w:rPr>
        <w:t>,</w:t>
      </w:r>
      <w:r w:rsidRPr="00A90E1D">
        <w:rPr>
          <w:rFonts w:ascii="Arial" w:hAnsi="Arial" w:cs="Arial"/>
          <w:sz w:val="20"/>
          <w:szCs w:val="20"/>
        </w:rPr>
        <w:t xml:space="preserve"> </w:t>
      </w:r>
    </w:p>
    <w:p w14:paraId="79F88755" w14:textId="269A5D2C" w:rsidR="001A1FA0" w:rsidRPr="00A90E1D" w:rsidRDefault="001A1FA0" w:rsidP="001A1FA0">
      <w:pPr>
        <w:autoSpaceDE w:val="0"/>
        <w:autoSpaceDN w:val="0"/>
        <w:adjustRightInd w:val="0"/>
        <w:ind w:firstLine="720"/>
        <w:rPr>
          <w:rFonts w:ascii="Arial" w:hAnsi="Arial" w:cs="Arial"/>
          <w:sz w:val="20"/>
          <w:szCs w:val="20"/>
        </w:rPr>
      </w:pPr>
      <w:r w:rsidRPr="00A90E1D">
        <w:rPr>
          <w:rFonts w:ascii="Arial" w:hAnsi="Arial" w:cs="Arial"/>
          <w:sz w:val="20"/>
          <w:szCs w:val="20"/>
        </w:rPr>
        <w:t>Sarah Levine</w:t>
      </w:r>
    </w:p>
    <w:p w14:paraId="1E7B285E" w14:textId="4F84376E" w:rsidR="001A1FA0" w:rsidRPr="00A90E1D" w:rsidRDefault="001A1FA0" w:rsidP="001A1FA0">
      <w:pPr>
        <w:ind w:firstLine="720"/>
        <w:rPr>
          <w:rFonts w:ascii="Arial" w:hAnsi="Arial" w:cs="Arial"/>
          <w:color w:val="000000"/>
          <w:sz w:val="20"/>
          <w:szCs w:val="20"/>
        </w:rPr>
      </w:pPr>
      <w:r w:rsidRPr="00A90E1D">
        <w:rPr>
          <w:rFonts w:ascii="Arial" w:hAnsi="Arial" w:cs="Arial"/>
          <w:color w:val="000000"/>
          <w:sz w:val="20"/>
          <w:szCs w:val="20"/>
        </w:rPr>
        <w:t>A</w:t>
      </w:r>
      <w:r w:rsidR="00C17E5D">
        <w:rPr>
          <w:rFonts w:ascii="Arial" w:hAnsi="Arial" w:cs="Arial"/>
          <w:color w:val="000000"/>
          <w:sz w:val="20"/>
          <w:szCs w:val="20"/>
        </w:rPr>
        <w:t xml:space="preserve">dvanced </w:t>
      </w:r>
      <w:r w:rsidRPr="00A90E1D">
        <w:rPr>
          <w:rFonts w:ascii="Arial" w:hAnsi="Arial" w:cs="Arial"/>
          <w:color w:val="000000"/>
          <w:sz w:val="20"/>
          <w:szCs w:val="20"/>
        </w:rPr>
        <w:t>P</w:t>
      </w:r>
      <w:r w:rsidR="00C17E5D">
        <w:rPr>
          <w:rFonts w:ascii="Arial" w:hAnsi="Arial" w:cs="Arial"/>
          <w:color w:val="000000"/>
          <w:sz w:val="20"/>
          <w:szCs w:val="20"/>
        </w:rPr>
        <w:t xml:space="preserve">lacement </w:t>
      </w:r>
      <w:r w:rsidRPr="00A90E1D">
        <w:rPr>
          <w:rFonts w:ascii="Arial" w:hAnsi="Arial" w:cs="Arial"/>
          <w:color w:val="000000"/>
          <w:sz w:val="20"/>
          <w:szCs w:val="20"/>
        </w:rPr>
        <w:t>Research</w:t>
      </w:r>
    </w:p>
    <w:p w14:paraId="255CC5D8" w14:textId="77777777" w:rsidR="001A1FA0" w:rsidRPr="00A90E1D" w:rsidRDefault="001A1FA0" w:rsidP="001A1FA0">
      <w:pPr>
        <w:ind w:firstLine="720"/>
        <w:rPr>
          <w:rFonts w:ascii="Arial" w:hAnsi="Arial" w:cs="Arial"/>
          <w:color w:val="000000"/>
          <w:sz w:val="20"/>
          <w:szCs w:val="20"/>
        </w:rPr>
      </w:pPr>
      <w:r w:rsidRPr="00A90E1D">
        <w:rPr>
          <w:rFonts w:ascii="Arial" w:hAnsi="Arial" w:cs="Arial"/>
          <w:color w:val="000000"/>
          <w:sz w:val="20"/>
          <w:szCs w:val="20"/>
        </w:rPr>
        <w:t>Carnegie Vanguard High School</w:t>
      </w:r>
    </w:p>
    <w:p w14:paraId="267DBD19" w14:textId="7459EE55" w:rsidR="001A1FA0" w:rsidRPr="00A90E1D" w:rsidRDefault="001A1FA0" w:rsidP="001A1FA0">
      <w:pPr>
        <w:ind w:firstLine="720"/>
        <w:rPr>
          <w:rFonts w:ascii="Arial" w:hAnsi="Arial" w:cs="Arial"/>
          <w:color w:val="000000"/>
          <w:sz w:val="20"/>
          <w:szCs w:val="20"/>
        </w:rPr>
      </w:pPr>
      <w:r w:rsidRPr="00A90E1D">
        <w:rPr>
          <w:rFonts w:ascii="Arial" w:hAnsi="Arial" w:cs="Arial"/>
          <w:color w:val="000000"/>
          <w:sz w:val="20"/>
          <w:szCs w:val="20"/>
        </w:rPr>
        <w:t xml:space="preserve">Houston Independent School District </w:t>
      </w:r>
    </w:p>
    <w:p w14:paraId="6E70BAA3" w14:textId="4B83A17D" w:rsidR="005151FD" w:rsidRDefault="001A1FA0" w:rsidP="001A1FA0">
      <w:pPr>
        <w:autoSpaceDE w:val="0"/>
        <w:autoSpaceDN w:val="0"/>
        <w:adjustRightInd w:val="0"/>
        <w:ind w:firstLine="720"/>
        <w:rPr>
          <w:rFonts w:ascii="Arial" w:hAnsi="Arial" w:cs="Arial"/>
          <w:sz w:val="20"/>
          <w:szCs w:val="20"/>
        </w:rPr>
      </w:pPr>
      <w:r w:rsidRPr="00A90E1D">
        <w:rPr>
          <w:rFonts w:ascii="Arial" w:hAnsi="Arial" w:cs="Arial"/>
          <w:sz w:val="20"/>
          <w:szCs w:val="20"/>
        </w:rPr>
        <w:t>Houston, Texas</w:t>
      </w:r>
    </w:p>
    <w:p w14:paraId="13D702D1" w14:textId="77777777" w:rsidR="00BE3DF5" w:rsidRPr="00A90E1D" w:rsidRDefault="00BE3DF5" w:rsidP="001A1FA0">
      <w:pPr>
        <w:autoSpaceDE w:val="0"/>
        <w:autoSpaceDN w:val="0"/>
        <w:adjustRightInd w:val="0"/>
        <w:ind w:firstLine="720"/>
        <w:rPr>
          <w:rFonts w:ascii="Arial" w:hAnsi="Arial" w:cs="Arial"/>
          <w:sz w:val="20"/>
          <w:szCs w:val="20"/>
        </w:rPr>
      </w:pPr>
    </w:p>
    <w:p w14:paraId="0946ADFC"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Member (2016),</w:t>
      </w:r>
    </w:p>
    <w:p w14:paraId="778D4D52"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 xml:space="preserve">Liza Hayes Mathias (Ph.D.) </w:t>
      </w:r>
    </w:p>
    <w:p w14:paraId="02DC4C83"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586FEBAB" w14:textId="77777777" w:rsidR="00BB4D0D" w:rsidRPr="00A90E1D" w:rsidRDefault="00BB4D0D" w:rsidP="00BB4D0D">
      <w:pPr>
        <w:ind w:firstLine="720"/>
        <w:jc w:val="both"/>
        <w:rPr>
          <w:rFonts w:ascii="Arial" w:hAnsi="Arial" w:cs="Arial"/>
          <w:sz w:val="20"/>
          <w:szCs w:val="20"/>
        </w:rPr>
      </w:pPr>
      <w:r w:rsidRPr="00A90E1D">
        <w:rPr>
          <w:rFonts w:ascii="Arial" w:hAnsi="Arial" w:cs="Arial"/>
          <w:sz w:val="20"/>
          <w:szCs w:val="20"/>
        </w:rPr>
        <w:t>University of Miami</w:t>
      </w:r>
    </w:p>
    <w:p w14:paraId="6CEADDAA" w14:textId="77777777" w:rsidR="00BB4D0D" w:rsidRPr="00A90E1D" w:rsidRDefault="00BB4D0D" w:rsidP="001A1FA0">
      <w:pPr>
        <w:autoSpaceDE w:val="0"/>
        <w:autoSpaceDN w:val="0"/>
        <w:adjustRightInd w:val="0"/>
        <w:ind w:firstLine="720"/>
        <w:rPr>
          <w:rFonts w:ascii="Arial" w:hAnsi="Arial" w:cs="Arial"/>
          <w:sz w:val="20"/>
          <w:szCs w:val="20"/>
        </w:rPr>
      </w:pPr>
    </w:p>
    <w:p w14:paraId="2B47762E" w14:textId="1F17BE43" w:rsidR="005151FD" w:rsidRPr="00A90E1D" w:rsidRDefault="005151FD" w:rsidP="001A1FA0">
      <w:pPr>
        <w:autoSpaceDE w:val="0"/>
        <w:autoSpaceDN w:val="0"/>
        <w:adjustRightInd w:val="0"/>
        <w:ind w:firstLine="720"/>
        <w:rPr>
          <w:rFonts w:ascii="Arial" w:hAnsi="Arial" w:cs="Arial"/>
          <w:sz w:val="20"/>
          <w:szCs w:val="20"/>
        </w:rPr>
      </w:pPr>
      <w:r w:rsidRPr="00A90E1D">
        <w:rPr>
          <w:rFonts w:ascii="Arial" w:hAnsi="Arial" w:cs="Arial"/>
          <w:sz w:val="20"/>
          <w:szCs w:val="20"/>
        </w:rPr>
        <w:t>Chair</w:t>
      </w:r>
      <w:r w:rsidR="008A56A0" w:rsidRPr="00A90E1D">
        <w:rPr>
          <w:rFonts w:ascii="Arial" w:hAnsi="Arial" w:cs="Arial"/>
          <w:sz w:val="20"/>
          <w:szCs w:val="20"/>
        </w:rPr>
        <w:t xml:space="preserve"> (2016),</w:t>
      </w:r>
      <w:r w:rsidRPr="00A90E1D">
        <w:rPr>
          <w:rFonts w:ascii="Arial" w:hAnsi="Arial" w:cs="Arial"/>
          <w:sz w:val="20"/>
          <w:szCs w:val="20"/>
        </w:rPr>
        <w:t xml:space="preserve"> </w:t>
      </w:r>
    </w:p>
    <w:p w14:paraId="2337E760" w14:textId="0F85C1DD" w:rsidR="005151FD" w:rsidRPr="00A90E1D" w:rsidRDefault="005151FD" w:rsidP="001A1FA0">
      <w:pPr>
        <w:autoSpaceDE w:val="0"/>
        <w:autoSpaceDN w:val="0"/>
        <w:adjustRightInd w:val="0"/>
        <w:ind w:firstLine="720"/>
        <w:rPr>
          <w:rFonts w:ascii="Arial" w:hAnsi="Arial" w:cs="Arial"/>
          <w:sz w:val="20"/>
          <w:szCs w:val="20"/>
        </w:rPr>
      </w:pPr>
      <w:r w:rsidRPr="00A90E1D">
        <w:rPr>
          <w:rFonts w:ascii="Arial" w:hAnsi="Arial" w:cs="Arial"/>
          <w:sz w:val="20"/>
          <w:szCs w:val="20"/>
        </w:rPr>
        <w:t>Bernard</w:t>
      </w:r>
      <w:r w:rsidR="008A56A0" w:rsidRPr="00A90E1D">
        <w:rPr>
          <w:rFonts w:ascii="Arial" w:hAnsi="Arial" w:cs="Arial"/>
          <w:sz w:val="20"/>
          <w:szCs w:val="20"/>
        </w:rPr>
        <w:t xml:space="preserve"> Glowinski</w:t>
      </w:r>
      <w:r w:rsidRPr="00A90E1D">
        <w:rPr>
          <w:rFonts w:ascii="Arial" w:hAnsi="Arial" w:cs="Arial"/>
          <w:sz w:val="20"/>
          <w:szCs w:val="20"/>
        </w:rPr>
        <w:t xml:space="preserve"> </w:t>
      </w:r>
      <w:r w:rsidR="00F1413F" w:rsidRPr="00A90E1D">
        <w:rPr>
          <w:rFonts w:ascii="Arial" w:hAnsi="Arial" w:cs="Arial"/>
          <w:sz w:val="20"/>
          <w:szCs w:val="20"/>
        </w:rPr>
        <w:t>(M.A.)</w:t>
      </w:r>
    </w:p>
    <w:p w14:paraId="58B62232" w14:textId="4EF1FD1D" w:rsidR="00366EFB" w:rsidRPr="00A90E1D" w:rsidRDefault="00366EFB" w:rsidP="001A1FA0">
      <w:pPr>
        <w:autoSpaceDE w:val="0"/>
        <w:autoSpaceDN w:val="0"/>
        <w:adjustRightInd w:val="0"/>
        <w:ind w:firstLine="720"/>
        <w:rPr>
          <w:rFonts w:ascii="Arial" w:hAnsi="Arial" w:cs="Arial"/>
          <w:sz w:val="20"/>
          <w:szCs w:val="20"/>
        </w:rPr>
      </w:pPr>
      <w:r w:rsidRPr="00A90E1D">
        <w:rPr>
          <w:rFonts w:ascii="Arial" w:hAnsi="Arial" w:cs="Arial"/>
          <w:sz w:val="20"/>
          <w:szCs w:val="20"/>
        </w:rPr>
        <w:lastRenderedPageBreak/>
        <w:t>Department of Sociology</w:t>
      </w:r>
    </w:p>
    <w:p w14:paraId="34881D79" w14:textId="443DF709" w:rsidR="00366EFB" w:rsidRPr="00A90E1D" w:rsidRDefault="00366EFB" w:rsidP="001A1FA0">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183AF168" w14:textId="284BF428" w:rsidR="00BB4D0D" w:rsidRPr="00A90E1D" w:rsidRDefault="00BB4D0D" w:rsidP="001A1FA0">
      <w:pPr>
        <w:autoSpaceDE w:val="0"/>
        <w:autoSpaceDN w:val="0"/>
        <w:adjustRightInd w:val="0"/>
        <w:ind w:firstLine="720"/>
        <w:rPr>
          <w:rFonts w:ascii="Arial" w:hAnsi="Arial" w:cs="Arial"/>
          <w:sz w:val="20"/>
          <w:szCs w:val="20"/>
        </w:rPr>
      </w:pPr>
    </w:p>
    <w:p w14:paraId="26C764A9" w14:textId="7C85825A" w:rsidR="00CE63F7" w:rsidRDefault="00CE63F7" w:rsidP="00BB4D0D">
      <w:pPr>
        <w:autoSpaceDE w:val="0"/>
        <w:autoSpaceDN w:val="0"/>
        <w:adjustRightInd w:val="0"/>
        <w:ind w:firstLine="720"/>
        <w:rPr>
          <w:rFonts w:ascii="Arial" w:hAnsi="Arial" w:cs="Arial"/>
          <w:sz w:val="20"/>
          <w:szCs w:val="20"/>
        </w:rPr>
      </w:pPr>
      <w:r>
        <w:rPr>
          <w:rFonts w:ascii="Arial" w:hAnsi="Arial" w:cs="Arial"/>
          <w:sz w:val="20"/>
          <w:szCs w:val="20"/>
        </w:rPr>
        <w:t>Member (2015),</w:t>
      </w:r>
    </w:p>
    <w:p w14:paraId="71EB5954" w14:textId="78595260" w:rsidR="00CE63F7" w:rsidRDefault="00CE63F7" w:rsidP="00BB4D0D">
      <w:pPr>
        <w:autoSpaceDE w:val="0"/>
        <w:autoSpaceDN w:val="0"/>
        <w:adjustRightInd w:val="0"/>
        <w:ind w:firstLine="720"/>
        <w:rPr>
          <w:rFonts w:ascii="Arial" w:hAnsi="Arial" w:cs="Arial"/>
          <w:sz w:val="20"/>
          <w:szCs w:val="20"/>
        </w:rPr>
      </w:pPr>
      <w:r>
        <w:rPr>
          <w:rFonts w:ascii="Arial" w:hAnsi="Arial" w:cs="Arial"/>
          <w:sz w:val="20"/>
          <w:szCs w:val="20"/>
        </w:rPr>
        <w:t xml:space="preserve">Alyssa </w:t>
      </w:r>
      <w:r w:rsidR="00561A42">
        <w:rPr>
          <w:rFonts w:ascii="Arial" w:hAnsi="Arial" w:cs="Arial"/>
          <w:sz w:val="20"/>
          <w:szCs w:val="20"/>
        </w:rPr>
        <w:t xml:space="preserve">Cristine </w:t>
      </w:r>
      <w:r>
        <w:rPr>
          <w:rFonts w:ascii="Arial" w:hAnsi="Arial" w:cs="Arial"/>
          <w:sz w:val="20"/>
          <w:szCs w:val="20"/>
        </w:rPr>
        <w:t>Garza (M.A.)</w:t>
      </w:r>
    </w:p>
    <w:p w14:paraId="71C12FAD" w14:textId="77777777" w:rsidR="00CE63F7" w:rsidRDefault="00CE63F7" w:rsidP="00BB4D0D">
      <w:pPr>
        <w:autoSpaceDE w:val="0"/>
        <w:autoSpaceDN w:val="0"/>
        <w:adjustRightInd w:val="0"/>
        <w:ind w:firstLine="720"/>
        <w:rPr>
          <w:rFonts w:ascii="Arial" w:hAnsi="Arial" w:cs="Arial"/>
          <w:sz w:val="20"/>
          <w:szCs w:val="20"/>
        </w:rPr>
      </w:pPr>
      <w:r>
        <w:rPr>
          <w:rFonts w:ascii="Arial" w:hAnsi="Arial" w:cs="Arial"/>
          <w:sz w:val="20"/>
          <w:szCs w:val="20"/>
        </w:rPr>
        <w:t>Department of Sociology</w:t>
      </w:r>
    </w:p>
    <w:p w14:paraId="5A190300" w14:textId="107D6366" w:rsidR="00CE63F7" w:rsidRDefault="00CE63F7" w:rsidP="00BB4D0D">
      <w:pPr>
        <w:autoSpaceDE w:val="0"/>
        <w:autoSpaceDN w:val="0"/>
        <w:adjustRightInd w:val="0"/>
        <w:ind w:firstLine="720"/>
        <w:rPr>
          <w:rFonts w:ascii="Arial" w:hAnsi="Arial" w:cs="Arial"/>
          <w:sz w:val="20"/>
          <w:szCs w:val="20"/>
        </w:rPr>
      </w:pPr>
      <w:r>
        <w:rPr>
          <w:rFonts w:ascii="Arial" w:hAnsi="Arial" w:cs="Arial"/>
          <w:sz w:val="20"/>
          <w:szCs w:val="20"/>
        </w:rPr>
        <w:t xml:space="preserve">Texas State University </w:t>
      </w:r>
    </w:p>
    <w:p w14:paraId="4821E2B3" w14:textId="77777777" w:rsidR="00CE63F7" w:rsidRDefault="00CE63F7" w:rsidP="00BB4D0D">
      <w:pPr>
        <w:autoSpaceDE w:val="0"/>
        <w:autoSpaceDN w:val="0"/>
        <w:adjustRightInd w:val="0"/>
        <w:ind w:firstLine="720"/>
        <w:rPr>
          <w:rFonts w:ascii="Arial" w:hAnsi="Arial" w:cs="Arial"/>
          <w:sz w:val="20"/>
          <w:szCs w:val="20"/>
        </w:rPr>
      </w:pPr>
    </w:p>
    <w:p w14:paraId="7B8B8B11" w14:textId="0C94EBAC"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Chair (2015),</w:t>
      </w:r>
    </w:p>
    <w:p w14:paraId="3362FBCB"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Shannon Jacobs (M.S.)</w:t>
      </w:r>
    </w:p>
    <w:p w14:paraId="776274E2"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172AEFA6" w14:textId="77777777" w:rsidR="00BB4D0D" w:rsidRPr="00A90E1D" w:rsidRDefault="00BB4D0D" w:rsidP="00BB4D0D">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46061DD4" w14:textId="73B33065" w:rsidR="00C36F7D" w:rsidRPr="00A90E1D" w:rsidRDefault="00C36F7D" w:rsidP="001A1FA0">
      <w:pPr>
        <w:autoSpaceDE w:val="0"/>
        <w:autoSpaceDN w:val="0"/>
        <w:adjustRightInd w:val="0"/>
        <w:ind w:firstLine="720"/>
        <w:rPr>
          <w:rFonts w:ascii="Arial" w:hAnsi="Arial" w:cs="Arial"/>
          <w:sz w:val="20"/>
          <w:szCs w:val="20"/>
        </w:rPr>
      </w:pPr>
    </w:p>
    <w:p w14:paraId="3C547F7D" w14:textId="173B38B6" w:rsidR="00C36F7D" w:rsidRPr="00A90E1D" w:rsidRDefault="00C36F7D" w:rsidP="001A1FA0">
      <w:pPr>
        <w:autoSpaceDE w:val="0"/>
        <w:autoSpaceDN w:val="0"/>
        <w:adjustRightInd w:val="0"/>
        <w:ind w:firstLine="720"/>
        <w:rPr>
          <w:rFonts w:ascii="Arial" w:hAnsi="Arial" w:cs="Arial"/>
          <w:sz w:val="20"/>
          <w:szCs w:val="20"/>
        </w:rPr>
      </w:pPr>
      <w:r w:rsidRPr="00A90E1D">
        <w:rPr>
          <w:rFonts w:ascii="Arial" w:hAnsi="Arial" w:cs="Arial"/>
          <w:sz w:val="20"/>
          <w:szCs w:val="20"/>
        </w:rPr>
        <w:t>Chair (2015)</w:t>
      </w:r>
      <w:r w:rsidR="007D4802" w:rsidRPr="00A90E1D">
        <w:rPr>
          <w:rFonts w:ascii="Arial" w:hAnsi="Arial" w:cs="Arial"/>
          <w:sz w:val="20"/>
          <w:szCs w:val="20"/>
        </w:rPr>
        <w:t>,</w:t>
      </w:r>
    </w:p>
    <w:p w14:paraId="3411501D" w14:textId="054E79C1" w:rsidR="007D4802" w:rsidRPr="00A90E1D" w:rsidRDefault="007D4802" w:rsidP="001A1FA0">
      <w:pPr>
        <w:autoSpaceDE w:val="0"/>
        <w:autoSpaceDN w:val="0"/>
        <w:adjustRightInd w:val="0"/>
        <w:ind w:firstLine="720"/>
        <w:rPr>
          <w:rFonts w:ascii="Arial" w:hAnsi="Arial" w:cs="Arial"/>
          <w:sz w:val="20"/>
          <w:szCs w:val="20"/>
        </w:rPr>
      </w:pPr>
      <w:r w:rsidRPr="00A90E1D">
        <w:rPr>
          <w:rFonts w:ascii="Arial" w:hAnsi="Arial" w:cs="Arial"/>
          <w:sz w:val="20"/>
          <w:szCs w:val="20"/>
        </w:rPr>
        <w:t>Paul Kappler (M.S.)</w:t>
      </w:r>
    </w:p>
    <w:p w14:paraId="2A57CA9F" w14:textId="55BA7F0E" w:rsidR="007D4802" w:rsidRPr="00A90E1D" w:rsidRDefault="007D4802" w:rsidP="001A1FA0">
      <w:pPr>
        <w:autoSpaceDE w:val="0"/>
        <w:autoSpaceDN w:val="0"/>
        <w:adjustRightInd w:val="0"/>
        <w:ind w:firstLine="720"/>
        <w:rPr>
          <w:rFonts w:ascii="Arial" w:hAnsi="Arial" w:cs="Arial"/>
          <w:sz w:val="20"/>
          <w:szCs w:val="20"/>
        </w:rPr>
      </w:pPr>
      <w:r w:rsidRPr="00A90E1D">
        <w:rPr>
          <w:rFonts w:ascii="Arial" w:hAnsi="Arial" w:cs="Arial"/>
          <w:sz w:val="20"/>
          <w:szCs w:val="20"/>
        </w:rPr>
        <w:t>Department of Sociology</w:t>
      </w:r>
    </w:p>
    <w:p w14:paraId="601251C5" w14:textId="4100170A" w:rsidR="007D4802" w:rsidRPr="00A90E1D" w:rsidRDefault="007D4802" w:rsidP="001A1FA0">
      <w:pPr>
        <w:autoSpaceDE w:val="0"/>
        <w:autoSpaceDN w:val="0"/>
        <w:adjustRightInd w:val="0"/>
        <w:ind w:firstLine="720"/>
        <w:rPr>
          <w:rFonts w:ascii="Arial" w:hAnsi="Arial" w:cs="Arial"/>
          <w:sz w:val="20"/>
          <w:szCs w:val="20"/>
        </w:rPr>
      </w:pPr>
      <w:r w:rsidRPr="00A90E1D">
        <w:rPr>
          <w:rFonts w:ascii="Arial" w:hAnsi="Arial" w:cs="Arial"/>
          <w:sz w:val="20"/>
          <w:szCs w:val="20"/>
        </w:rPr>
        <w:t>Texas State University</w:t>
      </w:r>
    </w:p>
    <w:p w14:paraId="460CA579" w14:textId="77777777" w:rsidR="000A7666" w:rsidRPr="00A90E1D" w:rsidRDefault="000A7666" w:rsidP="00B519D1">
      <w:pPr>
        <w:ind w:firstLine="720"/>
        <w:jc w:val="both"/>
        <w:rPr>
          <w:rFonts w:ascii="Arial" w:hAnsi="Arial" w:cs="Arial"/>
          <w:sz w:val="20"/>
          <w:szCs w:val="20"/>
        </w:rPr>
      </w:pPr>
    </w:p>
    <w:p w14:paraId="3E083938" w14:textId="1AC8D24A" w:rsidR="00351598" w:rsidRPr="00A90E1D" w:rsidRDefault="00351598" w:rsidP="00B519D1">
      <w:pPr>
        <w:ind w:firstLine="720"/>
        <w:jc w:val="both"/>
        <w:rPr>
          <w:rFonts w:ascii="Arial" w:hAnsi="Arial" w:cs="Arial"/>
          <w:sz w:val="20"/>
          <w:szCs w:val="20"/>
        </w:rPr>
      </w:pPr>
      <w:r w:rsidRPr="00A90E1D">
        <w:rPr>
          <w:rFonts w:ascii="Arial" w:hAnsi="Arial" w:cs="Arial"/>
          <w:sz w:val="20"/>
          <w:szCs w:val="20"/>
        </w:rPr>
        <w:t>Member</w:t>
      </w:r>
      <w:r w:rsidR="008A56A0" w:rsidRPr="00A90E1D">
        <w:rPr>
          <w:rFonts w:ascii="Arial" w:hAnsi="Arial" w:cs="Arial"/>
          <w:sz w:val="20"/>
          <w:szCs w:val="20"/>
        </w:rPr>
        <w:t xml:space="preserve"> (2015)</w:t>
      </w:r>
      <w:r w:rsidR="007B2021" w:rsidRPr="00A90E1D">
        <w:rPr>
          <w:rFonts w:ascii="Arial" w:hAnsi="Arial" w:cs="Arial"/>
          <w:sz w:val="20"/>
          <w:szCs w:val="20"/>
        </w:rPr>
        <w:t>,</w:t>
      </w:r>
    </w:p>
    <w:p w14:paraId="07155ADD" w14:textId="6466FC51" w:rsidR="00B519D1" w:rsidRPr="00A90E1D" w:rsidRDefault="00B519D1" w:rsidP="00B519D1">
      <w:pPr>
        <w:ind w:firstLine="720"/>
        <w:jc w:val="both"/>
        <w:rPr>
          <w:rFonts w:ascii="Arial" w:hAnsi="Arial" w:cs="Arial"/>
          <w:sz w:val="20"/>
          <w:szCs w:val="20"/>
        </w:rPr>
      </w:pPr>
      <w:r w:rsidRPr="00A90E1D">
        <w:rPr>
          <w:rFonts w:ascii="Arial" w:hAnsi="Arial" w:cs="Arial"/>
          <w:sz w:val="20"/>
          <w:szCs w:val="20"/>
        </w:rPr>
        <w:t xml:space="preserve">Jeffrey Van </w:t>
      </w:r>
      <w:r w:rsidR="00D740A0" w:rsidRPr="00A90E1D">
        <w:rPr>
          <w:rFonts w:ascii="Arial" w:hAnsi="Arial" w:cs="Arial"/>
          <w:sz w:val="20"/>
          <w:szCs w:val="20"/>
        </w:rPr>
        <w:t>den</w:t>
      </w:r>
      <w:r w:rsidRPr="00A90E1D">
        <w:rPr>
          <w:rFonts w:ascii="Arial" w:hAnsi="Arial" w:cs="Arial"/>
          <w:sz w:val="20"/>
          <w:szCs w:val="20"/>
        </w:rPr>
        <w:t xml:space="preserve"> Scott</w:t>
      </w:r>
      <w:r w:rsidR="00D740A0" w:rsidRPr="00A90E1D">
        <w:rPr>
          <w:rFonts w:ascii="Arial" w:hAnsi="Arial" w:cs="Arial"/>
          <w:sz w:val="20"/>
          <w:szCs w:val="20"/>
        </w:rPr>
        <w:t xml:space="preserve"> (Ph.D.)</w:t>
      </w:r>
    </w:p>
    <w:p w14:paraId="2CF1D9FC" w14:textId="77777777" w:rsidR="00B519D1" w:rsidRPr="00A90E1D" w:rsidRDefault="00B519D1" w:rsidP="00B519D1">
      <w:pPr>
        <w:ind w:firstLine="720"/>
        <w:jc w:val="both"/>
        <w:rPr>
          <w:rFonts w:ascii="Arial" w:hAnsi="Arial" w:cs="Arial"/>
          <w:sz w:val="20"/>
          <w:szCs w:val="20"/>
        </w:rPr>
      </w:pPr>
      <w:r w:rsidRPr="00A90E1D">
        <w:rPr>
          <w:rFonts w:ascii="Arial" w:hAnsi="Arial" w:cs="Arial"/>
          <w:sz w:val="20"/>
          <w:szCs w:val="20"/>
        </w:rPr>
        <w:t>Department of Musicology</w:t>
      </w:r>
    </w:p>
    <w:p w14:paraId="594B86C2" w14:textId="49D6DE18" w:rsidR="00B519D1" w:rsidRPr="00A90E1D" w:rsidRDefault="00B519D1" w:rsidP="00B519D1">
      <w:pPr>
        <w:ind w:firstLine="720"/>
        <w:jc w:val="both"/>
        <w:rPr>
          <w:rFonts w:ascii="Arial" w:hAnsi="Arial" w:cs="Arial"/>
          <w:sz w:val="20"/>
          <w:szCs w:val="20"/>
        </w:rPr>
      </w:pPr>
      <w:r w:rsidRPr="00A90E1D">
        <w:rPr>
          <w:rFonts w:ascii="Arial" w:hAnsi="Arial" w:cs="Arial"/>
          <w:sz w:val="20"/>
          <w:szCs w:val="20"/>
        </w:rPr>
        <w:t>Northwestern University</w:t>
      </w:r>
    </w:p>
    <w:p w14:paraId="5829E8F5" w14:textId="51FCAED4" w:rsidR="00351598" w:rsidRPr="00A90E1D" w:rsidRDefault="00351598" w:rsidP="00B519D1">
      <w:pPr>
        <w:ind w:firstLine="720"/>
        <w:jc w:val="both"/>
        <w:rPr>
          <w:rFonts w:ascii="Arial" w:hAnsi="Arial" w:cs="Arial"/>
          <w:sz w:val="20"/>
          <w:szCs w:val="20"/>
        </w:rPr>
      </w:pPr>
      <w:r w:rsidRPr="00A90E1D">
        <w:rPr>
          <w:rFonts w:ascii="Arial" w:hAnsi="Arial" w:cs="Arial"/>
          <w:sz w:val="20"/>
          <w:szCs w:val="20"/>
        </w:rPr>
        <w:t>Co-Chair</w:t>
      </w:r>
      <w:r w:rsidR="008A56A0" w:rsidRPr="00A90E1D">
        <w:rPr>
          <w:rFonts w:ascii="Arial" w:hAnsi="Arial" w:cs="Arial"/>
          <w:sz w:val="20"/>
          <w:szCs w:val="20"/>
        </w:rPr>
        <w:t xml:space="preserve"> (2015), </w:t>
      </w:r>
    </w:p>
    <w:p w14:paraId="51B017BD" w14:textId="5ADAF34B" w:rsidR="00D67197" w:rsidRPr="00A90E1D" w:rsidRDefault="00D67197" w:rsidP="00B519D1">
      <w:pPr>
        <w:ind w:firstLine="720"/>
        <w:jc w:val="both"/>
        <w:rPr>
          <w:rFonts w:ascii="Arial" w:hAnsi="Arial" w:cs="Arial"/>
          <w:sz w:val="20"/>
          <w:szCs w:val="20"/>
        </w:rPr>
      </w:pPr>
      <w:r w:rsidRPr="00A90E1D">
        <w:rPr>
          <w:rFonts w:ascii="Arial" w:hAnsi="Arial" w:cs="Arial"/>
          <w:sz w:val="20"/>
          <w:szCs w:val="20"/>
        </w:rPr>
        <w:t>Tom Rodriguez</w:t>
      </w:r>
      <w:r w:rsidR="00D740A0" w:rsidRPr="00A90E1D">
        <w:rPr>
          <w:rFonts w:ascii="Arial" w:hAnsi="Arial" w:cs="Arial"/>
          <w:sz w:val="20"/>
          <w:szCs w:val="20"/>
        </w:rPr>
        <w:t xml:space="preserve"> (Ph.D.)</w:t>
      </w:r>
    </w:p>
    <w:p w14:paraId="5DEA988C" w14:textId="77777777" w:rsidR="00351598" w:rsidRPr="00A90E1D" w:rsidRDefault="00D67197" w:rsidP="00B519D1">
      <w:pPr>
        <w:ind w:firstLine="720"/>
        <w:jc w:val="both"/>
        <w:rPr>
          <w:rFonts w:ascii="Arial" w:hAnsi="Arial" w:cs="Arial"/>
          <w:sz w:val="20"/>
          <w:szCs w:val="20"/>
        </w:rPr>
      </w:pPr>
      <w:r w:rsidRPr="00A90E1D">
        <w:rPr>
          <w:rFonts w:ascii="Arial" w:hAnsi="Arial" w:cs="Arial"/>
          <w:sz w:val="20"/>
          <w:szCs w:val="20"/>
        </w:rPr>
        <w:t xml:space="preserve">School </w:t>
      </w:r>
    </w:p>
    <w:p w14:paraId="6B8B9EE0" w14:textId="0BEB2CFF" w:rsidR="00D67197" w:rsidRPr="00A90E1D" w:rsidRDefault="00D67197" w:rsidP="00B519D1">
      <w:pPr>
        <w:ind w:firstLine="720"/>
        <w:jc w:val="both"/>
        <w:rPr>
          <w:rFonts w:ascii="Arial" w:hAnsi="Arial" w:cs="Arial"/>
          <w:sz w:val="20"/>
          <w:szCs w:val="20"/>
        </w:rPr>
      </w:pPr>
      <w:r w:rsidRPr="00A90E1D">
        <w:rPr>
          <w:rFonts w:ascii="Arial" w:hAnsi="Arial" w:cs="Arial"/>
          <w:sz w:val="20"/>
          <w:szCs w:val="20"/>
        </w:rPr>
        <w:t>of Nursing</w:t>
      </w:r>
    </w:p>
    <w:p w14:paraId="1C465088" w14:textId="6E74EB17" w:rsidR="00B519D1" w:rsidRPr="00A90E1D" w:rsidRDefault="00D67197" w:rsidP="00D67197">
      <w:pPr>
        <w:ind w:firstLine="720"/>
        <w:jc w:val="both"/>
        <w:rPr>
          <w:rFonts w:ascii="Arial" w:hAnsi="Arial" w:cs="Arial"/>
          <w:sz w:val="20"/>
          <w:szCs w:val="20"/>
        </w:rPr>
      </w:pPr>
      <w:r w:rsidRPr="00A90E1D">
        <w:rPr>
          <w:rFonts w:ascii="Arial" w:hAnsi="Arial" w:cs="Arial"/>
          <w:sz w:val="20"/>
          <w:szCs w:val="20"/>
        </w:rPr>
        <w:t>University of Texas Health Sciences Center-Houston</w:t>
      </w:r>
    </w:p>
    <w:p w14:paraId="166BCAE4" w14:textId="40535848" w:rsidR="00C36F7D" w:rsidRPr="00A90E1D" w:rsidRDefault="00C36F7D" w:rsidP="00D67197">
      <w:pPr>
        <w:ind w:firstLine="720"/>
        <w:jc w:val="both"/>
        <w:rPr>
          <w:rFonts w:ascii="Arial" w:hAnsi="Arial" w:cs="Arial"/>
          <w:sz w:val="20"/>
          <w:szCs w:val="20"/>
        </w:rPr>
      </w:pPr>
    </w:p>
    <w:p w14:paraId="61512DD7" w14:textId="56FFD417"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Member (2015)</w:t>
      </w:r>
    </w:p>
    <w:p w14:paraId="59049C69" w14:textId="08279B15" w:rsidR="007D4802" w:rsidRPr="00A90E1D" w:rsidRDefault="00A93AEF" w:rsidP="00D67197">
      <w:pPr>
        <w:ind w:firstLine="720"/>
        <w:jc w:val="both"/>
        <w:rPr>
          <w:rFonts w:ascii="Arial" w:hAnsi="Arial" w:cs="Arial"/>
          <w:sz w:val="20"/>
          <w:szCs w:val="20"/>
        </w:rPr>
      </w:pPr>
      <w:r>
        <w:rPr>
          <w:rFonts w:ascii="Arial" w:hAnsi="Arial" w:cs="Arial"/>
          <w:sz w:val="20"/>
          <w:szCs w:val="20"/>
        </w:rPr>
        <w:t>Thaddeus</w:t>
      </w:r>
      <w:r w:rsidR="007D4802" w:rsidRPr="00A90E1D">
        <w:rPr>
          <w:rFonts w:ascii="Arial" w:hAnsi="Arial" w:cs="Arial"/>
          <w:sz w:val="20"/>
          <w:szCs w:val="20"/>
        </w:rPr>
        <w:t xml:space="preserve"> Atzmon (M.A.)</w:t>
      </w:r>
    </w:p>
    <w:p w14:paraId="68F400D0" w14:textId="72C07F62"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Department of Sociology</w:t>
      </w:r>
    </w:p>
    <w:p w14:paraId="2F7849AD" w14:textId="1CDD5988"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 xml:space="preserve">Texas State University </w:t>
      </w:r>
    </w:p>
    <w:p w14:paraId="68F9C6FA" w14:textId="77777777" w:rsidR="00B90F37" w:rsidRDefault="00B90F37" w:rsidP="00D67197">
      <w:pPr>
        <w:ind w:firstLine="720"/>
        <w:jc w:val="both"/>
        <w:rPr>
          <w:rFonts w:ascii="Arial" w:hAnsi="Arial" w:cs="Arial"/>
          <w:sz w:val="20"/>
          <w:szCs w:val="20"/>
        </w:rPr>
      </w:pPr>
    </w:p>
    <w:p w14:paraId="586E989F" w14:textId="4D3E456A" w:rsidR="00C36F7D" w:rsidRPr="00A90E1D" w:rsidRDefault="00C36F7D" w:rsidP="00D67197">
      <w:pPr>
        <w:ind w:firstLine="720"/>
        <w:jc w:val="both"/>
        <w:rPr>
          <w:rFonts w:ascii="Arial" w:hAnsi="Arial" w:cs="Arial"/>
          <w:sz w:val="20"/>
          <w:szCs w:val="20"/>
        </w:rPr>
      </w:pPr>
      <w:r w:rsidRPr="00A90E1D">
        <w:rPr>
          <w:rFonts w:ascii="Arial" w:hAnsi="Arial" w:cs="Arial"/>
          <w:sz w:val="20"/>
          <w:szCs w:val="20"/>
        </w:rPr>
        <w:t>Chair (</w:t>
      </w:r>
      <w:r w:rsidR="007D4802" w:rsidRPr="00A90E1D">
        <w:rPr>
          <w:rFonts w:ascii="Arial" w:hAnsi="Arial" w:cs="Arial"/>
          <w:sz w:val="20"/>
          <w:szCs w:val="20"/>
        </w:rPr>
        <w:t>2015),</w:t>
      </w:r>
    </w:p>
    <w:p w14:paraId="7D7C1767" w14:textId="16541F8F" w:rsidR="007D4802" w:rsidRPr="00A90E1D" w:rsidRDefault="007D4802" w:rsidP="00D67197">
      <w:pPr>
        <w:ind w:firstLine="720"/>
        <w:jc w:val="both"/>
        <w:rPr>
          <w:rFonts w:ascii="Arial" w:hAnsi="Arial" w:cs="Arial"/>
          <w:sz w:val="20"/>
          <w:szCs w:val="20"/>
        </w:rPr>
      </w:pPr>
      <w:proofErr w:type="spellStart"/>
      <w:r w:rsidRPr="00A90E1D">
        <w:rPr>
          <w:rFonts w:ascii="Arial" w:hAnsi="Arial" w:cs="Arial"/>
          <w:sz w:val="20"/>
          <w:szCs w:val="20"/>
        </w:rPr>
        <w:t>Jonafa</w:t>
      </w:r>
      <w:proofErr w:type="spellEnd"/>
      <w:r w:rsidRPr="00A90E1D">
        <w:rPr>
          <w:rFonts w:ascii="Arial" w:hAnsi="Arial" w:cs="Arial"/>
          <w:sz w:val="20"/>
          <w:szCs w:val="20"/>
        </w:rPr>
        <w:t xml:space="preserve"> Banbury (M.A.)</w:t>
      </w:r>
    </w:p>
    <w:p w14:paraId="41A46244" w14:textId="39FBFD57"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Department of Sociology</w:t>
      </w:r>
    </w:p>
    <w:p w14:paraId="1332B991" w14:textId="1CB42EC3"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Texas State University</w:t>
      </w:r>
    </w:p>
    <w:p w14:paraId="47729DD2" w14:textId="131D56DC" w:rsidR="004A4A5E" w:rsidRPr="00A90E1D" w:rsidRDefault="004A4A5E" w:rsidP="00D67197">
      <w:pPr>
        <w:ind w:firstLine="720"/>
        <w:jc w:val="both"/>
        <w:rPr>
          <w:rFonts w:ascii="Arial" w:hAnsi="Arial" w:cs="Arial"/>
          <w:sz w:val="20"/>
          <w:szCs w:val="20"/>
        </w:rPr>
      </w:pPr>
    </w:p>
    <w:p w14:paraId="76A8DCEC" w14:textId="77777777" w:rsidR="0027758A" w:rsidRDefault="0027758A" w:rsidP="00D67197">
      <w:pPr>
        <w:ind w:firstLine="720"/>
        <w:jc w:val="both"/>
        <w:rPr>
          <w:rFonts w:ascii="Arial" w:hAnsi="Arial" w:cs="Arial"/>
          <w:sz w:val="20"/>
          <w:szCs w:val="20"/>
        </w:rPr>
      </w:pPr>
    </w:p>
    <w:p w14:paraId="3193D5B9" w14:textId="5EC996BE" w:rsidR="004A4A5E" w:rsidRPr="00A90E1D" w:rsidRDefault="004A4A5E" w:rsidP="00D67197">
      <w:pPr>
        <w:ind w:firstLine="720"/>
        <w:jc w:val="both"/>
        <w:rPr>
          <w:rFonts w:ascii="Arial" w:hAnsi="Arial" w:cs="Arial"/>
          <w:sz w:val="20"/>
          <w:szCs w:val="20"/>
        </w:rPr>
      </w:pPr>
      <w:r w:rsidRPr="00A90E1D">
        <w:rPr>
          <w:rFonts w:ascii="Arial" w:hAnsi="Arial" w:cs="Arial"/>
          <w:sz w:val="20"/>
          <w:szCs w:val="20"/>
        </w:rPr>
        <w:t>Chair (2013),</w:t>
      </w:r>
      <w:r w:rsidR="008A4709" w:rsidRPr="00A90E1D">
        <w:rPr>
          <w:rFonts w:ascii="Arial" w:hAnsi="Arial" w:cs="Arial"/>
          <w:sz w:val="20"/>
          <w:szCs w:val="20"/>
        </w:rPr>
        <w:t xml:space="preserve"> M.A.</w:t>
      </w:r>
    </w:p>
    <w:p w14:paraId="2CB5FD36" w14:textId="77777777" w:rsidR="00BB4D0D" w:rsidRPr="00A90E1D" w:rsidRDefault="00BB4D0D" w:rsidP="00D67197">
      <w:pPr>
        <w:ind w:firstLine="720"/>
        <w:jc w:val="both"/>
        <w:rPr>
          <w:rFonts w:ascii="Arial" w:hAnsi="Arial" w:cs="Arial"/>
          <w:sz w:val="20"/>
          <w:szCs w:val="20"/>
        </w:rPr>
      </w:pPr>
      <w:r w:rsidRPr="00A90E1D">
        <w:rPr>
          <w:rFonts w:ascii="Arial" w:hAnsi="Arial" w:cs="Arial"/>
          <w:sz w:val="20"/>
          <w:szCs w:val="20"/>
        </w:rPr>
        <w:t xml:space="preserve">Sherry </w:t>
      </w:r>
      <w:proofErr w:type="spellStart"/>
      <w:r w:rsidRPr="00A90E1D">
        <w:rPr>
          <w:rFonts w:ascii="Arial" w:hAnsi="Arial" w:cs="Arial"/>
          <w:sz w:val="20"/>
          <w:szCs w:val="20"/>
        </w:rPr>
        <w:t>Jeansonne</w:t>
      </w:r>
      <w:proofErr w:type="spellEnd"/>
    </w:p>
    <w:p w14:paraId="16C6C707" w14:textId="033BEB14" w:rsidR="004A4A5E" w:rsidRPr="00A90E1D" w:rsidRDefault="004A4A5E" w:rsidP="00D67197">
      <w:pPr>
        <w:ind w:firstLine="720"/>
        <w:jc w:val="both"/>
        <w:rPr>
          <w:rFonts w:ascii="Arial" w:hAnsi="Arial" w:cs="Arial"/>
          <w:sz w:val="20"/>
          <w:szCs w:val="20"/>
        </w:rPr>
      </w:pPr>
      <w:r w:rsidRPr="00A90E1D">
        <w:rPr>
          <w:rFonts w:ascii="Arial" w:hAnsi="Arial" w:cs="Arial"/>
          <w:sz w:val="20"/>
          <w:szCs w:val="20"/>
        </w:rPr>
        <w:t>Department of Sociology</w:t>
      </w:r>
    </w:p>
    <w:p w14:paraId="6799FA08" w14:textId="25972562" w:rsidR="004A4A5E" w:rsidRPr="00A90E1D" w:rsidRDefault="004A4A5E" w:rsidP="00D67197">
      <w:pPr>
        <w:ind w:firstLine="720"/>
        <w:jc w:val="both"/>
        <w:rPr>
          <w:rFonts w:ascii="Arial" w:hAnsi="Arial" w:cs="Arial"/>
          <w:sz w:val="20"/>
          <w:szCs w:val="20"/>
        </w:rPr>
      </w:pPr>
      <w:r w:rsidRPr="00A90E1D">
        <w:rPr>
          <w:rFonts w:ascii="Arial" w:hAnsi="Arial" w:cs="Arial"/>
          <w:sz w:val="20"/>
          <w:szCs w:val="20"/>
        </w:rPr>
        <w:t xml:space="preserve">Texas State University </w:t>
      </w:r>
    </w:p>
    <w:p w14:paraId="7220A69D" w14:textId="69A4D5D6" w:rsidR="007D4802" w:rsidRPr="00A90E1D" w:rsidRDefault="007D4802" w:rsidP="00D67197">
      <w:pPr>
        <w:ind w:firstLine="720"/>
        <w:jc w:val="both"/>
        <w:rPr>
          <w:rFonts w:ascii="Arial" w:hAnsi="Arial" w:cs="Arial"/>
          <w:sz w:val="20"/>
          <w:szCs w:val="20"/>
        </w:rPr>
      </w:pPr>
    </w:p>
    <w:p w14:paraId="34367B35" w14:textId="77777777"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Chair (2012)</w:t>
      </w:r>
    </w:p>
    <w:p w14:paraId="73AC55DF" w14:textId="63F861AB" w:rsidR="007D4802" w:rsidRPr="00A90E1D" w:rsidRDefault="007D4802" w:rsidP="00D67197">
      <w:pPr>
        <w:ind w:firstLine="720"/>
        <w:jc w:val="both"/>
        <w:rPr>
          <w:rFonts w:ascii="Arial" w:hAnsi="Arial" w:cs="Arial"/>
          <w:sz w:val="20"/>
          <w:szCs w:val="20"/>
        </w:rPr>
      </w:pPr>
      <w:proofErr w:type="spellStart"/>
      <w:r w:rsidRPr="00A90E1D">
        <w:rPr>
          <w:rFonts w:ascii="Arial" w:hAnsi="Arial" w:cs="Arial"/>
          <w:sz w:val="20"/>
          <w:szCs w:val="20"/>
        </w:rPr>
        <w:t>Jasmon</w:t>
      </w:r>
      <w:proofErr w:type="spellEnd"/>
      <w:r w:rsidRPr="00A90E1D">
        <w:rPr>
          <w:rFonts w:ascii="Arial" w:hAnsi="Arial" w:cs="Arial"/>
          <w:sz w:val="20"/>
          <w:szCs w:val="20"/>
        </w:rPr>
        <w:t xml:space="preserve"> Bailey (M.A.)</w:t>
      </w:r>
    </w:p>
    <w:p w14:paraId="4AC7C113" w14:textId="5EA853F6"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Department of Sociology</w:t>
      </w:r>
    </w:p>
    <w:p w14:paraId="1EDF47AF" w14:textId="353B042C" w:rsidR="007D4802" w:rsidRPr="00A90E1D" w:rsidRDefault="007D4802" w:rsidP="00D67197">
      <w:pPr>
        <w:ind w:firstLine="720"/>
        <w:jc w:val="both"/>
        <w:rPr>
          <w:rFonts w:ascii="Arial" w:hAnsi="Arial" w:cs="Arial"/>
          <w:sz w:val="20"/>
          <w:szCs w:val="20"/>
        </w:rPr>
      </w:pPr>
      <w:r w:rsidRPr="00A90E1D">
        <w:rPr>
          <w:rFonts w:ascii="Arial" w:hAnsi="Arial" w:cs="Arial"/>
          <w:sz w:val="20"/>
          <w:szCs w:val="20"/>
        </w:rPr>
        <w:t>Texas State University</w:t>
      </w:r>
    </w:p>
    <w:p w14:paraId="6E0B7C0F" w14:textId="5A5A9FBF" w:rsidR="007D4802" w:rsidRPr="00A90E1D" w:rsidRDefault="007D4802" w:rsidP="00D67197">
      <w:pPr>
        <w:ind w:firstLine="720"/>
        <w:jc w:val="both"/>
        <w:rPr>
          <w:rFonts w:ascii="Arial" w:hAnsi="Arial" w:cs="Arial"/>
          <w:sz w:val="20"/>
          <w:szCs w:val="20"/>
        </w:rPr>
      </w:pPr>
    </w:p>
    <w:p w14:paraId="1C253209" w14:textId="77777777" w:rsidR="00A93AEF" w:rsidRDefault="00A93AEF" w:rsidP="00403071">
      <w:pPr>
        <w:jc w:val="both"/>
        <w:rPr>
          <w:rFonts w:ascii="Arial" w:hAnsi="Arial"/>
          <w:sz w:val="20"/>
          <w:szCs w:val="20"/>
          <w:u w:val="single"/>
        </w:rPr>
      </w:pPr>
    </w:p>
    <w:p w14:paraId="5E7DBE53" w14:textId="0406F84D" w:rsidR="00403071" w:rsidRPr="00A90E1D" w:rsidRDefault="00851A5D" w:rsidP="00403071">
      <w:pPr>
        <w:jc w:val="both"/>
        <w:rPr>
          <w:rFonts w:ascii="Arial" w:hAnsi="Arial"/>
          <w:sz w:val="20"/>
          <w:szCs w:val="20"/>
          <w:u w:val="single"/>
        </w:rPr>
      </w:pPr>
      <w:r>
        <w:rPr>
          <w:rFonts w:ascii="Arial" w:hAnsi="Arial"/>
          <w:sz w:val="20"/>
          <w:szCs w:val="20"/>
          <w:u w:val="single"/>
        </w:rPr>
        <w:t xml:space="preserve">CURRENTLY </w:t>
      </w:r>
      <w:r w:rsidR="00D67197" w:rsidRPr="00A90E1D">
        <w:rPr>
          <w:rFonts w:ascii="Arial" w:hAnsi="Arial"/>
          <w:sz w:val="20"/>
          <w:szCs w:val="20"/>
          <w:u w:val="single"/>
        </w:rPr>
        <w:t>S</w:t>
      </w:r>
      <w:r w:rsidR="00403071" w:rsidRPr="00A90E1D">
        <w:rPr>
          <w:rFonts w:ascii="Arial" w:hAnsi="Arial"/>
          <w:sz w:val="20"/>
          <w:szCs w:val="20"/>
          <w:u w:val="single"/>
        </w:rPr>
        <w:t>ERVES AS REVIEWER FOR…</w:t>
      </w:r>
    </w:p>
    <w:p w14:paraId="7C16167E" w14:textId="77777777" w:rsidR="00403071" w:rsidRPr="00A90E1D" w:rsidRDefault="00403071" w:rsidP="00403071">
      <w:pPr>
        <w:jc w:val="both"/>
        <w:rPr>
          <w:rFonts w:ascii="Arial" w:hAnsi="Arial"/>
          <w:sz w:val="20"/>
          <w:szCs w:val="20"/>
          <w:u w:val="single"/>
        </w:rPr>
      </w:pPr>
    </w:p>
    <w:p w14:paraId="4651C074" w14:textId="082E1180" w:rsidR="00026D61" w:rsidRDefault="0070267B" w:rsidP="00403071">
      <w:pPr>
        <w:jc w:val="both"/>
        <w:rPr>
          <w:rFonts w:ascii="Arial" w:hAnsi="Arial"/>
          <w:sz w:val="20"/>
          <w:szCs w:val="20"/>
        </w:rPr>
      </w:pPr>
      <w:r>
        <w:rPr>
          <w:rFonts w:ascii="Arial" w:hAnsi="Arial"/>
          <w:sz w:val="20"/>
          <w:szCs w:val="20"/>
        </w:rPr>
        <w:tab/>
      </w:r>
      <w:r w:rsidR="00026D61">
        <w:rPr>
          <w:rFonts w:ascii="Arial" w:hAnsi="Arial"/>
          <w:sz w:val="20"/>
          <w:szCs w:val="20"/>
        </w:rPr>
        <w:t>Alternative Cultures and Society</w:t>
      </w:r>
    </w:p>
    <w:p w14:paraId="78C8FC0A" w14:textId="6F87C306" w:rsidR="0070267B" w:rsidRDefault="0070267B" w:rsidP="00026D61">
      <w:pPr>
        <w:ind w:firstLine="720"/>
        <w:jc w:val="both"/>
        <w:rPr>
          <w:rFonts w:ascii="Arial" w:hAnsi="Arial"/>
          <w:sz w:val="20"/>
          <w:szCs w:val="20"/>
        </w:rPr>
      </w:pPr>
      <w:r>
        <w:rPr>
          <w:rFonts w:ascii="Arial" w:hAnsi="Arial"/>
          <w:sz w:val="20"/>
          <w:szCs w:val="20"/>
        </w:rPr>
        <w:t>Bristol University Press</w:t>
      </w:r>
      <w:r w:rsidR="00EC263E">
        <w:rPr>
          <w:rFonts w:ascii="Arial" w:hAnsi="Arial"/>
          <w:sz w:val="20"/>
          <w:szCs w:val="20"/>
        </w:rPr>
        <w:tab/>
      </w:r>
    </w:p>
    <w:p w14:paraId="6CBE673C" w14:textId="7A1DB949" w:rsidR="00EC263E" w:rsidRDefault="0070267B" w:rsidP="00403071">
      <w:pPr>
        <w:jc w:val="both"/>
        <w:rPr>
          <w:rFonts w:ascii="Arial" w:hAnsi="Arial"/>
          <w:sz w:val="20"/>
          <w:szCs w:val="20"/>
        </w:rPr>
      </w:pPr>
      <w:r>
        <w:rPr>
          <w:rFonts w:ascii="Arial" w:hAnsi="Arial"/>
          <w:sz w:val="20"/>
          <w:szCs w:val="20"/>
        </w:rPr>
        <w:tab/>
      </w:r>
      <w:r w:rsidR="00EC263E">
        <w:rPr>
          <w:rFonts w:ascii="Arial" w:hAnsi="Arial"/>
          <w:sz w:val="20"/>
          <w:szCs w:val="20"/>
        </w:rPr>
        <w:t>Clinical and Translational Science</w:t>
      </w:r>
      <w:r w:rsidR="002C2210" w:rsidRPr="00A90E1D">
        <w:rPr>
          <w:rFonts w:ascii="Arial" w:hAnsi="Arial"/>
          <w:sz w:val="20"/>
          <w:szCs w:val="20"/>
        </w:rPr>
        <w:tab/>
      </w:r>
    </w:p>
    <w:p w14:paraId="3DB5A664" w14:textId="77777777" w:rsidR="00E85F9F" w:rsidRDefault="00EC263E" w:rsidP="00403071">
      <w:pPr>
        <w:jc w:val="both"/>
        <w:rPr>
          <w:rFonts w:ascii="Arial" w:hAnsi="Arial"/>
          <w:sz w:val="20"/>
          <w:szCs w:val="20"/>
        </w:rPr>
      </w:pPr>
      <w:r>
        <w:rPr>
          <w:rFonts w:ascii="Arial" w:hAnsi="Arial"/>
          <w:sz w:val="20"/>
          <w:szCs w:val="20"/>
        </w:rPr>
        <w:tab/>
      </w:r>
      <w:r w:rsidR="00E85F9F">
        <w:rPr>
          <w:rFonts w:ascii="Arial" w:hAnsi="Arial"/>
          <w:sz w:val="20"/>
          <w:szCs w:val="20"/>
        </w:rPr>
        <w:t>Cultural Sociology</w:t>
      </w:r>
    </w:p>
    <w:p w14:paraId="3CC39290" w14:textId="7CBD17BA" w:rsidR="00D272D2" w:rsidRDefault="00E85F9F" w:rsidP="00403071">
      <w:pPr>
        <w:jc w:val="both"/>
        <w:rPr>
          <w:rFonts w:ascii="Arial" w:hAnsi="Arial"/>
          <w:sz w:val="20"/>
          <w:szCs w:val="20"/>
        </w:rPr>
      </w:pPr>
      <w:r>
        <w:rPr>
          <w:rFonts w:ascii="Arial" w:hAnsi="Arial"/>
          <w:sz w:val="20"/>
          <w:szCs w:val="20"/>
        </w:rPr>
        <w:lastRenderedPageBreak/>
        <w:tab/>
      </w:r>
      <w:r w:rsidR="002C2210" w:rsidRPr="00A90E1D">
        <w:rPr>
          <w:rFonts w:ascii="Arial" w:hAnsi="Arial"/>
          <w:sz w:val="20"/>
          <w:szCs w:val="20"/>
        </w:rPr>
        <w:t>Cultural Studies &lt;</w:t>
      </w:r>
      <w:r w:rsidR="000B6F66" w:rsidRPr="00A90E1D">
        <w:rPr>
          <w:rFonts w:ascii="Arial" w:hAnsi="Arial"/>
          <w:sz w:val="20"/>
          <w:szCs w:val="20"/>
        </w:rPr>
        <w:t>-</w:t>
      </w:r>
      <w:r w:rsidR="002C2210" w:rsidRPr="00A90E1D">
        <w:rPr>
          <w:rFonts w:ascii="Arial" w:hAnsi="Arial"/>
          <w:sz w:val="20"/>
          <w:szCs w:val="20"/>
        </w:rPr>
        <w:t>&gt; Critical Methodologies</w:t>
      </w:r>
    </w:p>
    <w:p w14:paraId="07DBC1BD" w14:textId="143D599B" w:rsidR="004A092D" w:rsidRPr="00A90E1D" w:rsidRDefault="00D272D2" w:rsidP="00403071">
      <w:pPr>
        <w:jc w:val="both"/>
        <w:rPr>
          <w:rFonts w:ascii="Arial" w:hAnsi="Arial"/>
          <w:sz w:val="20"/>
          <w:szCs w:val="20"/>
        </w:rPr>
      </w:pPr>
      <w:r>
        <w:rPr>
          <w:rFonts w:ascii="Arial" w:hAnsi="Arial"/>
          <w:sz w:val="20"/>
          <w:szCs w:val="20"/>
        </w:rPr>
        <w:tab/>
      </w:r>
      <w:r w:rsidR="004A092D">
        <w:rPr>
          <w:rFonts w:ascii="Arial" w:hAnsi="Arial"/>
          <w:sz w:val="20"/>
          <w:szCs w:val="20"/>
        </w:rPr>
        <w:t>International Review for the Sociology of Sports</w:t>
      </w:r>
    </w:p>
    <w:p w14:paraId="6D278DB7" w14:textId="77777777" w:rsidR="0035197D" w:rsidRPr="00A90E1D" w:rsidRDefault="0035197D" w:rsidP="0035197D">
      <w:pPr>
        <w:ind w:firstLine="720"/>
        <w:jc w:val="both"/>
        <w:rPr>
          <w:rFonts w:ascii="Arial" w:hAnsi="Arial"/>
          <w:sz w:val="20"/>
          <w:szCs w:val="20"/>
        </w:rPr>
      </w:pPr>
      <w:r w:rsidRPr="00A90E1D">
        <w:rPr>
          <w:rFonts w:ascii="Arial" w:hAnsi="Arial"/>
          <w:sz w:val="20"/>
          <w:szCs w:val="20"/>
        </w:rPr>
        <w:t>Journal of Contemporary Ethnography</w:t>
      </w:r>
      <w:r w:rsidRPr="00A90E1D">
        <w:rPr>
          <w:rFonts w:ascii="Arial" w:hAnsi="Arial"/>
          <w:sz w:val="20"/>
          <w:szCs w:val="20"/>
        </w:rPr>
        <w:tab/>
      </w:r>
    </w:p>
    <w:p w14:paraId="3D1CAF12" w14:textId="77777777" w:rsidR="00AB7D6E" w:rsidRDefault="0035197D" w:rsidP="00AB7D6E">
      <w:pPr>
        <w:jc w:val="both"/>
        <w:rPr>
          <w:rFonts w:ascii="Arial" w:hAnsi="Arial"/>
          <w:sz w:val="20"/>
          <w:szCs w:val="20"/>
        </w:rPr>
      </w:pPr>
      <w:r w:rsidRPr="00A90E1D">
        <w:rPr>
          <w:rFonts w:ascii="Arial" w:hAnsi="Arial"/>
          <w:sz w:val="20"/>
          <w:szCs w:val="20"/>
        </w:rPr>
        <w:tab/>
        <w:t>Journal of Health and Social Behavior</w:t>
      </w:r>
    </w:p>
    <w:p w14:paraId="1B4D2AF8" w14:textId="69F35D39" w:rsidR="00F04B4A" w:rsidRPr="00A90E1D" w:rsidRDefault="00F04B4A" w:rsidP="00AB7D6E">
      <w:pPr>
        <w:jc w:val="both"/>
        <w:rPr>
          <w:rFonts w:ascii="Arial" w:hAnsi="Arial"/>
          <w:sz w:val="20"/>
          <w:szCs w:val="20"/>
        </w:rPr>
      </w:pPr>
      <w:r>
        <w:rPr>
          <w:rFonts w:ascii="Arial" w:hAnsi="Arial"/>
          <w:sz w:val="20"/>
          <w:szCs w:val="20"/>
        </w:rPr>
        <w:tab/>
        <w:t>Journal of Popular Music Education</w:t>
      </w:r>
    </w:p>
    <w:p w14:paraId="6131F5CB" w14:textId="5F9570AD" w:rsidR="00AB7D6E" w:rsidRPr="00A90E1D" w:rsidRDefault="00AB7D6E" w:rsidP="00AB7D6E">
      <w:pPr>
        <w:jc w:val="both"/>
        <w:rPr>
          <w:rFonts w:ascii="Arial" w:hAnsi="Arial"/>
          <w:sz w:val="20"/>
          <w:szCs w:val="20"/>
        </w:rPr>
      </w:pPr>
      <w:r w:rsidRPr="00A90E1D">
        <w:rPr>
          <w:rFonts w:ascii="Arial" w:hAnsi="Arial"/>
          <w:sz w:val="20"/>
          <w:szCs w:val="20"/>
        </w:rPr>
        <w:tab/>
        <w:t>Leisure Sciences</w:t>
      </w:r>
      <w:r w:rsidRPr="00A90E1D">
        <w:rPr>
          <w:rFonts w:ascii="Arial" w:hAnsi="Arial"/>
          <w:sz w:val="20"/>
          <w:szCs w:val="20"/>
        </w:rPr>
        <w:tab/>
      </w:r>
    </w:p>
    <w:p w14:paraId="199C95A6" w14:textId="031081DB" w:rsidR="008C4AD8" w:rsidRPr="00A90E1D" w:rsidRDefault="00AB7D6E" w:rsidP="00AB7D6E">
      <w:pPr>
        <w:jc w:val="both"/>
        <w:rPr>
          <w:rFonts w:ascii="Arial" w:hAnsi="Arial"/>
          <w:sz w:val="20"/>
          <w:szCs w:val="20"/>
        </w:rPr>
      </w:pPr>
      <w:r w:rsidRPr="00A90E1D">
        <w:rPr>
          <w:rFonts w:ascii="Arial" w:hAnsi="Arial"/>
          <w:sz w:val="20"/>
          <w:szCs w:val="20"/>
        </w:rPr>
        <w:tab/>
      </w:r>
      <w:r w:rsidR="008C4AD8" w:rsidRPr="00A90E1D">
        <w:rPr>
          <w:rFonts w:ascii="Arial" w:hAnsi="Arial"/>
          <w:sz w:val="20"/>
          <w:szCs w:val="20"/>
        </w:rPr>
        <w:t>Music &amp; Art</w:t>
      </w:r>
      <w:r w:rsidR="008E4F10" w:rsidRPr="00A90E1D">
        <w:rPr>
          <w:rFonts w:ascii="Arial" w:hAnsi="Arial"/>
          <w:sz w:val="20"/>
          <w:szCs w:val="20"/>
        </w:rPr>
        <w:t>s</w:t>
      </w:r>
      <w:r w:rsidR="008C4AD8" w:rsidRPr="00A90E1D">
        <w:rPr>
          <w:rFonts w:ascii="Arial" w:hAnsi="Arial"/>
          <w:sz w:val="20"/>
          <w:szCs w:val="20"/>
        </w:rPr>
        <w:t xml:space="preserve"> in Action</w:t>
      </w:r>
    </w:p>
    <w:p w14:paraId="506899E8" w14:textId="77777777" w:rsidR="0035197D" w:rsidRPr="00A90E1D" w:rsidRDefault="0035197D" w:rsidP="0035197D">
      <w:pPr>
        <w:ind w:firstLine="720"/>
        <w:jc w:val="both"/>
        <w:rPr>
          <w:rFonts w:ascii="Arial" w:hAnsi="Arial" w:cs="Arial"/>
          <w:sz w:val="20"/>
          <w:szCs w:val="20"/>
        </w:rPr>
      </w:pPr>
      <w:r w:rsidRPr="00A90E1D">
        <w:rPr>
          <w:rFonts w:ascii="Arial" w:hAnsi="Arial" w:cs="Arial"/>
          <w:sz w:val="20"/>
          <w:szCs w:val="20"/>
        </w:rPr>
        <w:t>Musicae Scientiae</w:t>
      </w:r>
    </w:p>
    <w:p w14:paraId="0726A93F" w14:textId="77777777" w:rsidR="0035197D" w:rsidRPr="00A90E1D" w:rsidRDefault="0035197D" w:rsidP="0035197D">
      <w:pPr>
        <w:ind w:firstLine="720"/>
        <w:jc w:val="both"/>
        <w:rPr>
          <w:rFonts w:ascii="Arial" w:hAnsi="Arial"/>
          <w:sz w:val="20"/>
          <w:szCs w:val="20"/>
        </w:rPr>
      </w:pPr>
      <w:r w:rsidRPr="00A90E1D">
        <w:rPr>
          <w:rFonts w:ascii="Arial" w:hAnsi="Arial"/>
          <w:sz w:val="20"/>
          <w:szCs w:val="20"/>
        </w:rPr>
        <w:t>Poetics</w:t>
      </w:r>
    </w:p>
    <w:p w14:paraId="68D7366D" w14:textId="2725C33E" w:rsidR="001D47B0" w:rsidRPr="00A90E1D" w:rsidRDefault="002C2210" w:rsidP="002C2210">
      <w:pPr>
        <w:ind w:firstLine="720"/>
        <w:jc w:val="both"/>
        <w:rPr>
          <w:rFonts w:ascii="Arial" w:hAnsi="Arial"/>
          <w:sz w:val="20"/>
          <w:szCs w:val="20"/>
        </w:rPr>
      </w:pPr>
      <w:r w:rsidRPr="00A90E1D">
        <w:rPr>
          <w:rFonts w:ascii="Arial" w:hAnsi="Arial"/>
          <w:sz w:val="20"/>
          <w:szCs w:val="20"/>
        </w:rPr>
        <w:t>Qualitative Health Research</w:t>
      </w:r>
    </w:p>
    <w:p w14:paraId="79C4625C" w14:textId="60C67DF8" w:rsidR="002E52DC" w:rsidRPr="00A90E1D" w:rsidRDefault="002E52DC" w:rsidP="002C2210">
      <w:pPr>
        <w:ind w:firstLine="720"/>
        <w:jc w:val="both"/>
        <w:rPr>
          <w:rFonts w:ascii="Arial" w:hAnsi="Arial"/>
          <w:sz w:val="20"/>
          <w:szCs w:val="20"/>
        </w:rPr>
      </w:pPr>
      <w:r w:rsidRPr="00A90E1D">
        <w:rPr>
          <w:rFonts w:ascii="Arial" w:hAnsi="Arial"/>
          <w:sz w:val="20"/>
          <w:szCs w:val="20"/>
        </w:rPr>
        <w:t>Qualitative Research in Sports and Exercise</w:t>
      </w:r>
    </w:p>
    <w:p w14:paraId="0CB7F96F" w14:textId="77777777" w:rsidR="00D30747" w:rsidRDefault="001D47B0" w:rsidP="002C2210">
      <w:pPr>
        <w:ind w:firstLine="720"/>
        <w:jc w:val="both"/>
        <w:rPr>
          <w:rFonts w:ascii="Arial" w:hAnsi="Arial"/>
          <w:sz w:val="20"/>
          <w:szCs w:val="20"/>
        </w:rPr>
      </w:pPr>
      <w:r w:rsidRPr="00A90E1D">
        <w:rPr>
          <w:rFonts w:ascii="Arial" w:hAnsi="Arial"/>
          <w:sz w:val="20"/>
          <w:szCs w:val="20"/>
        </w:rPr>
        <w:t>Qualitative Sociological Review</w:t>
      </w:r>
    </w:p>
    <w:p w14:paraId="1E963CC4" w14:textId="77777777" w:rsidR="009135CE" w:rsidRDefault="009135CE" w:rsidP="00403071">
      <w:pPr>
        <w:ind w:firstLine="720"/>
        <w:jc w:val="both"/>
        <w:rPr>
          <w:rFonts w:ascii="Arial" w:hAnsi="Arial"/>
          <w:sz w:val="20"/>
          <w:szCs w:val="20"/>
        </w:rPr>
      </w:pPr>
      <w:r>
        <w:rPr>
          <w:rFonts w:ascii="Arial" w:hAnsi="Arial"/>
          <w:sz w:val="20"/>
          <w:szCs w:val="20"/>
        </w:rPr>
        <w:t>Sociological Inquiry</w:t>
      </w:r>
    </w:p>
    <w:p w14:paraId="50F4D623" w14:textId="40949148" w:rsidR="00403071" w:rsidRPr="00A90E1D" w:rsidRDefault="00403071" w:rsidP="00403071">
      <w:pPr>
        <w:ind w:firstLine="720"/>
        <w:jc w:val="both"/>
        <w:rPr>
          <w:rFonts w:ascii="Arial" w:hAnsi="Arial"/>
          <w:sz w:val="20"/>
          <w:szCs w:val="20"/>
        </w:rPr>
      </w:pPr>
      <w:r w:rsidRPr="00A90E1D">
        <w:rPr>
          <w:rFonts w:ascii="Arial" w:hAnsi="Arial"/>
          <w:sz w:val="20"/>
          <w:szCs w:val="20"/>
        </w:rPr>
        <w:t>Sociological Spectrum</w:t>
      </w:r>
    </w:p>
    <w:p w14:paraId="25BF21D0" w14:textId="77777777" w:rsidR="00601EEF" w:rsidRPr="00A90E1D" w:rsidRDefault="00601EEF" w:rsidP="00403071">
      <w:pPr>
        <w:ind w:firstLine="720"/>
        <w:jc w:val="both"/>
        <w:rPr>
          <w:rFonts w:ascii="Arial" w:hAnsi="Arial"/>
          <w:sz w:val="20"/>
          <w:szCs w:val="20"/>
        </w:rPr>
      </w:pPr>
      <w:r w:rsidRPr="00A90E1D">
        <w:rPr>
          <w:rFonts w:ascii="Arial" w:hAnsi="Arial"/>
          <w:sz w:val="20"/>
          <w:szCs w:val="20"/>
        </w:rPr>
        <w:t>Studies in Symbolic Interaction</w:t>
      </w:r>
    </w:p>
    <w:p w14:paraId="1F2D002E" w14:textId="3252B531" w:rsidR="003F713C" w:rsidRDefault="00403071" w:rsidP="00403071">
      <w:pPr>
        <w:ind w:firstLine="720"/>
        <w:jc w:val="both"/>
        <w:rPr>
          <w:rFonts w:ascii="Arial" w:hAnsi="Arial"/>
          <w:sz w:val="20"/>
          <w:szCs w:val="20"/>
        </w:rPr>
      </w:pPr>
      <w:r w:rsidRPr="00A90E1D">
        <w:rPr>
          <w:rFonts w:ascii="Arial" w:hAnsi="Arial"/>
          <w:sz w:val="20"/>
          <w:szCs w:val="20"/>
        </w:rPr>
        <w:t>Symbolic Interaction</w:t>
      </w:r>
    </w:p>
    <w:p w14:paraId="29FDE84D" w14:textId="23A7C608" w:rsidR="0069709E" w:rsidRDefault="0069709E" w:rsidP="00403071">
      <w:pPr>
        <w:ind w:firstLine="720"/>
        <w:jc w:val="both"/>
        <w:rPr>
          <w:rFonts w:ascii="Arial" w:hAnsi="Arial"/>
          <w:sz w:val="20"/>
          <w:szCs w:val="20"/>
        </w:rPr>
      </w:pPr>
      <w:r>
        <w:rPr>
          <w:rFonts w:ascii="Arial" w:hAnsi="Arial"/>
          <w:sz w:val="20"/>
          <w:szCs w:val="20"/>
        </w:rPr>
        <w:t>The University of Alberta (Canada) Press</w:t>
      </w:r>
    </w:p>
    <w:p w14:paraId="6B6A354D" w14:textId="77777777" w:rsidR="00D84626" w:rsidRDefault="00D84626" w:rsidP="00403071">
      <w:pPr>
        <w:ind w:firstLine="720"/>
        <w:jc w:val="both"/>
        <w:rPr>
          <w:rFonts w:ascii="Arial" w:hAnsi="Arial"/>
          <w:sz w:val="20"/>
          <w:szCs w:val="20"/>
        </w:rPr>
      </w:pPr>
    </w:p>
    <w:p w14:paraId="6281DF74"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u w:val="single"/>
        </w:rPr>
        <w:t>PROFESSIONAL MEMBERSHIPS</w:t>
      </w:r>
      <w:r w:rsidRPr="00A90E1D">
        <w:rPr>
          <w:rFonts w:ascii="Arial" w:hAnsi="Arial"/>
          <w:sz w:val="20"/>
          <w:szCs w:val="20"/>
        </w:rPr>
        <w:t>:</w:t>
      </w:r>
    </w:p>
    <w:p w14:paraId="2B666186" w14:textId="77777777" w:rsidR="00933F0D" w:rsidRPr="00A90E1D" w:rsidRDefault="00933F0D">
      <w:pPr>
        <w:tabs>
          <w:tab w:val="left" w:pos="-720"/>
        </w:tabs>
        <w:suppressAutoHyphens/>
        <w:rPr>
          <w:rFonts w:ascii="Arial" w:hAnsi="Arial"/>
          <w:sz w:val="20"/>
          <w:szCs w:val="20"/>
        </w:rPr>
      </w:pPr>
    </w:p>
    <w:p w14:paraId="11B8193D" w14:textId="77777777" w:rsidR="00933F0D" w:rsidRPr="00A90E1D" w:rsidRDefault="00933F0D">
      <w:pPr>
        <w:tabs>
          <w:tab w:val="left" w:pos="-720"/>
        </w:tabs>
        <w:suppressAutoHyphens/>
        <w:outlineLvl w:val="0"/>
        <w:rPr>
          <w:rFonts w:ascii="Arial" w:hAnsi="Arial"/>
          <w:sz w:val="20"/>
          <w:szCs w:val="20"/>
        </w:rPr>
      </w:pPr>
      <w:r w:rsidRPr="00A90E1D">
        <w:rPr>
          <w:rFonts w:ascii="Arial" w:hAnsi="Arial"/>
          <w:sz w:val="20"/>
          <w:szCs w:val="20"/>
        </w:rPr>
        <w:t xml:space="preserve">   </w:t>
      </w:r>
      <w:r w:rsidRPr="00A90E1D">
        <w:rPr>
          <w:rFonts w:ascii="Arial" w:hAnsi="Arial"/>
          <w:sz w:val="20"/>
          <w:szCs w:val="20"/>
        </w:rPr>
        <w:tab/>
        <w:t>The American Sociological Association</w:t>
      </w:r>
    </w:p>
    <w:p w14:paraId="550E664D" w14:textId="287E780A" w:rsidR="0021671F" w:rsidRPr="00A90E1D" w:rsidRDefault="00925FB9" w:rsidP="00AE3F24">
      <w:pPr>
        <w:tabs>
          <w:tab w:val="left" w:pos="-720"/>
        </w:tabs>
        <w:suppressAutoHyphens/>
        <w:outlineLvl w:val="0"/>
        <w:rPr>
          <w:rFonts w:ascii="Arial" w:hAnsi="Arial"/>
          <w:sz w:val="20"/>
          <w:szCs w:val="20"/>
        </w:rPr>
      </w:pPr>
      <w:r w:rsidRPr="00A90E1D">
        <w:rPr>
          <w:rFonts w:ascii="Arial" w:hAnsi="Arial"/>
          <w:sz w:val="20"/>
          <w:szCs w:val="20"/>
        </w:rPr>
        <w:tab/>
      </w:r>
      <w:r w:rsidR="00933F0D" w:rsidRPr="00A90E1D">
        <w:rPr>
          <w:rFonts w:ascii="Arial" w:hAnsi="Arial"/>
          <w:sz w:val="20"/>
          <w:szCs w:val="20"/>
        </w:rPr>
        <w:t>The Society for the Study of Symbolic Interaction</w:t>
      </w:r>
    </w:p>
    <w:p w14:paraId="40936CDE" w14:textId="77777777" w:rsidR="00E67375" w:rsidRDefault="0021671F">
      <w:pPr>
        <w:tabs>
          <w:tab w:val="left" w:pos="-720"/>
        </w:tabs>
        <w:suppressAutoHyphens/>
        <w:rPr>
          <w:rFonts w:ascii="Arial" w:hAnsi="Arial"/>
          <w:sz w:val="20"/>
          <w:szCs w:val="20"/>
        </w:rPr>
      </w:pPr>
      <w:r w:rsidRPr="00A90E1D">
        <w:rPr>
          <w:rFonts w:ascii="Arial" w:hAnsi="Arial"/>
          <w:sz w:val="20"/>
          <w:szCs w:val="20"/>
        </w:rPr>
        <w:tab/>
        <w:t>The European Society for the Study of Symbolic Interaction</w:t>
      </w:r>
    </w:p>
    <w:p w14:paraId="162500ED" w14:textId="446CF813" w:rsidR="0021671F" w:rsidRPr="00A90E1D" w:rsidRDefault="00E67375">
      <w:pPr>
        <w:tabs>
          <w:tab w:val="left" w:pos="-720"/>
        </w:tabs>
        <w:suppressAutoHyphens/>
        <w:rPr>
          <w:rFonts w:ascii="Arial" w:hAnsi="Arial"/>
          <w:sz w:val="20"/>
          <w:szCs w:val="20"/>
        </w:rPr>
      </w:pPr>
      <w:r>
        <w:rPr>
          <w:rFonts w:ascii="Arial" w:hAnsi="Arial"/>
          <w:sz w:val="20"/>
          <w:szCs w:val="20"/>
        </w:rPr>
        <w:tab/>
        <w:t>The Gerontological Society of America</w:t>
      </w:r>
      <w:r w:rsidR="0021671F" w:rsidRPr="00A90E1D">
        <w:rPr>
          <w:rFonts w:ascii="Arial" w:hAnsi="Arial"/>
          <w:sz w:val="20"/>
          <w:szCs w:val="20"/>
        </w:rPr>
        <w:t xml:space="preserve"> </w:t>
      </w:r>
    </w:p>
    <w:p w14:paraId="354799B3" w14:textId="775828DF" w:rsidR="00EA7B2F" w:rsidRPr="00A90E1D" w:rsidRDefault="00EA7B2F">
      <w:pPr>
        <w:tabs>
          <w:tab w:val="left" w:pos="-720"/>
        </w:tabs>
        <w:suppressAutoHyphens/>
        <w:rPr>
          <w:rFonts w:ascii="Arial" w:hAnsi="Arial"/>
          <w:sz w:val="20"/>
          <w:szCs w:val="20"/>
        </w:rPr>
      </w:pPr>
      <w:r w:rsidRPr="00A90E1D">
        <w:rPr>
          <w:rFonts w:ascii="Arial" w:hAnsi="Arial"/>
          <w:sz w:val="20"/>
          <w:szCs w:val="20"/>
        </w:rPr>
        <w:tab/>
      </w:r>
      <w:r w:rsidR="00036727">
        <w:rPr>
          <w:rFonts w:ascii="Arial" w:hAnsi="Arial"/>
          <w:sz w:val="20"/>
          <w:szCs w:val="20"/>
        </w:rPr>
        <w:t>Southwest Sociological Association</w:t>
      </w:r>
      <w:r w:rsidR="00403520" w:rsidRPr="00A90E1D">
        <w:rPr>
          <w:rFonts w:ascii="Arial" w:hAnsi="Arial"/>
          <w:sz w:val="20"/>
          <w:szCs w:val="20"/>
        </w:rPr>
        <w:tab/>
      </w:r>
    </w:p>
    <w:p w14:paraId="3BD526CA" w14:textId="070BA79A" w:rsidR="005233EB" w:rsidRPr="00A90E1D" w:rsidRDefault="005233EB">
      <w:pPr>
        <w:tabs>
          <w:tab w:val="left" w:pos="-720"/>
        </w:tabs>
        <w:suppressAutoHyphens/>
        <w:rPr>
          <w:rFonts w:ascii="Arial" w:hAnsi="Arial" w:cs="Arial"/>
          <w:color w:val="1A1A1A"/>
          <w:sz w:val="20"/>
          <w:szCs w:val="20"/>
        </w:rPr>
      </w:pPr>
      <w:r w:rsidRPr="00A90E1D">
        <w:rPr>
          <w:rFonts w:ascii="Arial" w:hAnsi="Arial" w:cs="Arial"/>
          <w:color w:val="1A1A1A"/>
          <w:sz w:val="20"/>
          <w:szCs w:val="20"/>
        </w:rPr>
        <w:tab/>
        <w:t>Science of Team Science Organization</w:t>
      </w:r>
      <w:r w:rsidR="00EA7B2F" w:rsidRPr="00A90E1D">
        <w:rPr>
          <w:rFonts w:ascii="Arial" w:hAnsi="Arial" w:cs="Arial"/>
          <w:color w:val="1A1A1A"/>
          <w:sz w:val="20"/>
          <w:szCs w:val="20"/>
        </w:rPr>
        <w:tab/>
      </w:r>
    </w:p>
    <w:p w14:paraId="7EBB2F38" w14:textId="2C358A93" w:rsidR="0000504D" w:rsidRPr="00A90E1D" w:rsidRDefault="001B7939">
      <w:pPr>
        <w:tabs>
          <w:tab w:val="left" w:pos="-720"/>
        </w:tabs>
        <w:suppressAutoHyphens/>
        <w:rPr>
          <w:rFonts w:ascii="Arial" w:hAnsi="Arial" w:cs="Arial"/>
          <w:color w:val="1A1A1A"/>
          <w:sz w:val="20"/>
          <w:szCs w:val="20"/>
        </w:rPr>
      </w:pPr>
      <w:r w:rsidRPr="00A90E1D">
        <w:rPr>
          <w:rFonts w:ascii="Arial" w:hAnsi="Arial" w:cs="Arial"/>
          <w:color w:val="1A1A1A"/>
          <w:sz w:val="20"/>
          <w:szCs w:val="20"/>
        </w:rPr>
        <w:tab/>
      </w:r>
      <w:r w:rsidR="00403520" w:rsidRPr="00A90E1D">
        <w:rPr>
          <w:rFonts w:ascii="Arial" w:hAnsi="Arial" w:cs="Arial"/>
          <w:color w:val="1A1A1A"/>
          <w:sz w:val="20"/>
          <w:szCs w:val="20"/>
        </w:rPr>
        <w:t>Association for Clinical and Translational Science</w:t>
      </w:r>
    </w:p>
    <w:p w14:paraId="6D03A9BA" w14:textId="15783FFE" w:rsidR="00C97076" w:rsidRPr="00A90E1D" w:rsidRDefault="00C97076">
      <w:pPr>
        <w:tabs>
          <w:tab w:val="left" w:pos="-720"/>
        </w:tabs>
        <w:suppressAutoHyphens/>
        <w:rPr>
          <w:rFonts w:ascii="Arial" w:hAnsi="Arial" w:cs="Arial"/>
          <w:color w:val="1A1A1A"/>
          <w:sz w:val="20"/>
          <w:szCs w:val="20"/>
        </w:rPr>
      </w:pPr>
      <w:r w:rsidRPr="00A90E1D">
        <w:rPr>
          <w:rFonts w:ascii="Arial" w:hAnsi="Arial" w:cs="Arial"/>
          <w:color w:val="1A1A1A"/>
          <w:sz w:val="20"/>
          <w:szCs w:val="20"/>
        </w:rPr>
        <w:tab/>
        <w:t xml:space="preserve">The Wimberley </w:t>
      </w:r>
      <w:r w:rsidR="00A6423C">
        <w:rPr>
          <w:rFonts w:ascii="Arial" w:hAnsi="Arial" w:cs="Arial"/>
          <w:color w:val="1A1A1A"/>
          <w:sz w:val="20"/>
          <w:szCs w:val="20"/>
        </w:rPr>
        <w:t>Valley Arts &amp; Cultural Alliance</w:t>
      </w:r>
    </w:p>
    <w:p w14:paraId="21E86F54" w14:textId="77777777" w:rsidR="00C97076" w:rsidRPr="00A90E1D" w:rsidRDefault="00C97076">
      <w:pPr>
        <w:tabs>
          <w:tab w:val="left" w:pos="-720"/>
        </w:tabs>
        <w:suppressAutoHyphens/>
        <w:rPr>
          <w:rFonts w:ascii="Arial" w:hAnsi="Arial" w:cs="Arial"/>
          <w:color w:val="1A1A1A"/>
          <w:sz w:val="20"/>
          <w:szCs w:val="20"/>
        </w:rPr>
      </w:pPr>
    </w:p>
    <w:p w14:paraId="6E0F7140" w14:textId="77777777" w:rsidR="0000504D" w:rsidRPr="00A90E1D" w:rsidRDefault="0000504D">
      <w:pPr>
        <w:tabs>
          <w:tab w:val="left" w:pos="-720"/>
        </w:tabs>
        <w:suppressAutoHyphens/>
        <w:rPr>
          <w:rFonts w:ascii="Arial" w:hAnsi="Arial" w:cs="Arial"/>
          <w:color w:val="1A1A1A"/>
          <w:sz w:val="20"/>
          <w:szCs w:val="20"/>
        </w:rPr>
      </w:pPr>
    </w:p>
    <w:p w14:paraId="0382EA11" w14:textId="11CE063E" w:rsidR="0000504D" w:rsidRPr="00A90E1D" w:rsidRDefault="0000504D">
      <w:pPr>
        <w:tabs>
          <w:tab w:val="left" w:pos="-720"/>
        </w:tabs>
        <w:suppressAutoHyphens/>
        <w:rPr>
          <w:rFonts w:ascii="Arial" w:hAnsi="Arial" w:cs="Arial"/>
          <w:sz w:val="20"/>
          <w:szCs w:val="20"/>
        </w:rPr>
      </w:pPr>
      <w:r w:rsidRPr="00A90E1D">
        <w:rPr>
          <w:rFonts w:ascii="Arial" w:hAnsi="Arial" w:cs="Arial"/>
          <w:sz w:val="20"/>
          <w:szCs w:val="20"/>
          <w:u w:val="single"/>
        </w:rPr>
        <w:t>C</w:t>
      </w:r>
      <w:r w:rsidR="007B15C4" w:rsidRPr="00A90E1D">
        <w:rPr>
          <w:rFonts w:ascii="Arial" w:hAnsi="Arial" w:cs="Arial"/>
          <w:sz w:val="20"/>
          <w:szCs w:val="20"/>
          <w:u w:val="single"/>
        </w:rPr>
        <w:t>OMMUNITY SERVICE</w:t>
      </w:r>
      <w:r w:rsidR="00524CEB">
        <w:rPr>
          <w:rFonts w:ascii="Arial" w:hAnsi="Arial" w:cs="Arial"/>
          <w:sz w:val="20"/>
          <w:szCs w:val="20"/>
          <w:u w:val="single"/>
        </w:rPr>
        <w:t xml:space="preserve"> AND ENGAGEMENT</w:t>
      </w:r>
      <w:r w:rsidR="004620E1" w:rsidRPr="00A90E1D">
        <w:rPr>
          <w:rFonts w:ascii="Arial" w:hAnsi="Arial" w:cs="Arial"/>
          <w:sz w:val="20"/>
          <w:szCs w:val="20"/>
        </w:rPr>
        <w:t xml:space="preserve"> (current)</w:t>
      </w:r>
    </w:p>
    <w:p w14:paraId="6FB456B1" w14:textId="77777777" w:rsidR="0000504D" w:rsidRPr="00A90E1D" w:rsidRDefault="0000504D">
      <w:pPr>
        <w:tabs>
          <w:tab w:val="left" w:pos="-720"/>
        </w:tabs>
        <w:suppressAutoHyphens/>
        <w:rPr>
          <w:rFonts w:ascii="Arial" w:hAnsi="Arial" w:cs="Arial"/>
          <w:sz w:val="20"/>
          <w:szCs w:val="20"/>
          <w:u w:val="single"/>
        </w:rPr>
      </w:pPr>
    </w:p>
    <w:p w14:paraId="68E1F271" w14:textId="6F1F860B" w:rsidR="00763393" w:rsidRDefault="00763393" w:rsidP="00354F87">
      <w:pPr>
        <w:tabs>
          <w:tab w:val="left" w:pos="-720"/>
        </w:tabs>
        <w:suppressAutoHyphens/>
        <w:ind w:left="1440" w:hanging="720"/>
        <w:rPr>
          <w:rFonts w:ascii="Arial" w:hAnsi="Arial" w:cs="Arial"/>
          <w:sz w:val="20"/>
          <w:szCs w:val="20"/>
        </w:rPr>
      </w:pPr>
      <w:r>
        <w:rPr>
          <w:rFonts w:ascii="Arial" w:hAnsi="Arial" w:cs="Arial"/>
          <w:sz w:val="20"/>
          <w:szCs w:val="20"/>
        </w:rPr>
        <w:t xml:space="preserve">Interview, “The Friends of Woodcreek Foundation” KWVH Radio, Wimberley, Texas (February 19, 2024) </w:t>
      </w:r>
    </w:p>
    <w:p w14:paraId="42AA7347" w14:textId="4111F49D" w:rsidR="0027758A" w:rsidRDefault="00524CEB" w:rsidP="00354F87">
      <w:pPr>
        <w:tabs>
          <w:tab w:val="left" w:pos="-720"/>
        </w:tabs>
        <w:suppressAutoHyphens/>
        <w:ind w:left="1440" w:hanging="720"/>
        <w:rPr>
          <w:rFonts w:ascii="Arial" w:hAnsi="Arial" w:cs="Arial"/>
          <w:sz w:val="20"/>
          <w:szCs w:val="20"/>
        </w:rPr>
      </w:pPr>
      <w:r>
        <w:rPr>
          <w:rFonts w:ascii="Arial" w:hAnsi="Arial" w:cs="Arial"/>
          <w:sz w:val="20"/>
          <w:szCs w:val="20"/>
        </w:rPr>
        <w:t xml:space="preserve">Media coverage, </w:t>
      </w:r>
      <w:r w:rsidR="0027758A">
        <w:rPr>
          <w:rFonts w:ascii="Arial" w:hAnsi="Arial" w:cs="Arial"/>
          <w:sz w:val="20"/>
          <w:szCs w:val="20"/>
        </w:rPr>
        <w:t xml:space="preserve">Feature article, “Kotarba &amp; his ‘Music in the Course of Life.’” The Wimberley View (August 31, 2023) </w:t>
      </w:r>
    </w:p>
    <w:p w14:paraId="3EFC3998" w14:textId="5A357BA6" w:rsidR="007E588B" w:rsidRDefault="00524CEB" w:rsidP="00717F58">
      <w:pPr>
        <w:tabs>
          <w:tab w:val="left" w:pos="-720"/>
        </w:tabs>
        <w:suppressAutoHyphens/>
        <w:ind w:left="720"/>
        <w:rPr>
          <w:rFonts w:ascii="Arial" w:hAnsi="Arial" w:cs="Arial"/>
          <w:sz w:val="20"/>
          <w:szCs w:val="20"/>
        </w:rPr>
      </w:pPr>
      <w:r>
        <w:rPr>
          <w:rFonts w:ascii="Arial" w:hAnsi="Arial" w:cs="Arial"/>
          <w:sz w:val="20"/>
          <w:szCs w:val="20"/>
        </w:rPr>
        <w:t xml:space="preserve">Founder and </w:t>
      </w:r>
      <w:r w:rsidR="007E588B">
        <w:rPr>
          <w:rFonts w:ascii="Arial" w:hAnsi="Arial" w:cs="Arial"/>
          <w:sz w:val="20"/>
          <w:szCs w:val="20"/>
        </w:rPr>
        <w:t>Chairperson, Friends of Woodcreek</w:t>
      </w:r>
      <w:r w:rsidR="005769CA">
        <w:rPr>
          <w:rFonts w:ascii="Arial" w:hAnsi="Arial" w:cs="Arial"/>
          <w:sz w:val="20"/>
          <w:szCs w:val="20"/>
        </w:rPr>
        <w:t xml:space="preserve"> </w:t>
      </w:r>
      <w:r w:rsidR="007E588B">
        <w:rPr>
          <w:rFonts w:ascii="Arial" w:hAnsi="Arial" w:cs="Arial"/>
          <w:sz w:val="20"/>
          <w:szCs w:val="20"/>
        </w:rPr>
        <w:t>Foundation, Woodcreek, Texas (202</w:t>
      </w:r>
      <w:r>
        <w:rPr>
          <w:rFonts w:ascii="Arial" w:hAnsi="Arial" w:cs="Arial"/>
          <w:sz w:val="20"/>
          <w:szCs w:val="20"/>
        </w:rPr>
        <w:t>2-present</w:t>
      </w:r>
      <w:r w:rsidR="007E588B">
        <w:rPr>
          <w:rFonts w:ascii="Arial" w:hAnsi="Arial" w:cs="Arial"/>
          <w:sz w:val="20"/>
          <w:szCs w:val="20"/>
        </w:rPr>
        <w:t>)</w:t>
      </w:r>
    </w:p>
    <w:p w14:paraId="72F7FDA1" w14:textId="06431FE2" w:rsidR="004B5DF7" w:rsidRDefault="004B5DF7" w:rsidP="00717F58">
      <w:pPr>
        <w:tabs>
          <w:tab w:val="left" w:pos="-720"/>
        </w:tabs>
        <w:suppressAutoHyphens/>
        <w:ind w:left="720"/>
        <w:rPr>
          <w:rFonts w:ascii="Arial" w:hAnsi="Arial" w:cs="Arial"/>
          <w:sz w:val="20"/>
          <w:szCs w:val="20"/>
        </w:rPr>
      </w:pPr>
      <w:r>
        <w:rPr>
          <w:rFonts w:ascii="Arial" w:hAnsi="Arial" w:cs="Arial"/>
          <w:sz w:val="20"/>
          <w:szCs w:val="20"/>
        </w:rPr>
        <w:t>Councilperson</w:t>
      </w:r>
      <w:r w:rsidR="00036727">
        <w:rPr>
          <w:rFonts w:ascii="Arial" w:hAnsi="Arial" w:cs="Arial"/>
          <w:sz w:val="20"/>
          <w:szCs w:val="20"/>
        </w:rPr>
        <w:t>, City of Woodcreek</w:t>
      </w:r>
      <w:r>
        <w:rPr>
          <w:rFonts w:ascii="Arial" w:hAnsi="Arial" w:cs="Arial"/>
          <w:sz w:val="20"/>
          <w:szCs w:val="20"/>
        </w:rPr>
        <w:t xml:space="preserve"> (2022)</w:t>
      </w:r>
    </w:p>
    <w:p w14:paraId="2359540A" w14:textId="4E6DAA1E" w:rsidR="005B26C8" w:rsidRPr="000C23D6" w:rsidRDefault="005B26C8" w:rsidP="00354F87">
      <w:pPr>
        <w:tabs>
          <w:tab w:val="left" w:pos="-720"/>
        </w:tabs>
        <w:suppressAutoHyphens/>
        <w:ind w:left="1440" w:hanging="720"/>
        <w:rPr>
          <w:rFonts w:ascii="Arial" w:hAnsi="Arial" w:cs="Arial"/>
          <w:sz w:val="20"/>
          <w:szCs w:val="20"/>
        </w:rPr>
      </w:pPr>
      <w:r w:rsidRPr="000C23D6">
        <w:rPr>
          <w:rFonts w:ascii="Arial" w:hAnsi="Arial" w:cs="Arial"/>
          <w:sz w:val="20"/>
          <w:szCs w:val="20"/>
        </w:rPr>
        <w:t xml:space="preserve">Interviewed for the series on “Wimberley and the 2020 Census,” </w:t>
      </w:r>
      <w:r w:rsidRPr="000C23D6">
        <w:rPr>
          <w:rFonts w:ascii="Arial" w:hAnsi="Arial" w:cs="Arial"/>
          <w:sz w:val="20"/>
          <w:szCs w:val="20"/>
          <w:u w:val="single"/>
        </w:rPr>
        <w:t>The Wimberley View</w:t>
      </w:r>
      <w:r w:rsidRPr="000C23D6">
        <w:rPr>
          <w:rFonts w:ascii="Arial" w:hAnsi="Arial" w:cs="Arial"/>
          <w:sz w:val="20"/>
          <w:szCs w:val="20"/>
        </w:rPr>
        <w:t xml:space="preserve"> (September 2, 9, 16, and 23, 2021)</w:t>
      </w:r>
      <w:r w:rsidR="00783125" w:rsidRPr="000C23D6">
        <w:rPr>
          <w:rFonts w:ascii="Arial" w:hAnsi="Arial" w:cs="Arial"/>
          <w:sz w:val="20"/>
          <w:szCs w:val="20"/>
        </w:rPr>
        <w:tab/>
      </w:r>
    </w:p>
    <w:p w14:paraId="33C4E16A" w14:textId="2B409D7E" w:rsidR="00783125" w:rsidRPr="000C23D6" w:rsidRDefault="005B26C8" w:rsidP="00717F58">
      <w:pPr>
        <w:tabs>
          <w:tab w:val="left" w:pos="-720"/>
        </w:tabs>
        <w:suppressAutoHyphens/>
        <w:rPr>
          <w:rFonts w:ascii="Arial" w:hAnsi="Arial" w:cs="Arial"/>
          <w:sz w:val="20"/>
          <w:szCs w:val="20"/>
        </w:rPr>
      </w:pPr>
      <w:r w:rsidRPr="000C23D6">
        <w:rPr>
          <w:rFonts w:ascii="Arial" w:hAnsi="Arial" w:cs="Arial"/>
          <w:sz w:val="20"/>
          <w:szCs w:val="20"/>
        </w:rPr>
        <w:tab/>
      </w:r>
      <w:r w:rsidR="00783125" w:rsidRPr="000C23D6">
        <w:rPr>
          <w:rFonts w:ascii="Arial" w:hAnsi="Arial" w:cs="Arial"/>
          <w:sz w:val="20"/>
          <w:szCs w:val="20"/>
        </w:rPr>
        <w:t>In</w:t>
      </w:r>
      <w:r w:rsidR="00911212" w:rsidRPr="000C23D6">
        <w:rPr>
          <w:rFonts w:ascii="Arial" w:hAnsi="Arial" w:cs="Arial"/>
          <w:sz w:val="20"/>
          <w:szCs w:val="20"/>
        </w:rPr>
        <w:t xml:space="preserve">vited </w:t>
      </w:r>
      <w:r w:rsidR="00783125" w:rsidRPr="000C23D6">
        <w:rPr>
          <w:rFonts w:ascii="Arial" w:hAnsi="Arial" w:cs="Arial"/>
          <w:sz w:val="20"/>
          <w:szCs w:val="20"/>
        </w:rPr>
        <w:t>lec</w:t>
      </w:r>
      <w:r w:rsidR="00911212" w:rsidRPr="000C23D6">
        <w:rPr>
          <w:rFonts w:ascii="Arial" w:hAnsi="Arial" w:cs="Arial"/>
          <w:sz w:val="20"/>
          <w:szCs w:val="20"/>
        </w:rPr>
        <w:t>ture</w:t>
      </w:r>
      <w:r w:rsidR="00783125" w:rsidRPr="000C23D6">
        <w:rPr>
          <w:rFonts w:ascii="Arial" w:hAnsi="Arial" w:cs="Arial"/>
          <w:sz w:val="20"/>
          <w:szCs w:val="20"/>
        </w:rPr>
        <w:t>,</w:t>
      </w:r>
      <w:r w:rsidR="00911212" w:rsidRPr="000C23D6">
        <w:rPr>
          <w:rFonts w:ascii="Arial" w:hAnsi="Arial" w:cs="Arial"/>
          <w:sz w:val="20"/>
          <w:szCs w:val="20"/>
        </w:rPr>
        <w:t xml:space="preserve"> Wimberley Democrats, “Music and Aging” (February 20, 2021) </w:t>
      </w:r>
      <w:r w:rsidR="00783125" w:rsidRPr="000C23D6">
        <w:rPr>
          <w:rFonts w:ascii="Arial" w:hAnsi="Arial" w:cs="Arial"/>
          <w:sz w:val="20"/>
          <w:szCs w:val="20"/>
        </w:rPr>
        <w:t xml:space="preserve"> </w:t>
      </w:r>
      <w:r w:rsidR="004620E1" w:rsidRPr="000C23D6">
        <w:rPr>
          <w:rFonts w:ascii="Arial" w:hAnsi="Arial" w:cs="Arial"/>
          <w:sz w:val="20"/>
          <w:szCs w:val="20"/>
        </w:rPr>
        <w:tab/>
      </w:r>
    </w:p>
    <w:p w14:paraId="746EA661" w14:textId="70EA2446" w:rsidR="0000504D" w:rsidRPr="000C23D6" w:rsidRDefault="00911212" w:rsidP="00717F58">
      <w:pPr>
        <w:tabs>
          <w:tab w:val="left" w:pos="-720"/>
        </w:tabs>
        <w:suppressAutoHyphens/>
        <w:rPr>
          <w:rFonts w:ascii="Arial" w:hAnsi="Arial" w:cs="Arial"/>
          <w:sz w:val="20"/>
          <w:szCs w:val="20"/>
        </w:rPr>
      </w:pPr>
      <w:r w:rsidRPr="000C23D6">
        <w:rPr>
          <w:rFonts w:ascii="Arial" w:hAnsi="Arial" w:cs="Arial"/>
          <w:sz w:val="20"/>
          <w:szCs w:val="20"/>
        </w:rPr>
        <w:tab/>
      </w:r>
      <w:r w:rsidR="004620E1" w:rsidRPr="000C23D6">
        <w:rPr>
          <w:rFonts w:ascii="Arial" w:hAnsi="Arial" w:cs="Arial"/>
          <w:sz w:val="20"/>
          <w:szCs w:val="20"/>
        </w:rPr>
        <w:t>Chair, Planning and Zoning Commission, City of Woodcreek, Texas</w:t>
      </w:r>
      <w:r w:rsidR="002F79A0" w:rsidRPr="000C23D6">
        <w:rPr>
          <w:rFonts w:ascii="Arial" w:hAnsi="Arial" w:cs="Arial"/>
          <w:sz w:val="20"/>
          <w:szCs w:val="20"/>
        </w:rPr>
        <w:t xml:space="preserve"> (2018 to </w:t>
      </w:r>
      <w:r w:rsidR="00036727">
        <w:rPr>
          <w:rFonts w:ascii="Arial" w:hAnsi="Arial" w:cs="Arial"/>
          <w:sz w:val="20"/>
          <w:szCs w:val="20"/>
        </w:rPr>
        <w:t>2022</w:t>
      </w:r>
      <w:r w:rsidR="002F79A0" w:rsidRPr="000C23D6">
        <w:rPr>
          <w:rFonts w:ascii="Arial" w:hAnsi="Arial" w:cs="Arial"/>
          <w:sz w:val="20"/>
          <w:szCs w:val="20"/>
        </w:rPr>
        <w:t>)</w:t>
      </w:r>
    </w:p>
    <w:p w14:paraId="307F3BEC" w14:textId="3C898AEE" w:rsidR="00682F0D" w:rsidRPr="000C23D6" w:rsidRDefault="00524CEB" w:rsidP="00354F87">
      <w:pPr>
        <w:tabs>
          <w:tab w:val="left" w:pos="-720"/>
        </w:tabs>
        <w:suppressAutoHyphens/>
        <w:ind w:left="1440" w:hanging="720"/>
        <w:rPr>
          <w:rFonts w:ascii="Arial" w:hAnsi="Arial" w:cs="Arial"/>
          <w:sz w:val="20"/>
          <w:szCs w:val="20"/>
        </w:rPr>
      </w:pPr>
      <w:r>
        <w:rPr>
          <w:rFonts w:ascii="Arial" w:hAnsi="Arial" w:cs="Arial"/>
          <w:sz w:val="20"/>
          <w:szCs w:val="20"/>
        </w:rPr>
        <w:t>Volunteer: Ticketing, M</w:t>
      </w:r>
      <w:r w:rsidR="004620E1" w:rsidRPr="000C23D6">
        <w:rPr>
          <w:rFonts w:ascii="Arial" w:hAnsi="Arial" w:cs="Arial"/>
          <w:sz w:val="20"/>
          <w:szCs w:val="20"/>
        </w:rPr>
        <w:t xml:space="preserve">edia and Publicity, Suzanna’s Kitchen </w:t>
      </w:r>
      <w:r w:rsidR="004F1D63" w:rsidRPr="000C23D6">
        <w:rPr>
          <w:rFonts w:ascii="Arial" w:hAnsi="Arial" w:cs="Arial"/>
          <w:sz w:val="20"/>
          <w:szCs w:val="20"/>
        </w:rPr>
        <w:t xml:space="preserve">Coffee House, </w:t>
      </w:r>
      <w:r w:rsidR="00100377" w:rsidRPr="000C23D6">
        <w:rPr>
          <w:rFonts w:ascii="Arial" w:hAnsi="Arial" w:cs="Arial"/>
          <w:sz w:val="20"/>
          <w:szCs w:val="20"/>
        </w:rPr>
        <w:t xml:space="preserve">Wimberley United Methodist Church, </w:t>
      </w:r>
      <w:r w:rsidR="004F1D63" w:rsidRPr="000C23D6">
        <w:rPr>
          <w:rFonts w:ascii="Arial" w:hAnsi="Arial" w:cs="Arial"/>
          <w:sz w:val="20"/>
          <w:szCs w:val="20"/>
        </w:rPr>
        <w:t>Wimberley Valley, Texas</w:t>
      </w:r>
      <w:r w:rsidR="002F79A0" w:rsidRPr="000C23D6">
        <w:rPr>
          <w:rFonts w:ascii="Arial" w:hAnsi="Arial" w:cs="Arial"/>
          <w:sz w:val="20"/>
          <w:szCs w:val="20"/>
        </w:rPr>
        <w:t xml:space="preserve"> (2016 to present)</w:t>
      </w:r>
    </w:p>
    <w:sectPr w:rsidR="00682F0D" w:rsidRPr="000C23D6" w:rsidSect="00763393">
      <w:headerReference w:type="default" r:id="rId7"/>
      <w:footerReference w:type="even" r:id="rId8"/>
      <w:footerReference w:type="default" r:id="rId9"/>
      <w:endnotePr>
        <w:numFmt w:val="decimal"/>
      </w:endnotePr>
      <w:pgSz w:w="12240" w:h="15840"/>
      <w:pgMar w:top="705" w:right="1440" w:bottom="726" w:left="1440" w:header="72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8927" w14:textId="77777777" w:rsidR="00464606" w:rsidRDefault="00464606">
      <w:pPr>
        <w:spacing w:line="20" w:lineRule="exact"/>
      </w:pPr>
    </w:p>
  </w:endnote>
  <w:endnote w:type="continuationSeparator" w:id="0">
    <w:p w14:paraId="1C413004" w14:textId="77777777" w:rsidR="00464606" w:rsidRDefault="00464606">
      <w:r>
        <w:t xml:space="preserve"> </w:t>
      </w:r>
    </w:p>
  </w:endnote>
  <w:endnote w:type="continuationNotice" w:id="1">
    <w:p w14:paraId="0B781F45" w14:textId="77777777" w:rsidR="00464606" w:rsidRDefault="004646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18832"/>
      <w:docPartObj>
        <w:docPartGallery w:val="Page Numbers (Bottom of Page)"/>
        <w:docPartUnique/>
      </w:docPartObj>
    </w:sdtPr>
    <w:sdtContent>
      <w:p w14:paraId="390A24B1" w14:textId="736F2C22" w:rsidR="000509CB" w:rsidRDefault="000509CB" w:rsidP="00002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FC3DF" w14:textId="77777777" w:rsidR="000509CB" w:rsidRDefault="00050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335221"/>
      <w:docPartObj>
        <w:docPartGallery w:val="Page Numbers (Bottom of Page)"/>
        <w:docPartUnique/>
      </w:docPartObj>
    </w:sdtPr>
    <w:sdtContent>
      <w:p w14:paraId="390CDDF0" w14:textId="76C93140" w:rsidR="000509CB" w:rsidRDefault="000509CB" w:rsidP="00002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E14ED3" w14:textId="77777777" w:rsidR="0033162D" w:rsidRDefault="0033162D">
    <w:pPr>
      <w:spacing w:before="140" w:line="100" w:lineRule="exact"/>
      <w:rPr>
        <w:sz w:val="10"/>
      </w:rPr>
    </w:pPr>
  </w:p>
  <w:p w14:paraId="0899B83E" w14:textId="7DCCE8D3" w:rsidR="0033162D" w:rsidRDefault="0033162D">
    <w:pPr>
      <w:tabs>
        <w:tab w:val="left" w:pos="0"/>
        <w:tab w:val="left" w:pos="1470"/>
        <w:tab w:val="center" w:pos="4320"/>
      </w:tabs>
      <w:suppressAutoHyphens/>
      <w:ind w:left="1470" w:hanging="1470"/>
      <w:jc w:val="center"/>
      <w:rPr>
        <w:rFonts w:ascii="Arial" w:hAnsi="Arial"/>
      </w:rPr>
    </w:pPr>
  </w:p>
  <w:p w14:paraId="0C3DCFDC" w14:textId="77777777" w:rsidR="0033162D" w:rsidRDefault="0033162D">
    <w:pPr>
      <w:tabs>
        <w:tab w:val="left" w:pos="0"/>
      </w:tabs>
      <w:suppressAutoHyphens/>
      <w:jc w:val="both"/>
      <w:rPr>
        <w:rFonts w:ascii="Arial" w:hAnsi="Arial"/>
        <w:spacing w:val="-3"/>
      </w:rPr>
    </w:pPr>
  </w:p>
  <w:p w14:paraId="3A5BDA47" w14:textId="0E49DFCD" w:rsidR="0033162D" w:rsidRDefault="0033162D">
    <w:pPr>
      <w:tabs>
        <w:tab w:val="left" w:pos="0"/>
      </w:tabs>
      <w:suppressAutoHyphens/>
    </w:pPr>
    <w:r>
      <w:rPr>
        <w:noProof/>
      </w:rPr>
      <mc:AlternateContent>
        <mc:Choice Requires="wps">
          <w:drawing>
            <wp:anchor distT="0" distB="0" distL="114300" distR="114300" simplePos="0" relativeHeight="251657728" behindDoc="1" locked="0" layoutInCell="0" allowOverlap="1" wp14:anchorId="20650898" wp14:editId="48D77FAD">
              <wp:simplePos x="0" y="0"/>
              <wp:positionH relativeFrom="margin">
                <wp:posOffset>19858355</wp:posOffset>
              </wp:positionH>
              <wp:positionV relativeFrom="paragraph">
                <wp:posOffset>152400</wp:posOffset>
              </wp:positionV>
              <wp:extent cx="5600700" cy="152400"/>
              <wp:effectExtent l="0" t="0" r="1270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52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5F07646B" w14:textId="77777777" w:rsidR="0033162D" w:rsidRDefault="0033162D">
                          <w:pPr>
                            <w:tabs>
                              <w:tab w:val="left" w:pos="0"/>
                              <w:tab w:val="center" w:pos="4530"/>
                              <w:tab w:val="left" w:pos="5040"/>
                            </w:tabs>
                            <w:suppressAutoHyphens/>
                            <w:jc w:val="both"/>
                            <w:rPr>
                              <w:rFonts w:ascii="Courier New" w:hAnsi="Courier New"/>
                              <w:spacing w:val="-3"/>
                            </w:rPr>
                          </w:pPr>
                          <w:r>
                            <w:rPr>
                              <w:rFonts w:ascii="Courier New" w:hAnsi="Courier New"/>
                              <w:spacing w:val="-3"/>
                            </w:rPr>
                            <w:tab/>
                          </w:r>
                          <w:r>
                            <w:rPr>
                              <w:rFonts w:ascii="Courier New" w:hAnsi="Courier New"/>
                              <w:spacing w:val="-3"/>
                            </w:rPr>
                            <w:fldChar w:fldCharType="begin"/>
                          </w:r>
                          <w:r>
                            <w:rPr>
                              <w:rFonts w:ascii="Courier New" w:hAnsi="Courier New"/>
                              <w:spacing w:val="-3"/>
                            </w:rPr>
                            <w:instrText>page \* arabic</w:instrText>
                          </w:r>
                          <w:r>
                            <w:rPr>
                              <w:rFonts w:ascii="Courier New" w:hAnsi="Courier New"/>
                              <w:spacing w:val="-3"/>
                            </w:rPr>
                            <w:fldChar w:fldCharType="separate"/>
                          </w:r>
                          <w:r>
                            <w:rPr>
                              <w:rFonts w:ascii="Courier New" w:hAnsi="Courier New"/>
                              <w:noProof/>
                              <w:spacing w:val="-3"/>
                            </w:rPr>
                            <w:t>28</w:t>
                          </w:r>
                          <w:r>
                            <w:rPr>
                              <w:rFonts w:ascii="Courier New" w:hAnsi="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50898" id="Rectangle 1" o:spid="_x0000_s1026" style="position:absolute;margin-left:1563.65pt;margin-top:12pt;width:441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" o:allowincell="f" filled="f" stroked="f">
              <v:textbox inset="0,0,0,0">
                <w:txbxContent>
                  <w:p w14:paraId="5F07646B" w14:textId="77777777" w:rsidR="0033162D" w:rsidRDefault="0033162D">
                    <w:pPr>
                      <w:tabs>
                        <w:tab w:val="left" w:pos="0"/>
                        <w:tab w:val="center" w:pos="4530"/>
                        <w:tab w:val="left" w:pos="5040"/>
                      </w:tabs>
                      <w:suppressAutoHyphens/>
                      <w:jc w:val="both"/>
                      <w:rPr>
                        <w:rFonts w:ascii="Courier New" w:hAnsi="Courier New"/>
                        <w:spacing w:val="-3"/>
                      </w:rPr>
                    </w:pPr>
                    <w:r>
                      <w:rPr>
                        <w:rFonts w:ascii="Courier New" w:hAnsi="Courier New"/>
                        <w:spacing w:val="-3"/>
                      </w:rPr>
                      <w:tab/>
                    </w:r>
                    <w:r>
                      <w:rPr>
                        <w:rFonts w:ascii="Courier New" w:hAnsi="Courier New"/>
                        <w:spacing w:val="-3"/>
                      </w:rPr>
                      <w:fldChar w:fldCharType="begin"/>
                    </w:r>
                    <w:r>
                      <w:rPr>
                        <w:rFonts w:ascii="Courier New" w:hAnsi="Courier New"/>
                        <w:spacing w:val="-3"/>
                      </w:rPr>
                      <w:instrText>page \* arabic</w:instrText>
                    </w:r>
                    <w:r>
                      <w:rPr>
                        <w:rFonts w:ascii="Courier New" w:hAnsi="Courier New"/>
                        <w:spacing w:val="-3"/>
                      </w:rPr>
                      <w:fldChar w:fldCharType="separate"/>
                    </w:r>
                    <w:r>
                      <w:rPr>
                        <w:rFonts w:ascii="Courier New" w:hAnsi="Courier New"/>
                        <w:noProof/>
                        <w:spacing w:val="-3"/>
                      </w:rPr>
                      <w:t>28</w:t>
                    </w:r>
                    <w:r>
                      <w:rPr>
                        <w:rFonts w:ascii="Courier New" w:hAnsi="Courier New"/>
                        <w:spacing w:val="-3"/>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2821" w14:textId="77777777" w:rsidR="00464606" w:rsidRDefault="00464606">
      <w:r>
        <w:separator/>
      </w:r>
    </w:p>
  </w:footnote>
  <w:footnote w:type="continuationSeparator" w:id="0">
    <w:p w14:paraId="05AA9E7C" w14:textId="77777777" w:rsidR="00464606" w:rsidRDefault="0046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6C5D" w14:textId="77777777" w:rsidR="0033162D" w:rsidRDefault="0033162D">
    <w:pPr>
      <w:tabs>
        <w:tab w:val="left" w:pos="0"/>
        <w:tab w:val="left" w:pos="1470"/>
        <w:tab w:val="center" w:pos="4320"/>
      </w:tabs>
      <w:suppressAutoHyphens/>
      <w:ind w:left="1470" w:hanging="1470"/>
    </w:pPr>
    <w:r>
      <w:tab/>
    </w:r>
  </w:p>
  <w:p w14:paraId="5A00083F" w14:textId="77777777" w:rsidR="0033162D" w:rsidRDefault="0033162D">
    <w:pPr>
      <w:tabs>
        <w:tab w:val="left" w:pos="0"/>
        <w:tab w:val="center" w:pos="4320"/>
        <w:tab w:val="right" w:pos="8640"/>
      </w:tabs>
      <w:suppressAutoHyphens/>
    </w:pPr>
  </w:p>
  <w:p w14:paraId="4E493845" w14:textId="77777777" w:rsidR="0033162D" w:rsidRDefault="0033162D">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78"/>
    <w:multiLevelType w:val="hybridMultilevel"/>
    <w:tmpl w:val="3F10B8E6"/>
    <w:lvl w:ilvl="0" w:tplc="6168322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94BDF"/>
    <w:multiLevelType w:val="hybridMultilevel"/>
    <w:tmpl w:val="CFC43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4C1FD1"/>
    <w:multiLevelType w:val="hybridMultilevel"/>
    <w:tmpl w:val="22E40178"/>
    <w:lvl w:ilvl="0" w:tplc="8D66E38C">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3B1"/>
    <w:multiLevelType w:val="hybridMultilevel"/>
    <w:tmpl w:val="BC48A33A"/>
    <w:lvl w:ilvl="0" w:tplc="FA5AE16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B1723"/>
    <w:multiLevelType w:val="hybridMultilevel"/>
    <w:tmpl w:val="716484D8"/>
    <w:lvl w:ilvl="0" w:tplc="624C658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B621D"/>
    <w:multiLevelType w:val="hybridMultilevel"/>
    <w:tmpl w:val="D4CC282A"/>
    <w:lvl w:ilvl="0" w:tplc="987EA76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91032"/>
    <w:multiLevelType w:val="multilevel"/>
    <w:tmpl w:val="F55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D583C"/>
    <w:multiLevelType w:val="hybridMultilevel"/>
    <w:tmpl w:val="B608032E"/>
    <w:lvl w:ilvl="0" w:tplc="14BA9E4E">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23D01"/>
    <w:multiLevelType w:val="hybridMultilevel"/>
    <w:tmpl w:val="5BDA42A0"/>
    <w:lvl w:ilvl="0" w:tplc="17264C6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F7D87"/>
    <w:multiLevelType w:val="hybridMultilevel"/>
    <w:tmpl w:val="9E4448C2"/>
    <w:lvl w:ilvl="0" w:tplc="FAB81114">
      <w:numFmt w:val="bullet"/>
      <w:lvlText w:val=""/>
      <w:lvlJc w:val="left"/>
      <w:pPr>
        <w:ind w:left="1080" w:hanging="360"/>
      </w:pPr>
      <w:rPr>
        <w:rFonts w:ascii="Symbol" w:eastAsiaTheme="minorHAnsi" w:hAnsi="Symbo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E45317"/>
    <w:multiLevelType w:val="hybridMultilevel"/>
    <w:tmpl w:val="503CA494"/>
    <w:lvl w:ilvl="0" w:tplc="215AF6F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07686E"/>
    <w:multiLevelType w:val="hybridMultilevel"/>
    <w:tmpl w:val="789C931A"/>
    <w:lvl w:ilvl="0" w:tplc="3120E2B2">
      <w:numFmt w:val="bullet"/>
      <w:lvlText w:val=""/>
      <w:lvlJc w:val="left"/>
      <w:pPr>
        <w:ind w:left="1080" w:hanging="360"/>
      </w:pPr>
      <w:rPr>
        <w:rFonts w:ascii="Symbol" w:eastAsia="Times New Roman" w:hAnsi="Symbol"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3A180F"/>
    <w:multiLevelType w:val="hybridMultilevel"/>
    <w:tmpl w:val="6674CE96"/>
    <w:lvl w:ilvl="0" w:tplc="D89C6D9C">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26503C"/>
    <w:multiLevelType w:val="hybridMultilevel"/>
    <w:tmpl w:val="8392D656"/>
    <w:lvl w:ilvl="0" w:tplc="10F873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597EB2"/>
    <w:multiLevelType w:val="hybridMultilevel"/>
    <w:tmpl w:val="669866C6"/>
    <w:lvl w:ilvl="0" w:tplc="939C666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7E2CA9"/>
    <w:multiLevelType w:val="hybridMultilevel"/>
    <w:tmpl w:val="CCEE5DD8"/>
    <w:lvl w:ilvl="0" w:tplc="D7B02B6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AC23D6"/>
    <w:multiLevelType w:val="hybridMultilevel"/>
    <w:tmpl w:val="9BBE7684"/>
    <w:lvl w:ilvl="0" w:tplc="BF48A0B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CD4486"/>
    <w:multiLevelType w:val="hybridMultilevel"/>
    <w:tmpl w:val="471A3124"/>
    <w:lvl w:ilvl="0" w:tplc="D8E454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1712ED"/>
    <w:multiLevelType w:val="hybridMultilevel"/>
    <w:tmpl w:val="1988C36C"/>
    <w:lvl w:ilvl="0" w:tplc="F31C3F20">
      <w:start w:val="60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E11A4"/>
    <w:multiLevelType w:val="hybridMultilevel"/>
    <w:tmpl w:val="881C0EEE"/>
    <w:lvl w:ilvl="0" w:tplc="853608D0">
      <w:numFmt w:val="bullet"/>
      <w:lvlText w:val=""/>
      <w:lvlJc w:val="left"/>
      <w:pPr>
        <w:ind w:left="1080" w:hanging="360"/>
      </w:pPr>
      <w:rPr>
        <w:rFonts w:ascii="Symbol" w:eastAsia="Times New Roman" w:hAnsi="Symbo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1E4F73"/>
    <w:multiLevelType w:val="hybridMultilevel"/>
    <w:tmpl w:val="D9460D5E"/>
    <w:lvl w:ilvl="0" w:tplc="C23039C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B166C1"/>
    <w:multiLevelType w:val="hybridMultilevel"/>
    <w:tmpl w:val="9B7A464A"/>
    <w:lvl w:ilvl="0" w:tplc="7C88F69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779CB"/>
    <w:multiLevelType w:val="hybridMultilevel"/>
    <w:tmpl w:val="15246898"/>
    <w:lvl w:ilvl="0" w:tplc="6FD2491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A36CF"/>
    <w:multiLevelType w:val="multilevel"/>
    <w:tmpl w:val="D4A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571C5E"/>
    <w:multiLevelType w:val="hybridMultilevel"/>
    <w:tmpl w:val="EA80AF14"/>
    <w:lvl w:ilvl="0" w:tplc="B88077B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EE07C1"/>
    <w:multiLevelType w:val="hybridMultilevel"/>
    <w:tmpl w:val="B11E82E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93E1D73"/>
    <w:multiLevelType w:val="hybridMultilevel"/>
    <w:tmpl w:val="09488E28"/>
    <w:lvl w:ilvl="0" w:tplc="0DF6F7E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7738387">
    <w:abstractNumId w:val="10"/>
  </w:num>
  <w:num w:numId="2" w16cid:durableId="2120182047">
    <w:abstractNumId w:val="12"/>
  </w:num>
  <w:num w:numId="3" w16cid:durableId="1427114375">
    <w:abstractNumId w:val="0"/>
  </w:num>
  <w:num w:numId="4" w16cid:durableId="1461798540">
    <w:abstractNumId w:val="6"/>
  </w:num>
  <w:num w:numId="5" w16cid:durableId="1867936571">
    <w:abstractNumId w:val="7"/>
  </w:num>
  <w:num w:numId="6" w16cid:durableId="537278085">
    <w:abstractNumId w:val="19"/>
  </w:num>
  <w:num w:numId="7" w16cid:durableId="1949383926">
    <w:abstractNumId w:val="13"/>
  </w:num>
  <w:num w:numId="8" w16cid:durableId="986668262">
    <w:abstractNumId w:val="11"/>
  </w:num>
  <w:num w:numId="9" w16cid:durableId="518659225">
    <w:abstractNumId w:val="17"/>
  </w:num>
  <w:num w:numId="10" w16cid:durableId="965816463">
    <w:abstractNumId w:val="3"/>
  </w:num>
  <w:num w:numId="11" w16cid:durableId="1121530070">
    <w:abstractNumId w:val="26"/>
  </w:num>
  <w:num w:numId="12" w16cid:durableId="944311837">
    <w:abstractNumId w:val="4"/>
  </w:num>
  <w:num w:numId="13" w16cid:durableId="1035470056">
    <w:abstractNumId w:val="14"/>
  </w:num>
  <w:num w:numId="14" w16cid:durableId="168640279">
    <w:abstractNumId w:val="15"/>
  </w:num>
  <w:num w:numId="15" w16cid:durableId="1615405145">
    <w:abstractNumId w:val="20"/>
  </w:num>
  <w:num w:numId="16" w16cid:durableId="341780702">
    <w:abstractNumId w:val="9"/>
  </w:num>
  <w:num w:numId="17" w16cid:durableId="2036610360">
    <w:abstractNumId w:val="16"/>
  </w:num>
  <w:num w:numId="18" w16cid:durableId="1624968841">
    <w:abstractNumId w:val="24"/>
  </w:num>
  <w:num w:numId="19" w16cid:durableId="120420791">
    <w:abstractNumId w:val="22"/>
  </w:num>
  <w:num w:numId="20" w16cid:durableId="548229020">
    <w:abstractNumId w:val="2"/>
  </w:num>
  <w:num w:numId="21" w16cid:durableId="1037241622">
    <w:abstractNumId w:val="23"/>
  </w:num>
  <w:num w:numId="22" w16cid:durableId="919682562">
    <w:abstractNumId w:val="1"/>
  </w:num>
  <w:num w:numId="23" w16cid:durableId="711343483">
    <w:abstractNumId w:val="25"/>
  </w:num>
  <w:num w:numId="24" w16cid:durableId="2004506804">
    <w:abstractNumId w:val="21"/>
  </w:num>
  <w:num w:numId="25" w16cid:durableId="1286691225">
    <w:abstractNumId w:val="8"/>
  </w:num>
  <w:num w:numId="26" w16cid:durableId="659843492">
    <w:abstractNumId w:val="18"/>
  </w:num>
  <w:num w:numId="27" w16cid:durableId="799879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80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0D"/>
    <w:rsid w:val="00001021"/>
    <w:rsid w:val="000010AD"/>
    <w:rsid w:val="00004AED"/>
    <w:rsid w:val="00004C0E"/>
    <w:rsid w:val="0000504D"/>
    <w:rsid w:val="00006FA3"/>
    <w:rsid w:val="00007B92"/>
    <w:rsid w:val="00015164"/>
    <w:rsid w:val="00016532"/>
    <w:rsid w:val="000172D2"/>
    <w:rsid w:val="00017A08"/>
    <w:rsid w:val="000204F9"/>
    <w:rsid w:val="00020C5B"/>
    <w:rsid w:val="00021A25"/>
    <w:rsid w:val="00022078"/>
    <w:rsid w:val="00024C19"/>
    <w:rsid w:val="00025430"/>
    <w:rsid w:val="00026380"/>
    <w:rsid w:val="00026B9D"/>
    <w:rsid w:val="00026D61"/>
    <w:rsid w:val="00027C17"/>
    <w:rsid w:val="00030D17"/>
    <w:rsid w:val="00030FCE"/>
    <w:rsid w:val="00033C02"/>
    <w:rsid w:val="00034B18"/>
    <w:rsid w:val="00034C93"/>
    <w:rsid w:val="00036727"/>
    <w:rsid w:val="0004085B"/>
    <w:rsid w:val="0004185E"/>
    <w:rsid w:val="000420B7"/>
    <w:rsid w:val="00042286"/>
    <w:rsid w:val="00045577"/>
    <w:rsid w:val="00046116"/>
    <w:rsid w:val="0004756A"/>
    <w:rsid w:val="00047749"/>
    <w:rsid w:val="0005004C"/>
    <w:rsid w:val="000509CB"/>
    <w:rsid w:val="000547DB"/>
    <w:rsid w:val="00055274"/>
    <w:rsid w:val="00055374"/>
    <w:rsid w:val="00055577"/>
    <w:rsid w:val="000555FB"/>
    <w:rsid w:val="00055AE2"/>
    <w:rsid w:val="00055FA7"/>
    <w:rsid w:val="00056D53"/>
    <w:rsid w:val="0005747D"/>
    <w:rsid w:val="00057C8D"/>
    <w:rsid w:val="00060151"/>
    <w:rsid w:val="000610FF"/>
    <w:rsid w:val="00063E7C"/>
    <w:rsid w:val="00064ECC"/>
    <w:rsid w:val="000652FF"/>
    <w:rsid w:val="00065708"/>
    <w:rsid w:val="000664D6"/>
    <w:rsid w:val="00066A6D"/>
    <w:rsid w:val="00067C8A"/>
    <w:rsid w:val="00070F85"/>
    <w:rsid w:val="00072866"/>
    <w:rsid w:val="00072D46"/>
    <w:rsid w:val="00073A65"/>
    <w:rsid w:val="0007588C"/>
    <w:rsid w:val="00075E5C"/>
    <w:rsid w:val="00077BD5"/>
    <w:rsid w:val="00080438"/>
    <w:rsid w:val="00080561"/>
    <w:rsid w:val="00082BBD"/>
    <w:rsid w:val="000836C2"/>
    <w:rsid w:val="00084A99"/>
    <w:rsid w:val="000879C3"/>
    <w:rsid w:val="00087C8E"/>
    <w:rsid w:val="00091365"/>
    <w:rsid w:val="00092C85"/>
    <w:rsid w:val="00093E08"/>
    <w:rsid w:val="00094CD3"/>
    <w:rsid w:val="00094DBF"/>
    <w:rsid w:val="00094E1B"/>
    <w:rsid w:val="00095479"/>
    <w:rsid w:val="00096475"/>
    <w:rsid w:val="000969B3"/>
    <w:rsid w:val="000A01D9"/>
    <w:rsid w:val="000A08C8"/>
    <w:rsid w:val="000A14EA"/>
    <w:rsid w:val="000A4037"/>
    <w:rsid w:val="000A5473"/>
    <w:rsid w:val="000A7666"/>
    <w:rsid w:val="000A7A89"/>
    <w:rsid w:val="000B0172"/>
    <w:rsid w:val="000B09EB"/>
    <w:rsid w:val="000B3C35"/>
    <w:rsid w:val="000B5B62"/>
    <w:rsid w:val="000B6F66"/>
    <w:rsid w:val="000B73B1"/>
    <w:rsid w:val="000C08DE"/>
    <w:rsid w:val="000C2305"/>
    <w:rsid w:val="000C23D6"/>
    <w:rsid w:val="000C2A91"/>
    <w:rsid w:val="000C3359"/>
    <w:rsid w:val="000C37EB"/>
    <w:rsid w:val="000C5076"/>
    <w:rsid w:val="000C509C"/>
    <w:rsid w:val="000C57A8"/>
    <w:rsid w:val="000C5924"/>
    <w:rsid w:val="000C78BB"/>
    <w:rsid w:val="000D0D34"/>
    <w:rsid w:val="000D16A9"/>
    <w:rsid w:val="000D2351"/>
    <w:rsid w:val="000D3F61"/>
    <w:rsid w:val="000D4265"/>
    <w:rsid w:val="000D4F6D"/>
    <w:rsid w:val="000D5B34"/>
    <w:rsid w:val="000D5C84"/>
    <w:rsid w:val="000D68C0"/>
    <w:rsid w:val="000D6B69"/>
    <w:rsid w:val="000D6B7C"/>
    <w:rsid w:val="000D7440"/>
    <w:rsid w:val="000D7538"/>
    <w:rsid w:val="000E02E2"/>
    <w:rsid w:val="000E13C3"/>
    <w:rsid w:val="000E1AFF"/>
    <w:rsid w:val="000E2D41"/>
    <w:rsid w:val="000E3184"/>
    <w:rsid w:val="000E3EC2"/>
    <w:rsid w:val="000E4CD3"/>
    <w:rsid w:val="000E5560"/>
    <w:rsid w:val="000E5610"/>
    <w:rsid w:val="000F203C"/>
    <w:rsid w:val="000F40EF"/>
    <w:rsid w:val="00100377"/>
    <w:rsid w:val="0010198A"/>
    <w:rsid w:val="001033E0"/>
    <w:rsid w:val="00103AB5"/>
    <w:rsid w:val="00103F96"/>
    <w:rsid w:val="0010426D"/>
    <w:rsid w:val="00105008"/>
    <w:rsid w:val="0010554E"/>
    <w:rsid w:val="0010586C"/>
    <w:rsid w:val="00106064"/>
    <w:rsid w:val="0010674B"/>
    <w:rsid w:val="00106DCF"/>
    <w:rsid w:val="00106F83"/>
    <w:rsid w:val="00107563"/>
    <w:rsid w:val="001106EC"/>
    <w:rsid w:val="001118CD"/>
    <w:rsid w:val="001120CF"/>
    <w:rsid w:val="00112101"/>
    <w:rsid w:val="001128A5"/>
    <w:rsid w:val="00112E20"/>
    <w:rsid w:val="0011382B"/>
    <w:rsid w:val="00114507"/>
    <w:rsid w:val="001147E5"/>
    <w:rsid w:val="00116B60"/>
    <w:rsid w:val="00117FA9"/>
    <w:rsid w:val="00122E99"/>
    <w:rsid w:val="001275FE"/>
    <w:rsid w:val="00130BE5"/>
    <w:rsid w:val="00130D23"/>
    <w:rsid w:val="00130D68"/>
    <w:rsid w:val="001310B2"/>
    <w:rsid w:val="001330EB"/>
    <w:rsid w:val="00133608"/>
    <w:rsid w:val="00135E5B"/>
    <w:rsid w:val="00137D23"/>
    <w:rsid w:val="00141139"/>
    <w:rsid w:val="00141E92"/>
    <w:rsid w:val="001466B6"/>
    <w:rsid w:val="00146A6F"/>
    <w:rsid w:val="00152545"/>
    <w:rsid w:val="00153196"/>
    <w:rsid w:val="0015698B"/>
    <w:rsid w:val="00160574"/>
    <w:rsid w:val="001605B2"/>
    <w:rsid w:val="00160B75"/>
    <w:rsid w:val="00160EB3"/>
    <w:rsid w:val="00160ED9"/>
    <w:rsid w:val="00164D18"/>
    <w:rsid w:val="00165AD2"/>
    <w:rsid w:val="0016737A"/>
    <w:rsid w:val="001678D3"/>
    <w:rsid w:val="0017160C"/>
    <w:rsid w:val="001725FD"/>
    <w:rsid w:val="00175794"/>
    <w:rsid w:val="0017749E"/>
    <w:rsid w:val="00180A82"/>
    <w:rsid w:val="001810E5"/>
    <w:rsid w:val="00182AB3"/>
    <w:rsid w:val="00182E89"/>
    <w:rsid w:val="001842BC"/>
    <w:rsid w:val="00187751"/>
    <w:rsid w:val="00190A48"/>
    <w:rsid w:val="001914B4"/>
    <w:rsid w:val="001914F5"/>
    <w:rsid w:val="00191934"/>
    <w:rsid w:val="00192294"/>
    <w:rsid w:val="0019330B"/>
    <w:rsid w:val="001951D3"/>
    <w:rsid w:val="00195E7F"/>
    <w:rsid w:val="00197BE1"/>
    <w:rsid w:val="001A0126"/>
    <w:rsid w:val="001A06BD"/>
    <w:rsid w:val="001A0B1D"/>
    <w:rsid w:val="001A0BE6"/>
    <w:rsid w:val="001A1FA0"/>
    <w:rsid w:val="001A31DA"/>
    <w:rsid w:val="001B0EB4"/>
    <w:rsid w:val="001B12C5"/>
    <w:rsid w:val="001B3484"/>
    <w:rsid w:val="001B3B65"/>
    <w:rsid w:val="001B5B74"/>
    <w:rsid w:val="001B6B42"/>
    <w:rsid w:val="001B7939"/>
    <w:rsid w:val="001C04D6"/>
    <w:rsid w:val="001C1894"/>
    <w:rsid w:val="001C2841"/>
    <w:rsid w:val="001C494D"/>
    <w:rsid w:val="001C5C85"/>
    <w:rsid w:val="001C5D0F"/>
    <w:rsid w:val="001C6890"/>
    <w:rsid w:val="001D0501"/>
    <w:rsid w:val="001D39D8"/>
    <w:rsid w:val="001D47B0"/>
    <w:rsid w:val="001D5D99"/>
    <w:rsid w:val="001D643E"/>
    <w:rsid w:val="001E074B"/>
    <w:rsid w:val="001E1AA5"/>
    <w:rsid w:val="001E2AE6"/>
    <w:rsid w:val="001E3792"/>
    <w:rsid w:val="001E43A0"/>
    <w:rsid w:val="001E48A7"/>
    <w:rsid w:val="001E645F"/>
    <w:rsid w:val="001E7CF9"/>
    <w:rsid w:val="001E7F25"/>
    <w:rsid w:val="001F1FF8"/>
    <w:rsid w:val="001F364E"/>
    <w:rsid w:val="001F4F55"/>
    <w:rsid w:val="001F5184"/>
    <w:rsid w:val="001F5E78"/>
    <w:rsid w:val="001F74C0"/>
    <w:rsid w:val="001F7F21"/>
    <w:rsid w:val="002012A9"/>
    <w:rsid w:val="0020143B"/>
    <w:rsid w:val="0020198E"/>
    <w:rsid w:val="00201B7D"/>
    <w:rsid w:val="00203497"/>
    <w:rsid w:val="00203A0B"/>
    <w:rsid w:val="00204842"/>
    <w:rsid w:val="00204D89"/>
    <w:rsid w:val="00204D9F"/>
    <w:rsid w:val="00207F07"/>
    <w:rsid w:val="002101F4"/>
    <w:rsid w:val="00210703"/>
    <w:rsid w:val="00210910"/>
    <w:rsid w:val="00211890"/>
    <w:rsid w:val="002161DA"/>
    <w:rsid w:val="0021671F"/>
    <w:rsid w:val="00217270"/>
    <w:rsid w:val="00217A4E"/>
    <w:rsid w:val="00220A3F"/>
    <w:rsid w:val="00224D68"/>
    <w:rsid w:val="00224DDD"/>
    <w:rsid w:val="002262D9"/>
    <w:rsid w:val="002262E6"/>
    <w:rsid w:val="002275D3"/>
    <w:rsid w:val="00230C4C"/>
    <w:rsid w:val="00232355"/>
    <w:rsid w:val="0023411B"/>
    <w:rsid w:val="0023461E"/>
    <w:rsid w:val="0023478D"/>
    <w:rsid w:val="002353DE"/>
    <w:rsid w:val="002369D5"/>
    <w:rsid w:val="00237055"/>
    <w:rsid w:val="00242E43"/>
    <w:rsid w:val="002458F7"/>
    <w:rsid w:val="00246411"/>
    <w:rsid w:val="00246FC3"/>
    <w:rsid w:val="002503AE"/>
    <w:rsid w:val="002535D1"/>
    <w:rsid w:val="00254B7D"/>
    <w:rsid w:val="00254E68"/>
    <w:rsid w:val="0025627C"/>
    <w:rsid w:val="00257C39"/>
    <w:rsid w:val="00260DAF"/>
    <w:rsid w:val="0026120B"/>
    <w:rsid w:val="00261237"/>
    <w:rsid w:val="002627C5"/>
    <w:rsid w:val="00263211"/>
    <w:rsid w:val="00265563"/>
    <w:rsid w:val="002662B8"/>
    <w:rsid w:val="0027063F"/>
    <w:rsid w:val="00270F74"/>
    <w:rsid w:val="00272856"/>
    <w:rsid w:val="002736C9"/>
    <w:rsid w:val="002748FD"/>
    <w:rsid w:val="00274E0F"/>
    <w:rsid w:val="0027536D"/>
    <w:rsid w:val="00275D5E"/>
    <w:rsid w:val="0027685A"/>
    <w:rsid w:val="00276CB4"/>
    <w:rsid w:val="0027758A"/>
    <w:rsid w:val="00281D12"/>
    <w:rsid w:val="00283A77"/>
    <w:rsid w:val="00283D88"/>
    <w:rsid w:val="0028451F"/>
    <w:rsid w:val="0028643E"/>
    <w:rsid w:val="00286632"/>
    <w:rsid w:val="002878F8"/>
    <w:rsid w:val="00290E31"/>
    <w:rsid w:val="002910B7"/>
    <w:rsid w:val="00292790"/>
    <w:rsid w:val="00294E21"/>
    <w:rsid w:val="002953D7"/>
    <w:rsid w:val="002954E5"/>
    <w:rsid w:val="00295C3F"/>
    <w:rsid w:val="00295E79"/>
    <w:rsid w:val="00296BEE"/>
    <w:rsid w:val="002A0658"/>
    <w:rsid w:val="002A094C"/>
    <w:rsid w:val="002A1E29"/>
    <w:rsid w:val="002A238A"/>
    <w:rsid w:val="002A258C"/>
    <w:rsid w:val="002A28C6"/>
    <w:rsid w:val="002A2F01"/>
    <w:rsid w:val="002A3254"/>
    <w:rsid w:val="002A3A9E"/>
    <w:rsid w:val="002A513C"/>
    <w:rsid w:val="002A7CED"/>
    <w:rsid w:val="002B0648"/>
    <w:rsid w:val="002B0B5A"/>
    <w:rsid w:val="002B292B"/>
    <w:rsid w:val="002B2C77"/>
    <w:rsid w:val="002B3BFF"/>
    <w:rsid w:val="002B3FBD"/>
    <w:rsid w:val="002B58D0"/>
    <w:rsid w:val="002B70C8"/>
    <w:rsid w:val="002C1586"/>
    <w:rsid w:val="002C1AD0"/>
    <w:rsid w:val="002C1CB8"/>
    <w:rsid w:val="002C2210"/>
    <w:rsid w:val="002C451D"/>
    <w:rsid w:val="002C6717"/>
    <w:rsid w:val="002D025E"/>
    <w:rsid w:val="002D2A45"/>
    <w:rsid w:val="002D3676"/>
    <w:rsid w:val="002D426A"/>
    <w:rsid w:val="002D42B6"/>
    <w:rsid w:val="002D4820"/>
    <w:rsid w:val="002D4CB7"/>
    <w:rsid w:val="002D56C7"/>
    <w:rsid w:val="002D6AC6"/>
    <w:rsid w:val="002E0281"/>
    <w:rsid w:val="002E06D2"/>
    <w:rsid w:val="002E26A4"/>
    <w:rsid w:val="002E3427"/>
    <w:rsid w:val="002E52DC"/>
    <w:rsid w:val="002E5652"/>
    <w:rsid w:val="002E62F6"/>
    <w:rsid w:val="002E73FC"/>
    <w:rsid w:val="002F240F"/>
    <w:rsid w:val="002F2B71"/>
    <w:rsid w:val="002F4995"/>
    <w:rsid w:val="002F5792"/>
    <w:rsid w:val="002F66EF"/>
    <w:rsid w:val="002F79A0"/>
    <w:rsid w:val="00300FFB"/>
    <w:rsid w:val="00311F83"/>
    <w:rsid w:val="0031418A"/>
    <w:rsid w:val="00314B38"/>
    <w:rsid w:val="0032025A"/>
    <w:rsid w:val="00320A69"/>
    <w:rsid w:val="00322E66"/>
    <w:rsid w:val="00323D3E"/>
    <w:rsid w:val="00325FDF"/>
    <w:rsid w:val="003273B5"/>
    <w:rsid w:val="0033162D"/>
    <w:rsid w:val="003319CF"/>
    <w:rsid w:val="00333B72"/>
    <w:rsid w:val="0033414F"/>
    <w:rsid w:val="00335CB1"/>
    <w:rsid w:val="003369F2"/>
    <w:rsid w:val="00336F22"/>
    <w:rsid w:val="00336FED"/>
    <w:rsid w:val="0033773B"/>
    <w:rsid w:val="00337B8C"/>
    <w:rsid w:val="00340E37"/>
    <w:rsid w:val="003415CB"/>
    <w:rsid w:val="003433EB"/>
    <w:rsid w:val="00343FB6"/>
    <w:rsid w:val="003445D4"/>
    <w:rsid w:val="00345989"/>
    <w:rsid w:val="00345E51"/>
    <w:rsid w:val="003505D6"/>
    <w:rsid w:val="00351598"/>
    <w:rsid w:val="00351901"/>
    <w:rsid w:val="0035197D"/>
    <w:rsid w:val="00352C24"/>
    <w:rsid w:val="00354B29"/>
    <w:rsid w:val="00354BD9"/>
    <w:rsid w:val="00354F87"/>
    <w:rsid w:val="003551E2"/>
    <w:rsid w:val="00356AF2"/>
    <w:rsid w:val="00361586"/>
    <w:rsid w:val="0036435D"/>
    <w:rsid w:val="00366EFB"/>
    <w:rsid w:val="00371463"/>
    <w:rsid w:val="00371756"/>
    <w:rsid w:val="0037195C"/>
    <w:rsid w:val="00371F89"/>
    <w:rsid w:val="003742F7"/>
    <w:rsid w:val="003752DD"/>
    <w:rsid w:val="00376233"/>
    <w:rsid w:val="003771CB"/>
    <w:rsid w:val="00377310"/>
    <w:rsid w:val="003779B6"/>
    <w:rsid w:val="00380B76"/>
    <w:rsid w:val="00380D82"/>
    <w:rsid w:val="0038368A"/>
    <w:rsid w:val="00383CC9"/>
    <w:rsid w:val="00384D5B"/>
    <w:rsid w:val="00386DDA"/>
    <w:rsid w:val="0038765C"/>
    <w:rsid w:val="00392CA0"/>
    <w:rsid w:val="003940DA"/>
    <w:rsid w:val="0039426E"/>
    <w:rsid w:val="00394BED"/>
    <w:rsid w:val="00394F43"/>
    <w:rsid w:val="00395586"/>
    <w:rsid w:val="0039679F"/>
    <w:rsid w:val="0039777A"/>
    <w:rsid w:val="003A1950"/>
    <w:rsid w:val="003A19E2"/>
    <w:rsid w:val="003A3172"/>
    <w:rsid w:val="003A3D88"/>
    <w:rsid w:val="003A5629"/>
    <w:rsid w:val="003A5C79"/>
    <w:rsid w:val="003B0077"/>
    <w:rsid w:val="003B01BE"/>
    <w:rsid w:val="003B0B7B"/>
    <w:rsid w:val="003B5974"/>
    <w:rsid w:val="003B7CD6"/>
    <w:rsid w:val="003C015C"/>
    <w:rsid w:val="003C08A2"/>
    <w:rsid w:val="003C2D24"/>
    <w:rsid w:val="003C2EAA"/>
    <w:rsid w:val="003C3667"/>
    <w:rsid w:val="003C4B8F"/>
    <w:rsid w:val="003C55BD"/>
    <w:rsid w:val="003C6252"/>
    <w:rsid w:val="003C6E01"/>
    <w:rsid w:val="003C7BD3"/>
    <w:rsid w:val="003D01C7"/>
    <w:rsid w:val="003D0C76"/>
    <w:rsid w:val="003D1396"/>
    <w:rsid w:val="003D17EF"/>
    <w:rsid w:val="003D2358"/>
    <w:rsid w:val="003D3EDB"/>
    <w:rsid w:val="003D48EB"/>
    <w:rsid w:val="003D6F12"/>
    <w:rsid w:val="003E27E4"/>
    <w:rsid w:val="003E78BB"/>
    <w:rsid w:val="003F0FEE"/>
    <w:rsid w:val="003F1341"/>
    <w:rsid w:val="003F31CE"/>
    <w:rsid w:val="003F393B"/>
    <w:rsid w:val="003F452A"/>
    <w:rsid w:val="003F68B7"/>
    <w:rsid w:val="003F6EE9"/>
    <w:rsid w:val="003F713C"/>
    <w:rsid w:val="003F735D"/>
    <w:rsid w:val="00400CE4"/>
    <w:rsid w:val="00403071"/>
    <w:rsid w:val="00403520"/>
    <w:rsid w:val="00404B88"/>
    <w:rsid w:val="00410369"/>
    <w:rsid w:val="00410516"/>
    <w:rsid w:val="004108C7"/>
    <w:rsid w:val="00410B3F"/>
    <w:rsid w:val="0041190C"/>
    <w:rsid w:val="004122B2"/>
    <w:rsid w:val="004159AD"/>
    <w:rsid w:val="0041685E"/>
    <w:rsid w:val="00417434"/>
    <w:rsid w:val="00421AB4"/>
    <w:rsid w:val="004221C1"/>
    <w:rsid w:val="00422B09"/>
    <w:rsid w:val="00423188"/>
    <w:rsid w:val="004241CE"/>
    <w:rsid w:val="004264FE"/>
    <w:rsid w:val="00427DA8"/>
    <w:rsid w:val="00431C6E"/>
    <w:rsid w:val="00434853"/>
    <w:rsid w:val="004348C0"/>
    <w:rsid w:val="00436AC7"/>
    <w:rsid w:val="00436CBB"/>
    <w:rsid w:val="00436DCB"/>
    <w:rsid w:val="004404DF"/>
    <w:rsid w:val="00441285"/>
    <w:rsid w:val="004435B7"/>
    <w:rsid w:val="00444933"/>
    <w:rsid w:val="004456B7"/>
    <w:rsid w:val="00447044"/>
    <w:rsid w:val="0044744E"/>
    <w:rsid w:val="00452126"/>
    <w:rsid w:val="0045361E"/>
    <w:rsid w:val="00454A6B"/>
    <w:rsid w:val="0045561F"/>
    <w:rsid w:val="0045665A"/>
    <w:rsid w:val="004568BC"/>
    <w:rsid w:val="00457208"/>
    <w:rsid w:val="004606C4"/>
    <w:rsid w:val="004620E1"/>
    <w:rsid w:val="004634A1"/>
    <w:rsid w:val="00464606"/>
    <w:rsid w:val="004649AD"/>
    <w:rsid w:val="00464C62"/>
    <w:rsid w:val="00465005"/>
    <w:rsid w:val="00465E57"/>
    <w:rsid w:val="004670CF"/>
    <w:rsid w:val="0047130F"/>
    <w:rsid w:val="00472C48"/>
    <w:rsid w:val="00473F3A"/>
    <w:rsid w:val="00474EF2"/>
    <w:rsid w:val="00474FFA"/>
    <w:rsid w:val="0047676C"/>
    <w:rsid w:val="00476A27"/>
    <w:rsid w:val="004824D4"/>
    <w:rsid w:val="00483DEB"/>
    <w:rsid w:val="004847B7"/>
    <w:rsid w:val="00485BD5"/>
    <w:rsid w:val="004866CD"/>
    <w:rsid w:val="00486A01"/>
    <w:rsid w:val="00487235"/>
    <w:rsid w:val="004905BF"/>
    <w:rsid w:val="00490983"/>
    <w:rsid w:val="00491C0D"/>
    <w:rsid w:val="00492017"/>
    <w:rsid w:val="004935E2"/>
    <w:rsid w:val="004975BD"/>
    <w:rsid w:val="004A092D"/>
    <w:rsid w:val="004A2B15"/>
    <w:rsid w:val="004A3206"/>
    <w:rsid w:val="004A3480"/>
    <w:rsid w:val="004A36D9"/>
    <w:rsid w:val="004A4A5E"/>
    <w:rsid w:val="004A5DDE"/>
    <w:rsid w:val="004A6794"/>
    <w:rsid w:val="004B0F71"/>
    <w:rsid w:val="004B13C0"/>
    <w:rsid w:val="004B1967"/>
    <w:rsid w:val="004B2F20"/>
    <w:rsid w:val="004B2FB7"/>
    <w:rsid w:val="004B2FE0"/>
    <w:rsid w:val="004B5341"/>
    <w:rsid w:val="004B58ED"/>
    <w:rsid w:val="004B5DF7"/>
    <w:rsid w:val="004B5F32"/>
    <w:rsid w:val="004B6807"/>
    <w:rsid w:val="004B6D31"/>
    <w:rsid w:val="004C1453"/>
    <w:rsid w:val="004C1559"/>
    <w:rsid w:val="004C1990"/>
    <w:rsid w:val="004C79EF"/>
    <w:rsid w:val="004C7F44"/>
    <w:rsid w:val="004D27F6"/>
    <w:rsid w:val="004D3DFA"/>
    <w:rsid w:val="004D50C0"/>
    <w:rsid w:val="004D66CC"/>
    <w:rsid w:val="004D6D86"/>
    <w:rsid w:val="004D7215"/>
    <w:rsid w:val="004D7D9E"/>
    <w:rsid w:val="004E30AD"/>
    <w:rsid w:val="004E33AA"/>
    <w:rsid w:val="004E5800"/>
    <w:rsid w:val="004E69AF"/>
    <w:rsid w:val="004E6D1A"/>
    <w:rsid w:val="004E6F3E"/>
    <w:rsid w:val="004E78CA"/>
    <w:rsid w:val="004E799A"/>
    <w:rsid w:val="004F0248"/>
    <w:rsid w:val="004F1D63"/>
    <w:rsid w:val="004F2EE4"/>
    <w:rsid w:val="004F3F72"/>
    <w:rsid w:val="004F46BE"/>
    <w:rsid w:val="004F78D9"/>
    <w:rsid w:val="005013B4"/>
    <w:rsid w:val="00502BAF"/>
    <w:rsid w:val="00503CA4"/>
    <w:rsid w:val="00504DE7"/>
    <w:rsid w:val="00504E53"/>
    <w:rsid w:val="00504F0B"/>
    <w:rsid w:val="005058DC"/>
    <w:rsid w:val="00505B28"/>
    <w:rsid w:val="00510023"/>
    <w:rsid w:val="0051128D"/>
    <w:rsid w:val="00511433"/>
    <w:rsid w:val="005124CD"/>
    <w:rsid w:val="0051388A"/>
    <w:rsid w:val="00514FFB"/>
    <w:rsid w:val="005151FD"/>
    <w:rsid w:val="005156B5"/>
    <w:rsid w:val="00516AA1"/>
    <w:rsid w:val="00521DB5"/>
    <w:rsid w:val="005233EB"/>
    <w:rsid w:val="00523C7D"/>
    <w:rsid w:val="00524CEB"/>
    <w:rsid w:val="00525011"/>
    <w:rsid w:val="00525689"/>
    <w:rsid w:val="005257C8"/>
    <w:rsid w:val="005262DC"/>
    <w:rsid w:val="00526B34"/>
    <w:rsid w:val="005314B0"/>
    <w:rsid w:val="00531D36"/>
    <w:rsid w:val="00533271"/>
    <w:rsid w:val="00541F9A"/>
    <w:rsid w:val="005437C8"/>
    <w:rsid w:val="00543DDA"/>
    <w:rsid w:val="005448C3"/>
    <w:rsid w:val="0054659F"/>
    <w:rsid w:val="00546CAA"/>
    <w:rsid w:val="00547B00"/>
    <w:rsid w:val="00547DC8"/>
    <w:rsid w:val="005519C0"/>
    <w:rsid w:val="00553C32"/>
    <w:rsid w:val="0055465A"/>
    <w:rsid w:val="00554872"/>
    <w:rsid w:val="00554CC2"/>
    <w:rsid w:val="00555B5C"/>
    <w:rsid w:val="00555F27"/>
    <w:rsid w:val="0055617F"/>
    <w:rsid w:val="00557574"/>
    <w:rsid w:val="00561A42"/>
    <w:rsid w:val="005624B6"/>
    <w:rsid w:val="005641A6"/>
    <w:rsid w:val="005646D1"/>
    <w:rsid w:val="00565ECD"/>
    <w:rsid w:val="00566D23"/>
    <w:rsid w:val="005672AD"/>
    <w:rsid w:val="00567A1A"/>
    <w:rsid w:val="005700C3"/>
    <w:rsid w:val="00574851"/>
    <w:rsid w:val="005766F6"/>
    <w:rsid w:val="005769CA"/>
    <w:rsid w:val="00580172"/>
    <w:rsid w:val="005806B1"/>
    <w:rsid w:val="00581711"/>
    <w:rsid w:val="0058323C"/>
    <w:rsid w:val="0058552E"/>
    <w:rsid w:val="005859E4"/>
    <w:rsid w:val="00585E2F"/>
    <w:rsid w:val="005870E5"/>
    <w:rsid w:val="00592367"/>
    <w:rsid w:val="0059330E"/>
    <w:rsid w:val="00594423"/>
    <w:rsid w:val="00594CF7"/>
    <w:rsid w:val="00594D0A"/>
    <w:rsid w:val="00594EF7"/>
    <w:rsid w:val="00595460"/>
    <w:rsid w:val="00597976"/>
    <w:rsid w:val="005A1A83"/>
    <w:rsid w:val="005A2276"/>
    <w:rsid w:val="005A23DE"/>
    <w:rsid w:val="005A49FC"/>
    <w:rsid w:val="005A4E88"/>
    <w:rsid w:val="005A5CF5"/>
    <w:rsid w:val="005B07AF"/>
    <w:rsid w:val="005B21AE"/>
    <w:rsid w:val="005B26C8"/>
    <w:rsid w:val="005B3F1A"/>
    <w:rsid w:val="005B4022"/>
    <w:rsid w:val="005B42FD"/>
    <w:rsid w:val="005B6107"/>
    <w:rsid w:val="005C0380"/>
    <w:rsid w:val="005C03A7"/>
    <w:rsid w:val="005C10EC"/>
    <w:rsid w:val="005C25F1"/>
    <w:rsid w:val="005C3731"/>
    <w:rsid w:val="005C45CB"/>
    <w:rsid w:val="005D029A"/>
    <w:rsid w:val="005D4FCB"/>
    <w:rsid w:val="005D537A"/>
    <w:rsid w:val="005D5612"/>
    <w:rsid w:val="005D5B3B"/>
    <w:rsid w:val="005D5F03"/>
    <w:rsid w:val="005D63DB"/>
    <w:rsid w:val="005E07B4"/>
    <w:rsid w:val="005E13B8"/>
    <w:rsid w:val="005E1C1E"/>
    <w:rsid w:val="005E3285"/>
    <w:rsid w:val="005E330B"/>
    <w:rsid w:val="005E4B9E"/>
    <w:rsid w:val="005E5DE1"/>
    <w:rsid w:val="005E67FC"/>
    <w:rsid w:val="005F3602"/>
    <w:rsid w:val="005F4B3D"/>
    <w:rsid w:val="005F4E40"/>
    <w:rsid w:val="00601EEF"/>
    <w:rsid w:val="00603154"/>
    <w:rsid w:val="00605A36"/>
    <w:rsid w:val="00606B2D"/>
    <w:rsid w:val="00607F4B"/>
    <w:rsid w:val="006105E8"/>
    <w:rsid w:val="00610F6D"/>
    <w:rsid w:val="00612413"/>
    <w:rsid w:val="00613D75"/>
    <w:rsid w:val="00615A10"/>
    <w:rsid w:val="00615DB9"/>
    <w:rsid w:val="00616E46"/>
    <w:rsid w:val="00616EAD"/>
    <w:rsid w:val="00616EE9"/>
    <w:rsid w:val="0062016F"/>
    <w:rsid w:val="00621A5E"/>
    <w:rsid w:val="00622B93"/>
    <w:rsid w:val="00622FF0"/>
    <w:rsid w:val="0062353B"/>
    <w:rsid w:val="00624643"/>
    <w:rsid w:val="006255EE"/>
    <w:rsid w:val="006256AD"/>
    <w:rsid w:val="006270B1"/>
    <w:rsid w:val="00627F65"/>
    <w:rsid w:val="0063068E"/>
    <w:rsid w:val="00631AF6"/>
    <w:rsid w:val="006321B8"/>
    <w:rsid w:val="0063337F"/>
    <w:rsid w:val="00634322"/>
    <w:rsid w:val="006359BC"/>
    <w:rsid w:val="0063616D"/>
    <w:rsid w:val="00636BB3"/>
    <w:rsid w:val="00644163"/>
    <w:rsid w:val="00644F0F"/>
    <w:rsid w:val="006450ED"/>
    <w:rsid w:val="00645F16"/>
    <w:rsid w:val="0065100E"/>
    <w:rsid w:val="006534D2"/>
    <w:rsid w:val="00653636"/>
    <w:rsid w:val="006561F9"/>
    <w:rsid w:val="0065701A"/>
    <w:rsid w:val="00657BF0"/>
    <w:rsid w:val="00661A61"/>
    <w:rsid w:val="00663311"/>
    <w:rsid w:val="0066343C"/>
    <w:rsid w:val="006634CB"/>
    <w:rsid w:val="006643F0"/>
    <w:rsid w:val="0066551E"/>
    <w:rsid w:val="00665863"/>
    <w:rsid w:val="00666D7E"/>
    <w:rsid w:val="00667D08"/>
    <w:rsid w:val="006700EE"/>
    <w:rsid w:val="00672A31"/>
    <w:rsid w:val="00673EFC"/>
    <w:rsid w:val="006741BF"/>
    <w:rsid w:val="00676701"/>
    <w:rsid w:val="00676FBB"/>
    <w:rsid w:val="00680FC0"/>
    <w:rsid w:val="00682CED"/>
    <w:rsid w:val="00682F0D"/>
    <w:rsid w:val="006849B1"/>
    <w:rsid w:val="00692592"/>
    <w:rsid w:val="00692F62"/>
    <w:rsid w:val="00693CFC"/>
    <w:rsid w:val="006947C0"/>
    <w:rsid w:val="0069709E"/>
    <w:rsid w:val="006A26E3"/>
    <w:rsid w:val="006A3049"/>
    <w:rsid w:val="006B1B17"/>
    <w:rsid w:val="006B1B4F"/>
    <w:rsid w:val="006B1C4B"/>
    <w:rsid w:val="006B561C"/>
    <w:rsid w:val="006B5FDB"/>
    <w:rsid w:val="006B64BB"/>
    <w:rsid w:val="006B6B2D"/>
    <w:rsid w:val="006C1752"/>
    <w:rsid w:val="006C1797"/>
    <w:rsid w:val="006C273E"/>
    <w:rsid w:val="006C48FB"/>
    <w:rsid w:val="006C6076"/>
    <w:rsid w:val="006C7A9A"/>
    <w:rsid w:val="006D07D3"/>
    <w:rsid w:val="006D0D6A"/>
    <w:rsid w:val="006D1BBE"/>
    <w:rsid w:val="006D1EB4"/>
    <w:rsid w:val="006D286B"/>
    <w:rsid w:val="006D4E21"/>
    <w:rsid w:val="006D618A"/>
    <w:rsid w:val="006D735C"/>
    <w:rsid w:val="006E0652"/>
    <w:rsid w:val="006E0900"/>
    <w:rsid w:val="006E211F"/>
    <w:rsid w:val="006E3545"/>
    <w:rsid w:val="006E4AF3"/>
    <w:rsid w:val="006E51E9"/>
    <w:rsid w:val="006E5208"/>
    <w:rsid w:val="006E5360"/>
    <w:rsid w:val="006E55A5"/>
    <w:rsid w:val="006E6B63"/>
    <w:rsid w:val="006E6BB9"/>
    <w:rsid w:val="006E6C4C"/>
    <w:rsid w:val="006E6F03"/>
    <w:rsid w:val="006E76D2"/>
    <w:rsid w:val="006F0AB5"/>
    <w:rsid w:val="006F1B46"/>
    <w:rsid w:val="006F1C96"/>
    <w:rsid w:val="006F2582"/>
    <w:rsid w:val="006F29C6"/>
    <w:rsid w:val="006F4131"/>
    <w:rsid w:val="006F4CE7"/>
    <w:rsid w:val="00700816"/>
    <w:rsid w:val="007009E3"/>
    <w:rsid w:val="00701449"/>
    <w:rsid w:val="0070267B"/>
    <w:rsid w:val="00703C6A"/>
    <w:rsid w:val="00703EC3"/>
    <w:rsid w:val="00704E4C"/>
    <w:rsid w:val="00705278"/>
    <w:rsid w:val="00705864"/>
    <w:rsid w:val="00705ACE"/>
    <w:rsid w:val="0070637B"/>
    <w:rsid w:val="00712AF2"/>
    <w:rsid w:val="00713119"/>
    <w:rsid w:val="007132F5"/>
    <w:rsid w:val="00713353"/>
    <w:rsid w:val="00713B3B"/>
    <w:rsid w:val="007148FB"/>
    <w:rsid w:val="00715C1A"/>
    <w:rsid w:val="00716ABA"/>
    <w:rsid w:val="00717F58"/>
    <w:rsid w:val="00721217"/>
    <w:rsid w:val="00723746"/>
    <w:rsid w:val="0072429D"/>
    <w:rsid w:val="00730BAD"/>
    <w:rsid w:val="00732B2C"/>
    <w:rsid w:val="00733325"/>
    <w:rsid w:val="00735133"/>
    <w:rsid w:val="00737384"/>
    <w:rsid w:val="007375CB"/>
    <w:rsid w:val="00740C5E"/>
    <w:rsid w:val="00743BAE"/>
    <w:rsid w:val="0074428E"/>
    <w:rsid w:val="00744E7D"/>
    <w:rsid w:val="007450E1"/>
    <w:rsid w:val="0074549E"/>
    <w:rsid w:val="00745A02"/>
    <w:rsid w:val="007512D7"/>
    <w:rsid w:val="007541A8"/>
    <w:rsid w:val="0075574D"/>
    <w:rsid w:val="007568DA"/>
    <w:rsid w:val="00757964"/>
    <w:rsid w:val="00761237"/>
    <w:rsid w:val="007617FC"/>
    <w:rsid w:val="00763393"/>
    <w:rsid w:val="00763781"/>
    <w:rsid w:val="007651B8"/>
    <w:rsid w:val="00765C3A"/>
    <w:rsid w:val="0077022A"/>
    <w:rsid w:val="00770407"/>
    <w:rsid w:val="00772E3A"/>
    <w:rsid w:val="00773638"/>
    <w:rsid w:val="0077621C"/>
    <w:rsid w:val="00777204"/>
    <w:rsid w:val="00777998"/>
    <w:rsid w:val="00780036"/>
    <w:rsid w:val="00780CD7"/>
    <w:rsid w:val="00781C76"/>
    <w:rsid w:val="00783125"/>
    <w:rsid w:val="00786288"/>
    <w:rsid w:val="00787B82"/>
    <w:rsid w:val="00790C4E"/>
    <w:rsid w:val="00790DAB"/>
    <w:rsid w:val="0079243A"/>
    <w:rsid w:val="00792547"/>
    <w:rsid w:val="00793019"/>
    <w:rsid w:val="007A0FCA"/>
    <w:rsid w:val="007A21B0"/>
    <w:rsid w:val="007A439A"/>
    <w:rsid w:val="007A645E"/>
    <w:rsid w:val="007A6B11"/>
    <w:rsid w:val="007B15C4"/>
    <w:rsid w:val="007B18D4"/>
    <w:rsid w:val="007B1BEA"/>
    <w:rsid w:val="007B2021"/>
    <w:rsid w:val="007B2148"/>
    <w:rsid w:val="007B378C"/>
    <w:rsid w:val="007B75EF"/>
    <w:rsid w:val="007C079D"/>
    <w:rsid w:val="007C478F"/>
    <w:rsid w:val="007C4ABC"/>
    <w:rsid w:val="007C4F1D"/>
    <w:rsid w:val="007C74DA"/>
    <w:rsid w:val="007C768D"/>
    <w:rsid w:val="007C7D9E"/>
    <w:rsid w:val="007D0EE3"/>
    <w:rsid w:val="007D16FC"/>
    <w:rsid w:val="007D19F4"/>
    <w:rsid w:val="007D1EB0"/>
    <w:rsid w:val="007D1F75"/>
    <w:rsid w:val="007D2489"/>
    <w:rsid w:val="007D2812"/>
    <w:rsid w:val="007D35FF"/>
    <w:rsid w:val="007D4802"/>
    <w:rsid w:val="007D78DD"/>
    <w:rsid w:val="007D7E2A"/>
    <w:rsid w:val="007E2A05"/>
    <w:rsid w:val="007E3C88"/>
    <w:rsid w:val="007E588B"/>
    <w:rsid w:val="007F09FD"/>
    <w:rsid w:val="007F175A"/>
    <w:rsid w:val="007F1EBC"/>
    <w:rsid w:val="007F3A9B"/>
    <w:rsid w:val="007F3E16"/>
    <w:rsid w:val="007F6EC4"/>
    <w:rsid w:val="0080009C"/>
    <w:rsid w:val="0080114E"/>
    <w:rsid w:val="00802664"/>
    <w:rsid w:val="008028C7"/>
    <w:rsid w:val="00803469"/>
    <w:rsid w:val="008037AD"/>
    <w:rsid w:val="00803B99"/>
    <w:rsid w:val="00803C8B"/>
    <w:rsid w:val="00804640"/>
    <w:rsid w:val="008048D9"/>
    <w:rsid w:val="00806FD9"/>
    <w:rsid w:val="00807068"/>
    <w:rsid w:val="008130D2"/>
    <w:rsid w:val="00813B81"/>
    <w:rsid w:val="00814D5C"/>
    <w:rsid w:val="0081618A"/>
    <w:rsid w:val="008164C1"/>
    <w:rsid w:val="00816668"/>
    <w:rsid w:val="008172DF"/>
    <w:rsid w:val="00817671"/>
    <w:rsid w:val="0082182B"/>
    <w:rsid w:val="00821D5E"/>
    <w:rsid w:val="00822A48"/>
    <w:rsid w:val="00822DB6"/>
    <w:rsid w:val="008237C1"/>
    <w:rsid w:val="008257CE"/>
    <w:rsid w:val="008300A5"/>
    <w:rsid w:val="008318D3"/>
    <w:rsid w:val="00832E04"/>
    <w:rsid w:val="00834730"/>
    <w:rsid w:val="00834F00"/>
    <w:rsid w:val="0084536E"/>
    <w:rsid w:val="00847149"/>
    <w:rsid w:val="00847C52"/>
    <w:rsid w:val="00851A5D"/>
    <w:rsid w:val="00851D09"/>
    <w:rsid w:val="00852437"/>
    <w:rsid w:val="00852B7F"/>
    <w:rsid w:val="00852C76"/>
    <w:rsid w:val="0085391C"/>
    <w:rsid w:val="0085489F"/>
    <w:rsid w:val="00855DC1"/>
    <w:rsid w:val="00860743"/>
    <w:rsid w:val="00861B47"/>
    <w:rsid w:val="00862A10"/>
    <w:rsid w:val="008633A3"/>
    <w:rsid w:val="00863AB4"/>
    <w:rsid w:val="00863C6A"/>
    <w:rsid w:val="00865A9E"/>
    <w:rsid w:val="008674A6"/>
    <w:rsid w:val="00867E26"/>
    <w:rsid w:val="00870F6B"/>
    <w:rsid w:val="00871FAA"/>
    <w:rsid w:val="008749D9"/>
    <w:rsid w:val="008768FC"/>
    <w:rsid w:val="008778AE"/>
    <w:rsid w:val="00877B66"/>
    <w:rsid w:val="00880761"/>
    <w:rsid w:val="00880AD4"/>
    <w:rsid w:val="00882B9C"/>
    <w:rsid w:val="00885EA6"/>
    <w:rsid w:val="0088608D"/>
    <w:rsid w:val="008867F2"/>
    <w:rsid w:val="00887151"/>
    <w:rsid w:val="00887358"/>
    <w:rsid w:val="00890528"/>
    <w:rsid w:val="00890C9E"/>
    <w:rsid w:val="008918AA"/>
    <w:rsid w:val="00892944"/>
    <w:rsid w:val="00892AB6"/>
    <w:rsid w:val="0089301B"/>
    <w:rsid w:val="00894430"/>
    <w:rsid w:val="00894BEF"/>
    <w:rsid w:val="008966EE"/>
    <w:rsid w:val="008A002F"/>
    <w:rsid w:val="008A2260"/>
    <w:rsid w:val="008A2604"/>
    <w:rsid w:val="008A2991"/>
    <w:rsid w:val="008A32B4"/>
    <w:rsid w:val="008A4709"/>
    <w:rsid w:val="008A56A0"/>
    <w:rsid w:val="008A5B7C"/>
    <w:rsid w:val="008A5BEA"/>
    <w:rsid w:val="008A6476"/>
    <w:rsid w:val="008A6B16"/>
    <w:rsid w:val="008A707E"/>
    <w:rsid w:val="008B149E"/>
    <w:rsid w:val="008B175C"/>
    <w:rsid w:val="008B2232"/>
    <w:rsid w:val="008B2D3B"/>
    <w:rsid w:val="008B3943"/>
    <w:rsid w:val="008B42FA"/>
    <w:rsid w:val="008B4EBF"/>
    <w:rsid w:val="008B6EA5"/>
    <w:rsid w:val="008B7011"/>
    <w:rsid w:val="008B7271"/>
    <w:rsid w:val="008C0D84"/>
    <w:rsid w:val="008C10F2"/>
    <w:rsid w:val="008C2118"/>
    <w:rsid w:val="008C221C"/>
    <w:rsid w:val="008C344B"/>
    <w:rsid w:val="008C4AD8"/>
    <w:rsid w:val="008C59E6"/>
    <w:rsid w:val="008C6C80"/>
    <w:rsid w:val="008C7C45"/>
    <w:rsid w:val="008D01A7"/>
    <w:rsid w:val="008D0321"/>
    <w:rsid w:val="008D17F8"/>
    <w:rsid w:val="008D2983"/>
    <w:rsid w:val="008D4AEE"/>
    <w:rsid w:val="008D61D3"/>
    <w:rsid w:val="008D686A"/>
    <w:rsid w:val="008E15F4"/>
    <w:rsid w:val="008E2056"/>
    <w:rsid w:val="008E236F"/>
    <w:rsid w:val="008E4F10"/>
    <w:rsid w:val="008E5815"/>
    <w:rsid w:val="008E73E0"/>
    <w:rsid w:val="008E7C37"/>
    <w:rsid w:val="008F22EF"/>
    <w:rsid w:val="008F3629"/>
    <w:rsid w:val="008F3E5B"/>
    <w:rsid w:val="008F4C6B"/>
    <w:rsid w:val="008F5ABA"/>
    <w:rsid w:val="008F5E6C"/>
    <w:rsid w:val="008F68E7"/>
    <w:rsid w:val="00900090"/>
    <w:rsid w:val="009044C0"/>
    <w:rsid w:val="009050BE"/>
    <w:rsid w:val="00907401"/>
    <w:rsid w:val="00907C5C"/>
    <w:rsid w:val="00911212"/>
    <w:rsid w:val="00911B9F"/>
    <w:rsid w:val="009135CE"/>
    <w:rsid w:val="009138D0"/>
    <w:rsid w:val="00914236"/>
    <w:rsid w:val="0091496D"/>
    <w:rsid w:val="00915FF7"/>
    <w:rsid w:val="00916B55"/>
    <w:rsid w:val="00917C07"/>
    <w:rsid w:val="009246FE"/>
    <w:rsid w:val="00925FB9"/>
    <w:rsid w:val="0092726C"/>
    <w:rsid w:val="009319EC"/>
    <w:rsid w:val="009326E9"/>
    <w:rsid w:val="0093355D"/>
    <w:rsid w:val="00933F0D"/>
    <w:rsid w:val="00934796"/>
    <w:rsid w:val="009355FF"/>
    <w:rsid w:val="00936F04"/>
    <w:rsid w:val="009373FF"/>
    <w:rsid w:val="00937E3E"/>
    <w:rsid w:val="00944A2C"/>
    <w:rsid w:val="00945FE7"/>
    <w:rsid w:val="009462CB"/>
    <w:rsid w:val="009465DF"/>
    <w:rsid w:val="00947595"/>
    <w:rsid w:val="00947C1B"/>
    <w:rsid w:val="00950A1C"/>
    <w:rsid w:val="009513C9"/>
    <w:rsid w:val="009534E6"/>
    <w:rsid w:val="00955E78"/>
    <w:rsid w:val="00955FF8"/>
    <w:rsid w:val="00957F93"/>
    <w:rsid w:val="0096010A"/>
    <w:rsid w:val="00960F41"/>
    <w:rsid w:val="0096357D"/>
    <w:rsid w:val="009635CC"/>
    <w:rsid w:val="0096631B"/>
    <w:rsid w:val="00966F66"/>
    <w:rsid w:val="009701AB"/>
    <w:rsid w:val="009708DD"/>
    <w:rsid w:val="00970D8A"/>
    <w:rsid w:val="009711AD"/>
    <w:rsid w:val="00971C02"/>
    <w:rsid w:val="009720B9"/>
    <w:rsid w:val="009744AA"/>
    <w:rsid w:val="00974CDC"/>
    <w:rsid w:val="00975A41"/>
    <w:rsid w:val="009775A9"/>
    <w:rsid w:val="009802AA"/>
    <w:rsid w:val="00980480"/>
    <w:rsid w:val="0098150E"/>
    <w:rsid w:val="0098332E"/>
    <w:rsid w:val="009837C8"/>
    <w:rsid w:val="00983A09"/>
    <w:rsid w:val="00984E57"/>
    <w:rsid w:val="009859DD"/>
    <w:rsid w:val="009861A7"/>
    <w:rsid w:val="00986EDB"/>
    <w:rsid w:val="00987928"/>
    <w:rsid w:val="00990338"/>
    <w:rsid w:val="00990C9D"/>
    <w:rsid w:val="009914F5"/>
    <w:rsid w:val="00991C9C"/>
    <w:rsid w:val="00994130"/>
    <w:rsid w:val="009941E8"/>
    <w:rsid w:val="00994575"/>
    <w:rsid w:val="0099677F"/>
    <w:rsid w:val="00996A03"/>
    <w:rsid w:val="009A13C2"/>
    <w:rsid w:val="009A1492"/>
    <w:rsid w:val="009A46F1"/>
    <w:rsid w:val="009A51C1"/>
    <w:rsid w:val="009A626F"/>
    <w:rsid w:val="009A6F74"/>
    <w:rsid w:val="009B25C7"/>
    <w:rsid w:val="009B459A"/>
    <w:rsid w:val="009B4E83"/>
    <w:rsid w:val="009B5755"/>
    <w:rsid w:val="009B7038"/>
    <w:rsid w:val="009B7731"/>
    <w:rsid w:val="009B7B5A"/>
    <w:rsid w:val="009B7E7C"/>
    <w:rsid w:val="009C0D38"/>
    <w:rsid w:val="009C1293"/>
    <w:rsid w:val="009C2B85"/>
    <w:rsid w:val="009C3ECE"/>
    <w:rsid w:val="009C4EB4"/>
    <w:rsid w:val="009C4F91"/>
    <w:rsid w:val="009C6BA5"/>
    <w:rsid w:val="009D0F5F"/>
    <w:rsid w:val="009D1AEB"/>
    <w:rsid w:val="009D2B39"/>
    <w:rsid w:val="009D3C9E"/>
    <w:rsid w:val="009D4B7A"/>
    <w:rsid w:val="009D5D10"/>
    <w:rsid w:val="009D5D46"/>
    <w:rsid w:val="009D5FF3"/>
    <w:rsid w:val="009D7C49"/>
    <w:rsid w:val="009E0820"/>
    <w:rsid w:val="009E0FD4"/>
    <w:rsid w:val="009E244E"/>
    <w:rsid w:val="009E2507"/>
    <w:rsid w:val="009E6410"/>
    <w:rsid w:val="009E68C6"/>
    <w:rsid w:val="009E6D9D"/>
    <w:rsid w:val="009E6FCA"/>
    <w:rsid w:val="009E7116"/>
    <w:rsid w:val="009E7269"/>
    <w:rsid w:val="009F00FC"/>
    <w:rsid w:val="009F01EA"/>
    <w:rsid w:val="009F0A76"/>
    <w:rsid w:val="009F3DAE"/>
    <w:rsid w:val="009F5CB6"/>
    <w:rsid w:val="009F666D"/>
    <w:rsid w:val="00A003D2"/>
    <w:rsid w:val="00A00A41"/>
    <w:rsid w:val="00A01967"/>
    <w:rsid w:val="00A02994"/>
    <w:rsid w:val="00A02B70"/>
    <w:rsid w:val="00A07E79"/>
    <w:rsid w:val="00A1093B"/>
    <w:rsid w:val="00A11AD0"/>
    <w:rsid w:val="00A12480"/>
    <w:rsid w:val="00A12CA9"/>
    <w:rsid w:val="00A12F64"/>
    <w:rsid w:val="00A138B6"/>
    <w:rsid w:val="00A17D7B"/>
    <w:rsid w:val="00A20557"/>
    <w:rsid w:val="00A22BBC"/>
    <w:rsid w:val="00A22CE6"/>
    <w:rsid w:val="00A239A0"/>
    <w:rsid w:val="00A24893"/>
    <w:rsid w:val="00A266D4"/>
    <w:rsid w:val="00A3096C"/>
    <w:rsid w:val="00A342A5"/>
    <w:rsid w:val="00A36719"/>
    <w:rsid w:val="00A36906"/>
    <w:rsid w:val="00A36C90"/>
    <w:rsid w:val="00A42D4D"/>
    <w:rsid w:val="00A44BB0"/>
    <w:rsid w:val="00A44C93"/>
    <w:rsid w:val="00A45094"/>
    <w:rsid w:val="00A453BB"/>
    <w:rsid w:val="00A45700"/>
    <w:rsid w:val="00A471D7"/>
    <w:rsid w:val="00A50495"/>
    <w:rsid w:val="00A51E89"/>
    <w:rsid w:val="00A520F1"/>
    <w:rsid w:val="00A52105"/>
    <w:rsid w:val="00A53002"/>
    <w:rsid w:val="00A534A5"/>
    <w:rsid w:val="00A55574"/>
    <w:rsid w:val="00A56397"/>
    <w:rsid w:val="00A56402"/>
    <w:rsid w:val="00A620B1"/>
    <w:rsid w:val="00A62BF8"/>
    <w:rsid w:val="00A63135"/>
    <w:rsid w:val="00A6423C"/>
    <w:rsid w:val="00A70CA7"/>
    <w:rsid w:val="00A7444C"/>
    <w:rsid w:val="00A74CF6"/>
    <w:rsid w:val="00A754D3"/>
    <w:rsid w:val="00A768FE"/>
    <w:rsid w:val="00A82948"/>
    <w:rsid w:val="00A83228"/>
    <w:rsid w:val="00A844E3"/>
    <w:rsid w:val="00A84BA5"/>
    <w:rsid w:val="00A8585B"/>
    <w:rsid w:val="00A85A40"/>
    <w:rsid w:val="00A90843"/>
    <w:rsid w:val="00A90E1D"/>
    <w:rsid w:val="00A91AD0"/>
    <w:rsid w:val="00A92908"/>
    <w:rsid w:val="00A938B9"/>
    <w:rsid w:val="00A93AEF"/>
    <w:rsid w:val="00A946B3"/>
    <w:rsid w:val="00A94CE5"/>
    <w:rsid w:val="00A96E48"/>
    <w:rsid w:val="00AA0CBD"/>
    <w:rsid w:val="00AA1195"/>
    <w:rsid w:val="00AA2D91"/>
    <w:rsid w:val="00AA3136"/>
    <w:rsid w:val="00AA39A8"/>
    <w:rsid w:val="00AA66B8"/>
    <w:rsid w:val="00AB1BF9"/>
    <w:rsid w:val="00AB36D6"/>
    <w:rsid w:val="00AB5284"/>
    <w:rsid w:val="00AB567B"/>
    <w:rsid w:val="00AB60DC"/>
    <w:rsid w:val="00AB7D6E"/>
    <w:rsid w:val="00AC16C2"/>
    <w:rsid w:val="00AC1FAB"/>
    <w:rsid w:val="00AD02D7"/>
    <w:rsid w:val="00AD05EE"/>
    <w:rsid w:val="00AD1119"/>
    <w:rsid w:val="00AD1D7D"/>
    <w:rsid w:val="00AD3E2A"/>
    <w:rsid w:val="00AD527E"/>
    <w:rsid w:val="00AE0E0B"/>
    <w:rsid w:val="00AE2717"/>
    <w:rsid w:val="00AE37A7"/>
    <w:rsid w:val="00AE39C3"/>
    <w:rsid w:val="00AE3F24"/>
    <w:rsid w:val="00AE4139"/>
    <w:rsid w:val="00AE5F0A"/>
    <w:rsid w:val="00AE68B0"/>
    <w:rsid w:val="00AE7038"/>
    <w:rsid w:val="00AE75F5"/>
    <w:rsid w:val="00AF098C"/>
    <w:rsid w:val="00AF53CE"/>
    <w:rsid w:val="00AF7067"/>
    <w:rsid w:val="00B00BC6"/>
    <w:rsid w:val="00B01A3C"/>
    <w:rsid w:val="00B02B41"/>
    <w:rsid w:val="00B07268"/>
    <w:rsid w:val="00B100FC"/>
    <w:rsid w:val="00B11FA7"/>
    <w:rsid w:val="00B120E6"/>
    <w:rsid w:val="00B12870"/>
    <w:rsid w:val="00B12C78"/>
    <w:rsid w:val="00B13CD6"/>
    <w:rsid w:val="00B13CEC"/>
    <w:rsid w:val="00B13EFF"/>
    <w:rsid w:val="00B17777"/>
    <w:rsid w:val="00B178D7"/>
    <w:rsid w:val="00B22EE6"/>
    <w:rsid w:val="00B243C4"/>
    <w:rsid w:val="00B2451D"/>
    <w:rsid w:val="00B24D0C"/>
    <w:rsid w:val="00B25313"/>
    <w:rsid w:val="00B27576"/>
    <w:rsid w:val="00B31816"/>
    <w:rsid w:val="00B32651"/>
    <w:rsid w:val="00B33A8F"/>
    <w:rsid w:val="00B358DA"/>
    <w:rsid w:val="00B36195"/>
    <w:rsid w:val="00B3635F"/>
    <w:rsid w:val="00B4047D"/>
    <w:rsid w:val="00B41818"/>
    <w:rsid w:val="00B428E5"/>
    <w:rsid w:val="00B428E7"/>
    <w:rsid w:val="00B45B18"/>
    <w:rsid w:val="00B502D8"/>
    <w:rsid w:val="00B519D1"/>
    <w:rsid w:val="00B52084"/>
    <w:rsid w:val="00B53F35"/>
    <w:rsid w:val="00B55365"/>
    <w:rsid w:val="00B56137"/>
    <w:rsid w:val="00B566EC"/>
    <w:rsid w:val="00B57CA0"/>
    <w:rsid w:val="00B57EA2"/>
    <w:rsid w:val="00B60B2E"/>
    <w:rsid w:val="00B61E91"/>
    <w:rsid w:val="00B62B0F"/>
    <w:rsid w:val="00B63428"/>
    <w:rsid w:val="00B6542E"/>
    <w:rsid w:val="00B66B9D"/>
    <w:rsid w:val="00B679B7"/>
    <w:rsid w:val="00B7008B"/>
    <w:rsid w:val="00B706F8"/>
    <w:rsid w:val="00B70E04"/>
    <w:rsid w:val="00B71195"/>
    <w:rsid w:val="00B7129D"/>
    <w:rsid w:val="00B73428"/>
    <w:rsid w:val="00B73938"/>
    <w:rsid w:val="00B740C3"/>
    <w:rsid w:val="00B74F66"/>
    <w:rsid w:val="00B75CDC"/>
    <w:rsid w:val="00B767B0"/>
    <w:rsid w:val="00B767F3"/>
    <w:rsid w:val="00B771FC"/>
    <w:rsid w:val="00B77E9B"/>
    <w:rsid w:val="00B806A7"/>
    <w:rsid w:val="00B81E83"/>
    <w:rsid w:val="00B828CD"/>
    <w:rsid w:val="00B82A9E"/>
    <w:rsid w:val="00B87537"/>
    <w:rsid w:val="00B90F37"/>
    <w:rsid w:val="00B9218F"/>
    <w:rsid w:val="00B966B5"/>
    <w:rsid w:val="00B96DAF"/>
    <w:rsid w:val="00B97384"/>
    <w:rsid w:val="00B97752"/>
    <w:rsid w:val="00BA5F85"/>
    <w:rsid w:val="00BA60FD"/>
    <w:rsid w:val="00BB01A8"/>
    <w:rsid w:val="00BB13FB"/>
    <w:rsid w:val="00BB1DE6"/>
    <w:rsid w:val="00BB2229"/>
    <w:rsid w:val="00BB3D65"/>
    <w:rsid w:val="00BB4D0D"/>
    <w:rsid w:val="00BB6641"/>
    <w:rsid w:val="00BC00CE"/>
    <w:rsid w:val="00BC00E4"/>
    <w:rsid w:val="00BC1521"/>
    <w:rsid w:val="00BC1C18"/>
    <w:rsid w:val="00BC331B"/>
    <w:rsid w:val="00BC340F"/>
    <w:rsid w:val="00BC3733"/>
    <w:rsid w:val="00BD0C8E"/>
    <w:rsid w:val="00BD2781"/>
    <w:rsid w:val="00BD4317"/>
    <w:rsid w:val="00BD50E8"/>
    <w:rsid w:val="00BD5729"/>
    <w:rsid w:val="00BD6072"/>
    <w:rsid w:val="00BE12B3"/>
    <w:rsid w:val="00BE2ED6"/>
    <w:rsid w:val="00BE30F4"/>
    <w:rsid w:val="00BE3DF5"/>
    <w:rsid w:val="00BE4931"/>
    <w:rsid w:val="00BE4D44"/>
    <w:rsid w:val="00BE685E"/>
    <w:rsid w:val="00BE6926"/>
    <w:rsid w:val="00BE6ADA"/>
    <w:rsid w:val="00BE7449"/>
    <w:rsid w:val="00BE7FA7"/>
    <w:rsid w:val="00BF00A6"/>
    <w:rsid w:val="00BF078E"/>
    <w:rsid w:val="00BF1096"/>
    <w:rsid w:val="00BF1303"/>
    <w:rsid w:val="00BF143A"/>
    <w:rsid w:val="00BF1C12"/>
    <w:rsid w:val="00BF387B"/>
    <w:rsid w:val="00BF530A"/>
    <w:rsid w:val="00BF5313"/>
    <w:rsid w:val="00BF58E1"/>
    <w:rsid w:val="00C0041F"/>
    <w:rsid w:val="00C00447"/>
    <w:rsid w:val="00C00C7D"/>
    <w:rsid w:val="00C0203E"/>
    <w:rsid w:val="00C02051"/>
    <w:rsid w:val="00C02BC2"/>
    <w:rsid w:val="00C03794"/>
    <w:rsid w:val="00C04449"/>
    <w:rsid w:val="00C049E1"/>
    <w:rsid w:val="00C05489"/>
    <w:rsid w:val="00C0568B"/>
    <w:rsid w:val="00C06824"/>
    <w:rsid w:val="00C06B5F"/>
    <w:rsid w:val="00C1043D"/>
    <w:rsid w:val="00C1262C"/>
    <w:rsid w:val="00C12B9B"/>
    <w:rsid w:val="00C12FA6"/>
    <w:rsid w:val="00C137B5"/>
    <w:rsid w:val="00C15560"/>
    <w:rsid w:val="00C159F4"/>
    <w:rsid w:val="00C1680E"/>
    <w:rsid w:val="00C175EE"/>
    <w:rsid w:val="00C17957"/>
    <w:rsid w:val="00C17E5D"/>
    <w:rsid w:val="00C2562A"/>
    <w:rsid w:val="00C2598D"/>
    <w:rsid w:val="00C2795C"/>
    <w:rsid w:val="00C30832"/>
    <w:rsid w:val="00C30AAD"/>
    <w:rsid w:val="00C315D1"/>
    <w:rsid w:val="00C31769"/>
    <w:rsid w:val="00C323B3"/>
    <w:rsid w:val="00C340BE"/>
    <w:rsid w:val="00C36F7D"/>
    <w:rsid w:val="00C37518"/>
    <w:rsid w:val="00C4065A"/>
    <w:rsid w:val="00C40F5E"/>
    <w:rsid w:val="00C41619"/>
    <w:rsid w:val="00C41DCB"/>
    <w:rsid w:val="00C43A82"/>
    <w:rsid w:val="00C43E07"/>
    <w:rsid w:val="00C44A9C"/>
    <w:rsid w:val="00C506A4"/>
    <w:rsid w:val="00C51C60"/>
    <w:rsid w:val="00C53859"/>
    <w:rsid w:val="00C56A30"/>
    <w:rsid w:val="00C56D64"/>
    <w:rsid w:val="00C56DE5"/>
    <w:rsid w:val="00C60E06"/>
    <w:rsid w:val="00C62073"/>
    <w:rsid w:val="00C620D4"/>
    <w:rsid w:val="00C63C24"/>
    <w:rsid w:val="00C65F58"/>
    <w:rsid w:val="00C65F94"/>
    <w:rsid w:val="00C661D3"/>
    <w:rsid w:val="00C66CEA"/>
    <w:rsid w:val="00C70D57"/>
    <w:rsid w:val="00C7150B"/>
    <w:rsid w:val="00C7254C"/>
    <w:rsid w:val="00C7286D"/>
    <w:rsid w:val="00C74EF4"/>
    <w:rsid w:val="00C77957"/>
    <w:rsid w:val="00C8008F"/>
    <w:rsid w:val="00C8090E"/>
    <w:rsid w:val="00C81967"/>
    <w:rsid w:val="00C8271E"/>
    <w:rsid w:val="00C83672"/>
    <w:rsid w:val="00C841CC"/>
    <w:rsid w:val="00C85068"/>
    <w:rsid w:val="00C85C30"/>
    <w:rsid w:val="00C86066"/>
    <w:rsid w:val="00C86227"/>
    <w:rsid w:val="00C869D8"/>
    <w:rsid w:val="00C87D89"/>
    <w:rsid w:val="00C90309"/>
    <w:rsid w:val="00C90A78"/>
    <w:rsid w:val="00C93A4B"/>
    <w:rsid w:val="00C97076"/>
    <w:rsid w:val="00CA3A3B"/>
    <w:rsid w:val="00CA3FD4"/>
    <w:rsid w:val="00CA470E"/>
    <w:rsid w:val="00CB01DD"/>
    <w:rsid w:val="00CB1132"/>
    <w:rsid w:val="00CB129A"/>
    <w:rsid w:val="00CB27D3"/>
    <w:rsid w:val="00CB4675"/>
    <w:rsid w:val="00CB4E9C"/>
    <w:rsid w:val="00CB502C"/>
    <w:rsid w:val="00CB5DBA"/>
    <w:rsid w:val="00CB68C1"/>
    <w:rsid w:val="00CC2256"/>
    <w:rsid w:val="00CC5A9A"/>
    <w:rsid w:val="00CC6B03"/>
    <w:rsid w:val="00CD083B"/>
    <w:rsid w:val="00CD0B1B"/>
    <w:rsid w:val="00CD1D10"/>
    <w:rsid w:val="00CD228C"/>
    <w:rsid w:val="00CD2E99"/>
    <w:rsid w:val="00CD38E1"/>
    <w:rsid w:val="00CD3B90"/>
    <w:rsid w:val="00CD3F1C"/>
    <w:rsid w:val="00CD4ECD"/>
    <w:rsid w:val="00CD7F23"/>
    <w:rsid w:val="00CE2DF2"/>
    <w:rsid w:val="00CE3E26"/>
    <w:rsid w:val="00CE4E02"/>
    <w:rsid w:val="00CE5A90"/>
    <w:rsid w:val="00CE63F7"/>
    <w:rsid w:val="00CE7250"/>
    <w:rsid w:val="00CF2654"/>
    <w:rsid w:val="00CF56CE"/>
    <w:rsid w:val="00CF6062"/>
    <w:rsid w:val="00CF615A"/>
    <w:rsid w:val="00CF75D8"/>
    <w:rsid w:val="00D03603"/>
    <w:rsid w:val="00D03BDC"/>
    <w:rsid w:val="00D03DED"/>
    <w:rsid w:val="00D05B5E"/>
    <w:rsid w:val="00D06721"/>
    <w:rsid w:val="00D0751E"/>
    <w:rsid w:val="00D07874"/>
    <w:rsid w:val="00D10A6B"/>
    <w:rsid w:val="00D118C8"/>
    <w:rsid w:val="00D123D6"/>
    <w:rsid w:val="00D13A44"/>
    <w:rsid w:val="00D144DB"/>
    <w:rsid w:val="00D160B6"/>
    <w:rsid w:val="00D1631D"/>
    <w:rsid w:val="00D17F50"/>
    <w:rsid w:val="00D227DE"/>
    <w:rsid w:val="00D22F09"/>
    <w:rsid w:val="00D258E7"/>
    <w:rsid w:val="00D272D2"/>
    <w:rsid w:val="00D30747"/>
    <w:rsid w:val="00D320B0"/>
    <w:rsid w:val="00D32A0F"/>
    <w:rsid w:val="00D33194"/>
    <w:rsid w:val="00D335E9"/>
    <w:rsid w:val="00D33C13"/>
    <w:rsid w:val="00D34586"/>
    <w:rsid w:val="00D34977"/>
    <w:rsid w:val="00D351B6"/>
    <w:rsid w:val="00D352E0"/>
    <w:rsid w:val="00D37F3B"/>
    <w:rsid w:val="00D41AD3"/>
    <w:rsid w:val="00D42563"/>
    <w:rsid w:val="00D429B3"/>
    <w:rsid w:val="00D44DFE"/>
    <w:rsid w:val="00D45578"/>
    <w:rsid w:val="00D45E78"/>
    <w:rsid w:val="00D46E1E"/>
    <w:rsid w:val="00D47A23"/>
    <w:rsid w:val="00D47BD1"/>
    <w:rsid w:val="00D524C2"/>
    <w:rsid w:val="00D524F6"/>
    <w:rsid w:val="00D5544C"/>
    <w:rsid w:val="00D611EF"/>
    <w:rsid w:val="00D617AC"/>
    <w:rsid w:val="00D62602"/>
    <w:rsid w:val="00D635EC"/>
    <w:rsid w:val="00D63C7C"/>
    <w:rsid w:val="00D64108"/>
    <w:rsid w:val="00D64B3A"/>
    <w:rsid w:val="00D64DCD"/>
    <w:rsid w:val="00D652C5"/>
    <w:rsid w:val="00D65679"/>
    <w:rsid w:val="00D662AA"/>
    <w:rsid w:val="00D667CB"/>
    <w:rsid w:val="00D67197"/>
    <w:rsid w:val="00D67A08"/>
    <w:rsid w:val="00D700FC"/>
    <w:rsid w:val="00D7118F"/>
    <w:rsid w:val="00D72A73"/>
    <w:rsid w:val="00D73E7C"/>
    <w:rsid w:val="00D740A0"/>
    <w:rsid w:val="00D752D3"/>
    <w:rsid w:val="00D759A7"/>
    <w:rsid w:val="00D76538"/>
    <w:rsid w:val="00D80C89"/>
    <w:rsid w:val="00D82C11"/>
    <w:rsid w:val="00D83289"/>
    <w:rsid w:val="00D8415F"/>
    <w:rsid w:val="00D84612"/>
    <w:rsid w:val="00D84626"/>
    <w:rsid w:val="00D846CA"/>
    <w:rsid w:val="00D869E2"/>
    <w:rsid w:val="00D8732E"/>
    <w:rsid w:val="00D917B8"/>
    <w:rsid w:val="00D9258B"/>
    <w:rsid w:val="00D94D49"/>
    <w:rsid w:val="00D95F69"/>
    <w:rsid w:val="00D968E9"/>
    <w:rsid w:val="00DA0023"/>
    <w:rsid w:val="00DA0DD5"/>
    <w:rsid w:val="00DA2E61"/>
    <w:rsid w:val="00DA34E9"/>
    <w:rsid w:val="00DA3BCA"/>
    <w:rsid w:val="00DA4356"/>
    <w:rsid w:val="00DA4930"/>
    <w:rsid w:val="00DA65BE"/>
    <w:rsid w:val="00DA6C34"/>
    <w:rsid w:val="00DA6EBB"/>
    <w:rsid w:val="00DB0186"/>
    <w:rsid w:val="00DB112E"/>
    <w:rsid w:val="00DB18A6"/>
    <w:rsid w:val="00DB46CC"/>
    <w:rsid w:val="00DB4C1E"/>
    <w:rsid w:val="00DC00CB"/>
    <w:rsid w:val="00DC064D"/>
    <w:rsid w:val="00DC30FC"/>
    <w:rsid w:val="00DC341A"/>
    <w:rsid w:val="00DC4298"/>
    <w:rsid w:val="00DC45B9"/>
    <w:rsid w:val="00DC56BE"/>
    <w:rsid w:val="00DC5E6B"/>
    <w:rsid w:val="00DC661B"/>
    <w:rsid w:val="00DC692E"/>
    <w:rsid w:val="00DD046B"/>
    <w:rsid w:val="00DD0BD5"/>
    <w:rsid w:val="00DD10EC"/>
    <w:rsid w:val="00DD3528"/>
    <w:rsid w:val="00DD3C8A"/>
    <w:rsid w:val="00DD3CBD"/>
    <w:rsid w:val="00DE0272"/>
    <w:rsid w:val="00DE1C0F"/>
    <w:rsid w:val="00DE3DF6"/>
    <w:rsid w:val="00DE4236"/>
    <w:rsid w:val="00DE5396"/>
    <w:rsid w:val="00DE557B"/>
    <w:rsid w:val="00DE65A3"/>
    <w:rsid w:val="00DF1253"/>
    <w:rsid w:val="00DF2180"/>
    <w:rsid w:val="00DF3954"/>
    <w:rsid w:val="00DF4A77"/>
    <w:rsid w:val="00DF5389"/>
    <w:rsid w:val="00DF602F"/>
    <w:rsid w:val="00E01875"/>
    <w:rsid w:val="00E03149"/>
    <w:rsid w:val="00E03182"/>
    <w:rsid w:val="00E07F18"/>
    <w:rsid w:val="00E13044"/>
    <w:rsid w:val="00E1322F"/>
    <w:rsid w:val="00E135A5"/>
    <w:rsid w:val="00E15B9F"/>
    <w:rsid w:val="00E16052"/>
    <w:rsid w:val="00E16776"/>
    <w:rsid w:val="00E16C9E"/>
    <w:rsid w:val="00E20F4F"/>
    <w:rsid w:val="00E23003"/>
    <w:rsid w:val="00E24D22"/>
    <w:rsid w:val="00E25682"/>
    <w:rsid w:val="00E267E8"/>
    <w:rsid w:val="00E26892"/>
    <w:rsid w:val="00E27454"/>
    <w:rsid w:val="00E310B1"/>
    <w:rsid w:val="00E31C17"/>
    <w:rsid w:val="00E326DC"/>
    <w:rsid w:val="00E33987"/>
    <w:rsid w:val="00E33C2A"/>
    <w:rsid w:val="00E35277"/>
    <w:rsid w:val="00E358FF"/>
    <w:rsid w:val="00E35F76"/>
    <w:rsid w:val="00E36005"/>
    <w:rsid w:val="00E36D4B"/>
    <w:rsid w:val="00E3762E"/>
    <w:rsid w:val="00E412A9"/>
    <w:rsid w:val="00E42471"/>
    <w:rsid w:val="00E4444A"/>
    <w:rsid w:val="00E45D3C"/>
    <w:rsid w:val="00E47548"/>
    <w:rsid w:val="00E47FC4"/>
    <w:rsid w:val="00E53339"/>
    <w:rsid w:val="00E54498"/>
    <w:rsid w:val="00E545FD"/>
    <w:rsid w:val="00E55435"/>
    <w:rsid w:val="00E5566C"/>
    <w:rsid w:val="00E60143"/>
    <w:rsid w:val="00E60D00"/>
    <w:rsid w:val="00E61B18"/>
    <w:rsid w:val="00E623EB"/>
    <w:rsid w:val="00E632CB"/>
    <w:rsid w:val="00E6555D"/>
    <w:rsid w:val="00E65A23"/>
    <w:rsid w:val="00E67375"/>
    <w:rsid w:val="00E67ADD"/>
    <w:rsid w:val="00E70C17"/>
    <w:rsid w:val="00E717FB"/>
    <w:rsid w:val="00E729CC"/>
    <w:rsid w:val="00E72FF6"/>
    <w:rsid w:val="00E7305B"/>
    <w:rsid w:val="00E73743"/>
    <w:rsid w:val="00E73B31"/>
    <w:rsid w:val="00E74B2C"/>
    <w:rsid w:val="00E803DC"/>
    <w:rsid w:val="00E820AB"/>
    <w:rsid w:val="00E826D2"/>
    <w:rsid w:val="00E829DB"/>
    <w:rsid w:val="00E82CBA"/>
    <w:rsid w:val="00E8344D"/>
    <w:rsid w:val="00E84174"/>
    <w:rsid w:val="00E852CC"/>
    <w:rsid w:val="00E85F9F"/>
    <w:rsid w:val="00E86F6F"/>
    <w:rsid w:val="00E871B3"/>
    <w:rsid w:val="00E87B49"/>
    <w:rsid w:val="00E87CD6"/>
    <w:rsid w:val="00E87DB1"/>
    <w:rsid w:val="00E91C42"/>
    <w:rsid w:val="00E92935"/>
    <w:rsid w:val="00E93378"/>
    <w:rsid w:val="00E94121"/>
    <w:rsid w:val="00E9550A"/>
    <w:rsid w:val="00E95E93"/>
    <w:rsid w:val="00E96ABF"/>
    <w:rsid w:val="00E978DF"/>
    <w:rsid w:val="00EA1F1E"/>
    <w:rsid w:val="00EA1F8F"/>
    <w:rsid w:val="00EA35F3"/>
    <w:rsid w:val="00EA3ACB"/>
    <w:rsid w:val="00EA3BE5"/>
    <w:rsid w:val="00EA4021"/>
    <w:rsid w:val="00EA50CD"/>
    <w:rsid w:val="00EA51BC"/>
    <w:rsid w:val="00EA7B2F"/>
    <w:rsid w:val="00EB014A"/>
    <w:rsid w:val="00EB14B3"/>
    <w:rsid w:val="00EB182D"/>
    <w:rsid w:val="00EB26F8"/>
    <w:rsid w:val="00EB3068"/>
    <w:rsid w:val="00EB543D"/>
    <w:rsid w:val="00EB5543"/>
    <w:rsid w:val="00EB7A63"/>
    <w:rsid w:val="00EC263E"/>
    <w:rsid w:val="00EC2C23"/>
    <w:rsid w:val="00EC3F84"/>
    <w:rsid w:val="00EC4AB5"/>
    <w:rsid w:val="00ED0DBB"/>
    <w:rsid w:val="00ED1705"/>
    <w:rsid w:val="00ED245D"/>
    <w:rsid w:val="00ED2CD0"/>
    <w:rsid w:val="00ED503C"/>
    <w:rsid w:val="00ED5412"/>
    <w:rsid w:val="00ED771F"/>
    <w:rsid w:val="00EE17BF"/>
    <w:rsid w:val="00EE187C"/>
    <w:rsid w:val="00EE309E"/>
    <w:rsid w:val="00EE3289"/>
    <w:rsid w:val="00EE36D8"/>
    <w:rsid w:val="00EE4248"/>
    <w:rsid w:val="00EE4ADC"/>
    <w:rsid w:val="00EE6A05"/>
    <w:rsid w:val="00EF0B0C"/>
    <w:rsid w:val="00EF11A7"/>
    <w:rsid w:val="00EF1ABB"/>
    <w:rsid w:val="00EF249F"/>
    <w:rsid w:val="00EF38C2"/>
    <w:rsid w:val="00EF4F56"/>
    <w:rsid w:val="00EF7992"/>
    <w:rsid w:val="00F00527"/>
    <w:rsid w:val="00F01065"/>
    <w:rsid w:val="00F014C9"/>
    <w:rsid w:val="00F01B2B"/>
    <w:rsid w:val="00F022FF"/>
    <w:rsid w:val="00F04B4A"/>
    <w:rsid w:val="00F04DD1"/>
    <w:rsid w:val="00F07021"/>
    <w:rsid w:val="00F07A65"/>
    <w:rsid w:val="00F11236"/>
    <w:rsid w:val="00F11D47"/>
    <w:rsid w:val="00F12F1B"/>
    <w:rsid w:val="00F13825"/>
    <w:rsid w:val="00F1413F"/>
    <w:rsid w:val="00F141F9"/>
    <w:rsid w:val="00F157C6"/>
    <w:rsid w:val="00F15E2A"/>
    <w:rsid w:val="00F173A7"/>
    <w:rsid w:val="00F17479"/>
    <w:rsid w:val="00F175B0"/>
    <w:rsid w:val="00F21DB1"/>
    <w:rsid w:val="00F22CA7"/>
    <w:rsid w:val="00F23004"/>
    <w:rsid w:val="00F23349"/>
    <w:rsid w:val="00F23CB4"/>
    <w:rsid w:val="00F27A74"/>
    <w:rsid w:val="00F33603"/>
    <w:rsid w:val="00F34F3D"/>
    <w:rsid w:val="00F35A66"/>
    <w:rsid w:val="00F360BA"/>
    <w:rsid w:val="00F36576"/>
    <w:rsid w:val="00F42FAC"/>
    <w:rsid w:val="00F440B7"/>
    <w:rsid w:val="00F4522A"/>
    <w:rsid w:val="00F45BC7"/>
    <w:rsid w:val="00F4691A"/>
    <w:rsid w:val="00F46CD3"/>
    <w:rsid w:val="00F473C6"/>
    <w:rsid w:val="00F47710"/>
    <w:rsid w:val="00F47ACA"/>
    <w:rsid w:val="00F51890"/>
    <w:rsid w:val="00F53F00"/>
    <w:rsid w:val="00F550ED"/>
    <w:rsid w:val="00F559F5"/>
    <w:rsid w:val="00F56137"/>
    <w:rsid w:val="00F569BF"/>
    <w:rsid w:val="00F65F99"/>
    <w:rsid w:val="00F663CB"/>
    <w:rsid w:val="00F6669F"/>
    <w:rsid w:val="00F67BC1"/>
    <w:rsid w:val="00F70590"/>
    <w:rsid w:val="00F70E77"/>
    <w:rsid w:val="00F711FA"/>
    <w:rsid w:val="00F736EF"/>
    <w:rsid w:val="00F752DC"/>
    <w:rsid w:val="00F7552C"/>
    <w:rsid w:val="00F8175B"/>
    <w:rsid w:val="00F8240B"/>
    <w:rsid w:val="00F854AF"/>
    <w:rsid w:val="00F86B5D"/>
    <w:rsid w:val="00F90C7D"/>
    <w:rsid w:val="00F92CDE"/>
    <w:rsid w:val="00F93F63"/>
    <w:rsid w:val="00F94906"/>
    <w:rsid w:val="00F9520F"/>
    <w:rsid w:val="00FA074D"/>
    <w:rsid w:val="00FA07A1"/>
    <w:rsid w:val="00FA1F89"/>
    <w:rsid w:val="00FA21D3"/>
    <w:rsid w:val="00FA464D"/>
    <w:rsid w:val="00FA5F53"/>
    <w:rsid w:val="00FB23C4"/>
    <w:rsid w:val="00FB68D5"/>
    <w:rsid w:val="00FB69F5"/>
    <w:rsid w:val="00FB6C01"/>
    <w:rsid w:val="00FB70FB"/>
    <w:rsid w:val="00FB7887"/>
    <w:rsid w:val="00FB7BDC"/>
    <w:rsid w:val="00FC0C49"/>
    <w:rsid w:val="00FC1A52"/>
    <w:rsid w:val="00FC3253"/>
    <w:rsid w:val="00FC4070"/>
    <w:rsid w:val="00FC7793"/>
    <w:rsid w:val="00FC7DDD"/>
    <w:rsid w:val="00FD1849"/>
    <w:rsid w:val="00FD2510"/>
    <w:rsid w:val="00FD2CD4"/>
    <w:rsid w:val="00FD2E25"/>
    <w:rsid w:val="00FD3814"/>
    <w:rsid w:val="00FD3846"/>
    <w:rsid w:val="00FD766C"/>
    <w:rsid w:val="00FD7672"/>
    <w:rsid w:val="00FD774F"/>
    <w:rsid w:val="00FE0AAB"/>
    <w:rsid w:val="00FE421E"/>
    <w:rsid w:val="00FE62B7"/>
    <w:rsid w:val="00FE630F"/>
    <w:rsid w:val="00FE6838"/>
    <w:rsid w:val="00FE7305"/>
    <w:rsid w:val="00FF0C04"/>
    <w:rsid w:val="00FF0F1F"/>
    <w:rsid w:val="00FF1735"/>
    <w:rsid w:val="00FF308D"/>
    <w:rsid w:val="00FF3A6D"/>
    <w:rsid w:val="00FF4483"/>
    <w:rsid w:val="00FF5040"/>
    <w:rsid w:val="00FF610C"/>
    <w:rsid w:val="00FF69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4D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7118F"/>
    <w:rPr>
      <w:sz w:val="24"/>
      <w:szCs w:val="24"/>
    </w:rPr>
  </w:style>
  <w:style w:type="paragraph" w:styleId="Heading1">
    <w:name w:val="heading 1"/>
    <w:basedOn w:val="Normal"/>
    <w:link w:val="Heading1Char"/>
    <w:uiPriority w:val="9"/>
    <w:qFormat/>
    <w:rsid w:val="00A0196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semiHidden/>
    <w:unhideWhenUsed/>
    <w:qFormat/>
    <w:rsid w:val="007C7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203A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EF7992"/>
    <w:pPr>
      <w:widowControl w:val="0"/>
    </w:pPr>
    <w:rPr>
      <w:rFonts w:ascii="Courier" w:hAnsi="Courier"/>
      <w:snapToGrid w:val="0"/>
      <w:szCs w:val="20"/>
    </w:rPr>
  </w:style>
  <w:style w:type="character" w:styleId="EndnoteReference">
    <w:name w:val="endnote reference"/>
    <w:basedOn w:val="DefaultParagraphFont"/>
    <w:uiPriority w:val="99"/>
    <w:rsid w:val="00EF7992"/>
    <w:rPr>
      <w:vertAlign w:val="superscript"/>
    </w:rPr>
  </w:style>
  <w:style w:type="paragraph" w:styleId="FootnoteText">
    <w:name w:val="footnote text"/>
    <w:basedOn w:val="Normal"/>
    <w:semiHidden/>
    <w:rsid w:val="00EF7992"/>
    <w:pPr>
      <w:widowControl w:val="0"/>
    </w:pPr>
    <w:rPr>
      <w:rFonts w:ascii="Courier" w:hAnsi="Courier"/>
      <w:snapToGrid w:val="0"/>
      <w:szCs w:val="20"/>
    </w:rPr>
  </w:style>
  <w:style w:type="character" w:styleId="FootnoteReference">
    <w:name w:val="footnote reference"/>
    <w:basedOn w:val="DefaultParagraphFont"/>
    <w:semiHidden/>
    <w:rsid w:val="00EF7992"/>
    <w:rPr>
      <w:vertAlign w:val="superscript"/>
    </w:rPr>
  </w:style>
  <w:style w:type="paragraph" w:styleId="TOC1">
    <w:name w:val="toc 1"/>
    <w:basedOn w:val="Normal"/>
    <w:next w:val="Normal"/>
    <w:autoRedefine/>
    <w:semiHidden/>
    <w:rsid w:val="00EF7992"/>
    <w:pPr>
      <w:widowControl w:val="0"/>
      <w:tabs>
        <w:tab w:val="right" w:leader="dot" w:pos="9360"/>
      </w:tabs>
      <w:suppressAutoHyphens/>
      <w:spacing w:before="480"/>
      <w:ind w:left="720" w:right="720" w:hanging="720"/>
    </w:pPr>
    <w:rPr>
      <w:rFonts w:ascii="Courier" w:hAnsi="Courier"/>
      <w:snapToGrid w:val="0"/>
      <w:sz w:val="20"/>
      <w:szCs w:val="20"/>
    </w:rPr>
  </w:style>
  <w:style w:type="paragraph" w:styleId="TOC2">
    <w:name w:val="toc 2"/>
    <w:basedOn w:val="Normal"/>
    <w:next w:val="Normal"/>
    <w:autoRedefine/>
    <w:semiHidden/>
    <w:rsid w:val="00EF7992"/>
    <w:pPr>
      <w:tabs>
        <w:tab w:val="right" w:leader="dot" w:pos="9360"/>
      </w:tabs>
      <w:suppressAutoHyphens/>
      <w:ind w:left="1440" w:right="720" w:hanging="720"/>
    </w:pPr>
  </w:style>
  <w:style w:type="paragraph" w:styleId="TOC3">
    <w:name w:val="toc 3"/>
    <w:basedOn w:val="Normal"/>
    <w:next w:val="Normal"/>
    <w:autoRedefine/>
    <w:semiHidden/>
    <w:rsid w:val="00EF7992"/>
    <w:pPr>
      <w:tabs>
        <w:tab w:val="right" w:leader="dot" w:pos="9360"/>
      </w:tabs>
      <w:suppressAutoHyphens/>
      <w:ind w:left="2160" w:right="720" w:hanging="720"/>
    </w:pPr>
  </w:style>
  <w:style w:type="paragraph" w:styleId="TOC4">
    <w:name w:val="toc 4"/>
    <w:basedOn w:val="Normal"/>
    <w:next w:val="Normal"/>
    <w:autoRedefine/>
    <w:semiHidden/>
    <w:rsid w:val="00EF7992"/>
    <w:pPr>
      <w:tabs>
        <w:tab w:val="right" w:leader="dot" w:pos="9360"/>
      </w:tabs>
      <w:suppressAutoHyphens/>
      <w:ind w:left="2880" w:right="720" w:hanging="720"/>
    </w:pPr>
  </w:style>
  <w:style w:type="paragraph" w:styleId="TOC5">
    <w:name w:val="toc 5"/>
    <w:basedOn w:val="Normal"/>
    <w:next w:val="Normal"/>
    <w:autoRedefine/>
    <w:semiHidden/>
    <w:rsid w:val="00EF7992"/>
    <w:pPr>
      <w:tabs>
        <w:tab w:val="right" w:leader="dot" w:pos="9360"/>
      </w:tabs>
      <w:suppressAutoHyphens/>
      <w:ind w:left="3600" w:right="720" w:hanging="720"/>
    </w:pPr>
  </w:style>
  <w:style w:type="paragraph" w:styleId="TOC6">
    <w:name w:val="toc 6"/>
    <w:basedOn w:val="Normal"/>
    <w:next w:val="Normal"/>
    <w:autoRedefine/>
    <w:semiHidden/>
    <w:rsid w:val="00EF7992"/>
    <w:pPr>
      <w:tabs>
        <w:tab w:val="right" w:pos="9360"/>
      </w:tabs>
      <w:suppressAutoHyphens/>
      <w:ind w:left="720" w:hanging="720"/>
    </w:pPr>
  </w:style>
  <w:style w:type="paragraph" w:styleId="TOC7">
    <w:name w:val="toc 7"/>
    <w:basedOn w:val="Normal"/>
    <w:next w:val="Normal"/>
    <w:autoRedefine/>
    <w:semiHidden/>
    <w:rsid w:val="00EF7992"/>
    <w:pPr>
      <w:suppressAutoHyphens/>
      <w:ind w:left="720" w:hanging="720"/>
    </w:pPr>
  </w:style>
  <w:style w:type="paragraph" w:styleId="TOC8">
    <w:name w:val="toc 8"/>
    <w:basedOn w:val="Normal"/>
    <w:next w:val="Normal"/>
    <w:autoRedefine/>
    <w:semiHidden/>
    <w:rsid w:val="00EF7992"/>
    <w:pPr>
      <w:tabs>
        <w:tab w:val="right" w:pos="9360"/>
      </w:tabs>
      <w:suppressAutoHyphens/>
      <w:ind w:left="720" w:hanging="720"/>
    </w:pPr>
  </w:style>
  <w:style w:type="paragraph" w:styleId="TOC9">
    <w:name w:val="toc 9"/>
    <w:basedOn w:val="Normal"/>
    <w:next w:val="Normal"/>
    <w:autoRedefine/>
    <w:semiHidden/>
    <w:rsid w:val="00EF7992"/>
    <w:pPr>
      <w:tabs>
        <w:tab w:val="right" w:leader="dot" w:pos="9360"/>
      </w:tabs>
      <w:suppressAutoHyphens/>
      <w:ind w:left="720" w:hanging="720"/>
    </w:pPr>
  </w:style>
  <w:style w:type="paragraph" w:styleId="Index1">
    <w:name w:val="index 1"/>
    <w:basedOn w:val="Normal"/>
    <w:next w:val="Normal"/>
    <w:autoRedefine/>
    <w:semiHidden/>
    <w:rsid w:val="00EF7992"/>
    <w:pPr>
      <w:widowControl w:val="0"/>
      <w:tabs>
        <w:tab w:val="right" w:leader="dot" w:pos="9360"/>
      </w:tabs>
      <w:suppressAutoHyphens/>
      <w:ind w:left="1440" w:right="720" w:hanging="1440"/>
    </w:pPr>
    <w:rPr>
      <w:rFonts w:ascii="Courier" w:hAnsi="Courier"/>
      <w:snapToGrid w:val="0"/>
      <w:sz w:val="20"/>
      <w:szCs w:val="20"/>
    </w:rPr>
  </w:style>
  <w:style w:type="paragraph" w:styleId="Index2">
    <w:name w:val="index 2"/>
    <w:basedOn w:val="Normal"/>
    <w:next w:val="Normal"/>
    <w:autoRedefine/>
    <w:semiHidden/>
    <w:rsid w:val="00EF7992"/>
    <w:pPr>
      <w:tabs>
        <w:tab w:val="right" w:leader="dot" w:pos="9360"/>
      </w:tabs>
      <w:suppressAutoHyphens/>
      <w:ind w:left="1440" w:right="720" w:hanging="720"/>
    </w:pPr>
  </w:style>
  <w:style w:type="paragraph" w:styleId="TOAHeading">
    <w:name w:val="toa heading"/>
    <w:basedOn w:val="Normal"/>
    <w:next w:val="Normal"/>
    <w:semiHidden/>
    <w:rsid w:val="00EF7992"/>
    <w:pPr>
      <w:widowControl w:val="0"/>
      <w:tabs>
        <w:tab w:val="right" w:pos="9360"/>
      </w:tabs>
      <w:suppressAutoHyphens/>
    </w:pPr>
    <w:rPr>
      <w:rFonts w:ascii="Courier" w:hAnsi="Courier"/>
      <w:snapToGrid w:val="0"/>
      <w:sz w:val="20"/>
      <w:szCs w:val="20"/>
    </w:rPr>
  </w:style>
  <w:style w:type="paragraph" w:styleId="Caption">
    <w:name w:val="caption"/>
    <w:basedOn w:val="Normal"/>
    <w:next w:val="Normal"/>
    <w:qFormat/>
    <w:rsid w:val="00EF7992"/>
    <w:pPr>
      <w:widowControl w:val="0"/>
    </w:pPr>
    <w:rPr>
      <w:rFonts w:ascii="Courier" w:hAnsi="Courier"/>
      <w:snapToGrid w:val="0"/>
      <w:szCs w:val="20"/>
    </w:rPr>
  </w:style>
  <w:style w:type="character" w:customStyle="1" w:styleId="EquationCaption">
    <w:name w:val="_Equation Caption"/>
    <w:rsid w:val="00EF7992"/>
  </w:style>
  <w:style w:type="paragraph" w:styleId="Header">
    <w:name w:val="header"/>
    <w:basedOn w:val="Normal"/>
    <w:rsid w:val="00EF7992"/>
    <w:pPr>
      <w:widowControl w:val="0"/>
      <w:tabs>
        <w:tab w:val="center" w:pos="4320"/>
        <w:tab w:val="right" w:pos="8640"/>
      </w:tabs>
    </w:pPr>
    <w:rPr>
      <w:rFonts w:ascii="Courier" w:hAnsi="Courier"/>
      <w:snapToGrid w:val="0"/>
      <w:sz w:val="20"/>
      <w:szCs w:val="20"/>
    </w:rPr>
  </w:style>
  <w:style w:type="paragraph" w:styleId="Footer">
    <w:name w:val="footer"/>
    <w:basedOn w:val="Normal"/>
    <w:rsid w:val="00EF7992"/>
    <w:pPr>
      <w:widowControl w:val="0"/>
      <w:tabs>
        <w:tab w:val="center" w:pos="4320"/>
        <w:tab w:val="right" w:pos="8640"/>
      </w:tabs>
    </w:pPr>
    <w:rPr>
      <w:rFonts w:ascii="Courier" w:hAnsi="Courier"/>
      <w:snapToGrid w:val="0"/>
      <w:sz w:val="20"/>
      <w:szCs w:val="20"/>
    </w:rPr>
  </w:style>
  <w:style w:type="paragraph" w:styleId="DocumentMap">
    <w:name w:val="Document Map"/>
    <w:basedOn w:val="Normal"/>
    <w:semiHidden/>
    <w:rsid w:val="00EF7992"/>
    <w:pPr>
      <w:shd w:val="clear" w:color="auto" w:fill="000080"/>
    </w:pPr>
    <w:rPr>
      <w:rFonts w:ascii="Tahoma" w:hAnsi="Tahoma"/>
    </w:rPr>
  </w:style>
  <w:style w:type="paragraph" w:styleId="BodyTextIndent">
    <w:name w:val="Body Text Indent"/>
    <w:basedOn w:val="Normal"/>
    <w:rsid w:val="00EF7992"/>
    <w:pPr>
      <w:widowControl w:val="0"/>
      <w:tabs>
        <w:tab w:val="left" w:pos="-720"/>
        <w:tab w:val="left" w:pos="0"/>
      </w:tabs>
      <w:suppressAutoHyphens/>
      <w:ind w:left="720" w:hanging="720"/>
    </w:pPr>
    <w:rPr>
      <w:rFonts w:ascii="Arial" w:hAnsi="Arial"/>
      <w:snapToGrid w:val="0"/>
      <w:sz w:val="20"/>
      <w:szCs w:val="20"/>
    </w:rPr>
  </w:style>
  <w:style w:type="paragraph" w:styleId="BodyTextIndent2">
    <w:name w:val="Body Text Indent 2"/>
    <w:basedOn w:val="Normal"/>
    <w:rsid w:val="00EF7992"/>
    <w:pPr>
      <w:widowControl w:val="0"/>
      <w:tabs>
        <w:tab w:val="left" w:pos="-720"/>
      </w:tabs>
      <w:suppressAutoHyphens/>
      <w:ind w:left="720"/>
    </w:pPr>
    <w:rPr>
      <w:rFonts w:ascii="Arial" w:hAnsi="Arial"/>
      <w:snapToGrid w:val="0"/>
      <w:sz w:val="20"/>
      <w:szCs w:val="20"/>
    </w:rPr>
  </w:style>
  <w:style w:type="paragraph" w:styleId="BodyTextIndent3">
    <w:name w:val="Body Text Indent 3"/>
    <w:basedOn w:val="Normal"/>
    <w:rsid w:val="00EF7992"/>
    <w:pPr>
      <w:widowControl w:val="0"/>
      <w:ind w:firstLine="720"/>
    </w:pPr>
    <w:rPr>
      <w:rFonts w:ascii="Arial" w:hAnsi="Arial" w:cs="Arial"/>
      <w:snapToGrid w:val="0"/>
      <w:sz w:val="20"/>
      <w:szCs w:val="22"/>
    </w:rPr>
  </w:style>
  <w:style w:type="character" w:customStyle="1" w:styleId="fieldlabel">
    <w:name w:val="fieldlabel"/>
    <w:basedOn w:val="DefaultParagraphFont"/>
    <w:rsid w:val="00EE17BF"/>
    <w:rPr>
      <w:rFonts w:ascii="Arial" w:hAnsi="Arial" w:cs="Arial" w:hint="default"/>
      <w:b/>
      <w:bCs/>
      <w:color w:val="666666"/>
      <w:sz w:val="18"/>
      <w:szCs w:val="18"/>
    </w:rPr>
  </w:style>
  <w:style w:type="character" w:styleId="Strong">
    <w:name w:val="Strong"/>
    <w:basedOn w:val="DefaultParagraphFont"/>
    <w:uiPriority w:val="22"/>
    <w:qFormat/>
    <w:rsid w:val="004A6794"/>
    <w:rPr>
      <w:b/>
      <w:bCs/>
    </w:rPr>
  </w:style>
  <w:style w:type="character" w:customStyle="1" w:styleId="eudoraheader">
    <w:name w:val="eudoraheader"/>
    <w:basedOn w:val="DefaultParagraphFont"/>
    <w:rsid w:val="006C6076"/>
  </w:style>
  <w:style w:type="character" w:customStyle="1" w:styleId="Heading1Char">
    <w:name w:val="Heading 1 Char"/>
    <w:basedOn w:val="DefaultParagraphFont"/>
    <w:link w:val="Heading1"/>
    <w:uiPriority w:val="9"/>
    <w:rsid w:val="00A01967"/>
    <w:rPr>
      <w:rFonts w:ascii="Times" w:hAnsi="Times"/>
      <w:b/>
      <w:bCs/>
      <w:kern w:val="36"/>
      <w:sz w:val="48"/>
      <w:szCs w:val="48"/>
    </w:rPr>
  </w:style>
  <w:style w:type="character" w:customStyle="1" w:styleId="EndnoteTextChar">
    <w:name w:val="Endnote Text Char"/>
    <w:basedOn w:val="DefaultParagraphFont"/>
    <w:link w:val="EndnoteText"/>
    <w:uiPriority w:val="99"/>
    <w:rsid w:val="0023478D"/>
    <w:rPr>
      <w:rFonts w:ascii="Courier" w:hAnsi="Courier"/>
      <w:snapToGrid w:val="0"/>
      <w:sz w:val="24"/>
    </w:rPr>
  </w:style>
  <w:style w:type="paragraph" w:styleId="ListParagraph">
    <w:name w:val="List Paragraph"/>
    <w:basedOn w:val="Normal"/>
    <w:uiPriority w:val="34"/>
    <w:qFormat/>
    <w:rsid w:val="007B75EF"/>
    <w:pPr>
      <w:widowControl w:val="0"/>
      <w:ind w:left="720"/>
      <w:contextualSpacing/>
    </w:pPr>
    <w:rPr>
      <w:rFonts w:ascii="Courier" w:hAnsi="Courier"/>
      <w:snapToGrid w:val="0"/>
      <w:sz w:val="20"/>
      <w:szCs w:val="20"/>
    </w:rPr>
  </w:style>
  <w:style w:type="paragraph" w:customStyle="1" w:styleId="Default">
    <w:name w:val="Default"/>
    <w:rsid w:val="000C2305"/>
    <w:pPr>
      <w:widowControl w:val="0"/>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7C74DA"/>
    <w:rPr>
      <w:rFonts w:asciiTheme="majorHAnsi" w:eastAsiaTheme="majorEastAsia" w:hAnsiTheme="majorHAnsi" w:cstheme="majorBidi"/>
      <w:b/>
      <w:bCs/>
      <w:snapToGrid w:val="0"/>
      <w:color w:val="4F81BD" w:themeColor="accent1"/>
      <w:sz w:val="26"/>
      <w:szCs w:val="26"/>
    </w:rPr>
  </w:style>
  <w:style w:type="paragraph" w:styleId="IntenseQuote">
    <w:name w:val="Intense Quote"/>
    <w:basedOn w:val="Normal"/>
    <w:next w:val="Normal"/>
    <w:link w:val="IntenseQuoteChar"/>
    <w:uiPriority w:val="30"/>
    <w:qFormat/>
    <w:rsid w:val="0004185E"/>
    <w:pPr>
      <w:widowControl w:val="0"/>
      <w:pBdr>
        <w:bottom w:val="single" w:sz="4" w:space="4" w:color="4F81BD" w:themeColor="accent1"/>
      </w:pBdr>
      <w:spacing w:before="200" w:after="280"/>
      <w:ind w:left="936" w:right="936"/>
    </w:pPr>
    <w:rPr>
      <w:rFonts w:ascii="Courier" w:hAnsi="Courier"/>
      <w:b/>
      <w:bCs/>
      <w:i/>
      <w:iCs/>
      <w:snapToGrid w:val="0"/>
      <w:color w:val="4F81BD" w:themeColor="accent1"/>
      <w:sz w:val="20"/>
      <w:szCs w:val="20"/>
    </w:rPr>
  </w:style>
  <w:style w:type="character" w:customStyle="1" w:styleId="IntenseQuoteChar">
    <w:name w:val="Intense Quote Char"/>
    <w:basedOn w:val="DefaultParagraphFont"/>
    <w:link w:val="IntenseQuote"/>
    <w:uiPriority w:val="30"/>
    <w:rsid w:val="0004185E"/>
    <w:rPr>
      <w:rFonts w:ascii="Courier" w:hAnsi="Courier"/>
      <w:b/>
      <w:bCs/>
      <w:i/>
      <w:iCs/>
      <w:snapToGrid w:val="0"/>
      <w:color w:val="4F81BD" w:themeColor="accent1"/>
    </w:rPr>
  </w:style>
  <w:style w:type="paragraph" w:styleId="NoSpacing">
    <w:name w:val="No Spacing"/>
    <w:uiPriority w:val="1"/>
    <w:qFormat/>
    <w:rsid w:val="00A52105"/>
    <w:pPr>
      <w:widowControl w:val="0"/>
    </w:pPr>
    <w:rPr>
      <w:rFonts w:ascii="Courier" w:hAnsi="Courier"/>
      <w:snapToGrid w:val="0"/>
    </w:rPr>
  </w:style>
  <w:style w:type="character" w:styleId="SubtleEmphasis">
    <w:name w:val="Subtle Emphasis"/>
    <w:basedOn w:val="DefaultParagraphFont"/>
    <w:uiPriority w:val="19"/>
    <w:qFormat/>
    <w:rsid w:val="00A52105"/>
    <w:rPr>
      <w:i/>
      <w:iCs/>
      <w:color w:val="808080" w:themeColor="text1" w:themeTint="7F"/>
    </w:rPr>
  </w:style>
  <w:style w:type="character" w:styleId="IntenseEmphasis">
    <w:name w:val="Intense Emphasis"/>
    <w:basedOn w:val="DefaultParagraphFont"/>
    <w:uiPriority w:val="21"/>
    <w:qFormat/>
    <w:rsid w:val="00A52105"/>
    <w:rPr>
      <w:b/>
      <w:bCs/>
      <w:i/>
      <w:iCs/>
      <w:color w:val="4F81BD" w:themeColor="accent1"/>
    </w:rPr>
  </w:style>
  <w:style w:type="paragraph" w:styleId="Quote">
    <w:name w:val="Quote"/>
    <w:basedOn w:val="Normal"/>
    <w:next w:val="Normal"/>
    <w:link w:val="QuoteChar"/>
    <w:uiPriority w:val="29"/>
    <w:qFormat/>
    <w:rsid w:val="00A52105"/>
    <w:pPr>
      <w:widowControl w:val="0"/>
    </w:pPr>
    <w:rPr>
      <w:rFonts w:ascii="Courier" w:hAnsi="Courier"/>
      <w:i/>
      <w:iCs/>
      <w:snapToGrid w:val="0"/>
      <w:color w:val="000000" w:themeColor="text1"/>
      <w:sz w:val="20"/>
      <w:szCs w:val="20"/>
    </w:rPr>
  </w:style>
  <w:style w:type="character" w:customStyle="1" w:styleId="QuoteChar">
    <w:name w:val="Quote Char"/>
    <w:basedOn w:val="DefaultParagraphFont"/>
    <w:link w:val="Quote"/>
    <w:uiPriority w:val="29"/>
    <w:rsid w:val="00A52105"/>
    <w:rPr>
      <w:rFonts w:ascii="Courier" w:hAnsi="Courier"/>
      <w:i/>
      <w:iCs/>
      <w:snapToGrid w:val="0"/>
      <w:color w:val="000000" w:themeColor="text1"/>
    </w:rPr>
  </w:style>
  <w:style w:type="character" w:styleId="BookTitle">
    <w:name w:val="Book Title"/>
    <w:basedOn w:val="DefaultParagraphFont"/>
    <w:uiPriority w:val="33"/>
    <w:qFormat/>
    <w:rsid w:val="00A52105"/>
    <w:rPr>
      <w:b/>
      <w:bCs/>
      <w:smallCaps/>
      <w:spacing w:val="5"/>
    </w:rPr>
  </w:style>
  <w:style w:type="character" w:styleId="IntenseReference">
    <w:name w:val="Intense Reference"/>
    <w:basedOn w:val="DefaultParagraphFont"/>
    <w:uiPriority w:val="32"/>
    <w:qFormat/>
    <w:rsid w:val="00A52105"/>
    <w:rPr>
      <w:b/>
      <w:bCs/>
      <w:smallCaps/>
      <w:color w:val="C0504D" w:themeColor="accent2"/>
      <w:spacing w:val="5"/>
      <w:u w:val="single"/>
    </w:rPr>
  </w:style>
  <w:style w:type="character" w:styleId="SubtleReference">
    <w:name w:val="Subtle Reference"/>
    <w:basedOn w:val="DefaultParagraphFont"/>
    <w:uiPriority w:val="31"/>
    <w:qFormat/>
    <w:rsid w:val="00A52105"/>
    <w:rPr>
      <w:smallCaps/>
      <w:color w:val="C0504D" w:themeColor="accent2"/>
      <w:u w:val="single"/>
    </w:rPr>
  </w:style>
  <w:style w:type="paragraph" w:styleId="Subtitle">
    <w:name w:val="Subtitle"/>
    <w:basedOn w:val="Normal"/>
    <w:next w:val="Normal"/>
    <w:link w:val="SubtitleChar"/>
    <w:qFormat/>
    <w:rsid w:val="00A52105"/>
    <w:pPr>
      <w:widowControl w:val="0"/>
      <w:numPr>
        <w:ilvl w:val="1"/>
      </w:numPr>
    </w:pPr>
    <w:rPr>
      <w:rFonts w:asciiTheme="majorHAnsi" w:eastAsiaTheme="majorEastAsia" w:hAnsiTheme="majorHAnsi" w:cstheme="majorBidi"/>
      <w:i/>
      <w:iCs/>
      <w:snapToGrid w:val="0"/>
      <w:color w:val="4F81BD" w:themeColor="accent1"/>
      <w:spacing w:val="15"/>
    </w:rPr>
  </w:style>
  <w:style w:type="character" w:customStyle="1" w:styleId="SubtitleChar">
    <w:name w:val="Subtitle Char"/>
    <w:basedOn w:val="DefaultParagraphFont"/>
    <w:link w:val="Subtitle"/>
    <w:rsid w:val="00A52105"/>
    <w:rPr>
      <w:rFonts w:asciiTheme="majorHAnsi" w:eastAsiaTheme="majorEastAsia" w:hAnsiTheme="majorHAnsi" w:cstheme="majorBidi"/>
      <w:i/>
      <w:iCs/>
      <w:snapToGrid w:val="0"/>
      <w:color w:val="4F81BD" w:themeColor="accent1"/>
      <w:spacing w:val="15"/>
      <w:sz w:val="24"/>
      <w:szCs w:val="24"/>
    </w:rPr>
  </w:style>
  <w:style w:type="paragraph" w:styleId="BalloonText">
    <w:name w:val="Balloon Text"/>
    <w:basedOn w:val="Normal"/>
    <w:link w:val="BalloonTextChar"/>
    <w:rsid w:val="001C494D"/>
    <w:pPr>
      <w:widowControl w:val="0"/>
    </w:pPr>
    <w:rPr>
      <w:rFonts w:ascii="Lucida Grande" w:hAnsi="Lucida Grande" w:cs="Lucida Grande"/>
      <w:snapToGrid w:val="0"/>
      <w:sz w:val="18"/>
      <w:szCs w:val="18"/>
    </w:rPr>
  </w:style>
  <w:style w:type="character" w:customStyle="1" w:styleId="BalloonTextChar">
    <w:name w:val="Balloon Text Char"/>
    <w:basedOn w:val="DefaultParagraphFont"/>
    <w:link w:val="BalloonText"/>
    <w:rsid w:val="001C494D"/>
    <w:rPr>
      <w:rFonts w:ascii="Lucida Grande" w:hAnsi="Lucida Grande" w:cs="Lucida Grande"/>
      <w:snapToGrid w:val="0"/>
      <w:sz w:val="18"/>
      <w:szCs w:val="18"/>
    </w:rPr>
  </w:style>
  <w:style w:type="character" w:customStyle="1" w:styleId="underline">
    <w:name w:val="underline"/>
    <w:basedOn w:val="DefaultParagraphFont"/>
    <w:rsid w:val="002A3A9E"/>
  </w:style>
  <w:style w:type="character" w:styleId="Hyperlink">
    <w:name w:val="Hyperlink"/>
    <w:basedOn w:val="DefaultParagraphFont"/>
    <w:uiPriority w:val="99"/>
    <w:rsid w:val="00BB3D65"/>
    <w:rPr>
      <w:color w:val="0000FF" w:themeColor="hyperlink"/>
      <w:u w:val="single"/>
    </w:rPr>
  </w:style>
  <w:style w:type="character" w:styleId="FollowedHyperlink">
    <w:name w:val="FollowedHyperlink"/>
    <w:basedOn w:val="DefaultParagraphFont"/>
    <w:rsid w:val="009D5D46"/>
    <w:rPr>
      <w:color w:val="800080" w:themeColor="followedHyperlink"/>
      <w:u w:val="single"/>
    </w:rPr>
  </w:style>
  <w:style w:type="paragraph" w:styleId="NormalWeb">
    <w:name w:val="Normal (Web)"/>
    <w:basedOn w:val="Normal"/>
    <w:uiPriority w:val="99"/>
    <w:semiHidden/>
    <w:unhideWhenUsed/>
    <w:rsid w:val="00281D12"/>
    <w:pPr>
      <w:spacing w:before="100" w:beforeAutospacing="1" w:after="100" w:afterAutospacing="1"/>
    </w:pPr>
  </w:style>
  <w:style w:type="character" w:customStyle="1" w:styleId="apple-converted-space">
    <w:name w:val="apple-converted-space"/>
    <w:basedOn w:val="DefaultParagraphFont"/>
    <w:rsid w:val="00281D12"/>
  </w:style>
  <w:style w:type="paragraph" w:customStyle="1" w:styleId="p1">
    <w:name w:val="p1"/>
    <w:basedOn w:val="Normal"/>
    <w:rsid w:val="005A23DE"/>
    <w:rPr>
      <w:sz w:val="17"/>
      <w:szCs w:val="17"/>
    </w:rPr>
  </w:style>
  <w:style w:type="character" w:styleId="UnresolvedMention">
    <w:name w:val="Unresolved Mention"/>
    <w:basedOn w:val="DefaultParagraphFont"/>
    <w:rsid w:val="00D524F6"/>
    <w:rPr>
      <w:color w:val="605E5C"/>
      <w:shd w:val="clear" w:color="auto" w:fill="E1DFDD"/>
    </w:rPr>
  </w:style>
  <w:style w:type="character" w:customStyle="1" w:styleId="info-text">
    <w:name w:val="info-text"/>
    <w:basedOn w:val="DefaultParagraphFont"/>
    <w:rsid w:val="00C315D1"/>
  </w:style>
  <w:style w:type="character" w:styleId="Emphasis">
    <w:name w:val="Emphasis"/>
    <w:basedOn w:val="DefaultParagraphFont"/>
    <w:uiPriority w:val="20"/>
    <w:qFormat/>
    <w:rsid w:val="00847C52"/>
    <w:rPr>
      <w:i/>
      <w:iCs/>
    </w:rPr>
  </w:style>
  <w:style w:type="character" w:customStyle="1" w:styleId="Heading4Char">
    <w:name w:val="Heading 4 Char"/>
    <w:basedOn w:val="DefaultParagraphFont"/>
    <w:link w:val="Heading4"/>
    <w:rsid w:val="00203A0B"/>
    <w:rPr>
      <w:rFonts w:asciiTheme="majorHAnsi" w:eastAsiaTheme="majorEastAsia" w:hAnsiTheme="majorHAnsi" w:cstheme="majorBidi"/>
      <w:i/>
      <w:iCs/>
      <w:color w:val="365F91" w:themeColor="accent1" w:themeShade="BF"/>
      <w:sz w:val="24"/>
      <w:szCs w:val="24"/>
    </w:rPr>
  </w:style>
  <w:style w:type="character" w:customStyle="1" w:styleId="wi-fullname">
    <w:name w:val="wi-fullname"/>
    <w:basedOn w:val="DefaultParagraphFont"/>
    <w:rsid w:val="00203A0B"/>
  </w:style>
  <w:style w:type="paragraph" w:customStyle="1" w:styleId="nova-e-listitem">
    <w:name w:val="nova-e-list__item"/>
    <w:basedOn w:val="Normal"/>
    <w:rsid w:val="00D652C5"/>
    <w:pPr>
      <w:spacing w:before="100" w:beforeAutospacing="1" w:after="100" w:afterAutospacing="1"/>
    </w:pPr>
  </w:style>
  <w:style w:type="paragraph" w:customStyle="1" w:styleId="Refs">
    <w:name w:val="Refs"/>
    <w:basedOn w:val="Normal"/>
    <w:rsid w:val="005156B5"/>
  </w:style>
  <w:style w:type="character" w:customStyle="1" w:styleId="gmail-normaltextrun">
    <w:name w:val="gmail-normaltextrun"/>
    <w:basedOn w:val="DefaultParagraphFont"/>
    <w:rsid w:val="00F736EF"/>
  </w:style>
  <w:style w:type="character" w:customStyle="1" w:styleId="refidDOI">
    <w:name w:val="‡ref_idDOI"/>
    <w:rsid w:val="00F752DC"/>
    <w:rPr>
      <w:color w:val="800080"/>
      <w:lang w:val="en-US"/>
    </w:rPr>
  </w:style>
  <w:style w:type="paragraph" w:styleId="PlainText">
    <w:name w:val="Plain Text"/>
    <w:basedOn w:val="Normal"/>
    <w:link w:val="PlainTextChar"/>
    <w:rsid w:val="009C6BA5"/>
    <w:rPr>
      <w:rFonts w:ascii="Courier New" w:hAnsi="Courier New"/>
      <w:sz w:val="20"/>
      <w:szCs w:val="20"/>
    </w:rPr>
  </w:style>
  <w:style w:type="character" w:customStyle="1" w:styleId="PlainTextChar">
    <w:name w:val="Plain Text Char"/>
    <w:basedOn w:val="DefaultParagraphFont"/>
    <w:link w:val="PlainText"/>
    <w:rsid w:val="009C6BA5"/>
    <w:rPr>
      <w:rFonts w:ascii="Courier New" w:hAnsi="Courier New"/>
    </w:rPr>
  </w:style>
  <w:style w:type="character" w:customStyle="1" w:styleId="ref-overlay">
    <w:name w:val="ref-overlay"/>
    <w:basedOn w:val="DefaultParagraphFont"/>
    <w:rsid w:val="00211890"/>
  </w:style>
  <w:style w:type="character" w:customStyle="1" w:styleId="hlfld-contribauthor">
    <w:name w:val="hlfld-contribauthor"/>
    <w:basedOn w:val="DefaultParagraphFont"/>
    <w:rsid w:val="00211890"/>
  </w:style>
  <w:style w:type="character" w:customStyle="1" w:styleId="nlmgiven-names">
    <w:name w:val="nlm_given-names"/>
    <w:basedOn w:val="DefaultParagraphFont"/>
    <w:rsid w:val="00211890"/>
  </w:style>
  <w:style w:type="character" w:customStyle="1" w:styleId="nlmyear">
    <w:name w:val="nlm_year"/>
    <w:basedOn w:val="DefaultParagraphFont"/>
    <w:rsid w:val="00211890"/>
  </w:style>
  <w:style w:type="character" w:customStyle="1" w:styleId="nlmarticle-title">
    <w:name w:val="nlm_article-title"/>
    <w:basedOn w:val="DefaultParagraphFont"/>
    <w:rsid w:val="00211890"/>
  </w:style>
  <w:style w:type="character" w:customStyle="1" w:styleId="nlmfpage">
    <w:name w:val="nlm_fpage"/>
    <w:basedOn w:val="DefaultParagraphFont"/>
    <w:rsid w:val="00211890"/>
  </w:style>
  <w:style w:type="character" w:customStyle="1" w:styleId="nlmlpage">
    <w:name w:val="nlm_lpage"/>
    <w:basedOn w:val="DefaultParagraphFont"/>
    <w:rsid w:val="00211890"/>
  </w:style>
  <w:style w:type="character" w:customStyle="1" w:styleId="nlmpub-id">
    <w:name w:val="nlm_pub-id"/>
    <w:basedOn w:val="DefaultParagraphFont"/>
    <w:rsid w:val="00211890"/>
  </w:style>
  <w:style w:type="character" w:customStyle="1" w:styleId="reflink-block">
    <w:name w:val="reflink-block"/>
    <w:basedOn w:val="DefaultParagraphFont"/>
    <w:rsid w:val="00211890"/>
  </w:style>
  <w:style w:type="character" w:customStyle="1" w:styleId="xlinks-container">
    <w:name w:val="xlinks-container"/>
    <w:basedOn w:val="DefaultParagraphFont"/>
    <w:rsid w:val="00211890"/>
  </w:style>
  <w:style w:type="character" w:customStyle="1" w:styleId="googlescholar-container">
    <w:name w:val="googlescholar-container"/>
    <w:basedOn w:val="DefaultParagraphFont"/>
    <w:rsid w:val="00211890"/>
  </w:style>
  <w:style w:type="paragraph" w:customStyle="1" w:styleId="paragraph">
    <w:name w:val="paragraph"/>
    <w:basedOn w:val="Normal"/>
    <w:rsid w:val="00E36D4B"/>
    <w:pPr>
      <w:spacing w:before="100" w:beforeAutospacing="1" w:after="100" w:afterAutospacing="1"/>
    </w:pPr>
  </w:style>
  <w:style w:type="character" w:customStyle="1" w:styleId="normaltextrun">
    <w:name w:val="normaltextrun"/>
    <w:basedOn w:val="DefaultParagraphFont"/>
    <w:rsid w:val="00E36D4B"/>
  </w:style>
  <w:style w:type="paragraph" w:styleId="Title">
    <w:name w:val="Title"/>
    <w:basedOn w:val="Normal"/>
    <w:link w:val="TitleChar"/>
    <w:qFormat/>
    <w:rsid w:val="00C7286D"/>
    <w:pPr>
      <w:jc w:val="center"/>
    </w:pPr>
    <w:rPr>
      <w:rFonts w:ascii="Arial" w:hAnsi="Arial"/>
      <w:b/>
      <w:bCs/>
    </w:rPr>
  </w:style>
  <w:style w:type="character" w:customStyle="1" w:styleId="TitleChar">
    <w:name w:val="Title Char"/>
    <w:basedOn w:val="DefaultParagraphFont"/>
    <w:link w:val="Title"/>
    <w:rsid w:val="00C7286D"/>
    <w:rPr>
      <w:rFonts w:ascii="Arial" w:hAnsi="Arial"/>
      <w:b/>
      <w:bCs/>
      <w:sz w:val="24"/>
      <w:szCs w:val="24"/>
    </w:rPr>
  </w:style>
  <w:style w:type="character" w:styleId="PageNumber">
    <w:name w:val="page number"/>
    <w:basedOn w:val="DefaultParagraphFont"/>
    <w:semiHidden/>
    <w:unhideWhenUsed/>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437">
      <w:bodyDiv w:val="1"/>
      <w:marLeft w:val="0"/>
      <w:marRight w:val="0"/>
      <w:marTop w:val="0"/>
      <w:marBottom w:val="0"/>
      <w:divBdr>
        <w:top w:val="none" w:sz="0" w:space="0" w:color="auto"/>
        <w:left w:val="none" w:sz="0" w:space="0" w:color="auto"/>
        <w:bottom w:val="none" w:sz="0" w:space="0" w:color="auto"/>
        <w:right w:val="none" w:sz="0" w:space="0" w:color="auto"/>
      </w:divBdr>
    </w:div>
    <w:div w:id="118300405">
      <w:bodyDiv w:val="1"/>
      <w:marLeft w:val="0"/>
      <w:marRight w:val="0"/>
      <w:marTop w:val="0"/>
      <w:marBottom w:val="0"/>
      <w:divBdr>
        <w:top w:val="none" w:sz="0" w:space="0" w:color="auto"/>
        <w:left w:val="none" w:sz="0" w:space="0" w:color="auto"/>
        <w:bottom w:val="none" w:sz="0" w:space="0" w:color="auto"/>
        <w:right w:val="none" w:sz="0" w:space="0" w:color="auto"/>
      </w:divBdr>
    </w:div>
    <w:div w:id="128088891">
      <w:bodyDiv w:val="1"/>
      <w:marLeft w:val="0"/>
      <w:marRight w:val="0"/>
      <w:marTop w:val="0"/>
      <w:marBottom w:val="0"/>
      <w:divBdr>
        <w:top w:val="none" w:sz="0" w:space="0" w:color="auto"/>
        <w:left w:val="none" w:sz="0" w:space="0" w:color="auto"/>
        <w:bottom w:val="none" w:sz="0" w:space="0" w:color="auto"/>
        <w:right w:val="none" w:sz="0" w:space="0" w:color="auto"/>
      </w:divBdr>
    </w:div>
    <w:div w:id="143401351">
      <w:bodyDiv w:val="1"/>
      <w:marLeft w:val="0"/>
      <w:marRight w:val="0"/>
      <w:marTop w:val="0"/>
      <w:marBottom w:val="0"/>
      <w:divBdr>
        <w:top w:val="none" w:sz="0" w:space="0" w:color="auto"/>
        <w:left w:val="none" w:sz="0" w:space="0" w:color="auto"/>
        <w:bottom w:val="none" w:sz="0" w:space="0" w:color="auto"/>
        <w:right w:val="none" w:sz="0" w:space="0" w:color="auto"/>
      </w:divBdr>
      <w:divsChild>
        <w:div w:id="131757270">
          <w:marLeft w:val="0"/>
          <w:marRight w:val="0"/>
          <w:marTop w:val="0"/>
          <w:marBottom w:val="0"/>
          <w:divBdr>
            <w:top w:val="none" w:sz="0" w:space="0" w:color="auto"/>
            <w:left w:val="none" w:sz="0" w:space="0" w:color="auto"/>
            <w:bottom w:val="none" w:sz="0" w:space="0" w:color="auto"/>
            <w:right w:val="none" w:sz="0" w:space="0" w:color="auto"/>
          </w:divBdr>
        </w:div>
        <w:div w:id="1773622707">
          <w:marLeft w:val="0"/>
          <w:marRight w:val="0"/>
          <w:marTop w:val="0"/>
          <w:marBottom w:val="0"/>
          <w:divBdr>
            <w:top w:val="none" w:sz="0" w:space="0" w:color="auto"/>
            <w:left w:val="none" w:sz="0" w:space="0" w:color="auto"/>
            <w:bottom w:val="none" w:sz="0" w:space="0" w:color="auto"/>
            <w:right w:val="none" w:sz="0" w:space="0" w:color="auto"/>
          </w:divBdr>
        </w:div>
        <w:div w:id="1430195308">
          <w:marLeft w:val="0"/>
          <w:marRight w:val="0"/>
          <w:marTop w:val="0"/>
          <w:marBottom w:val="0"/>
          <w:divBdr>
            <w:top w:val="none" w:sz="0" w:space="0" w:color="auto"/>
            <w:left w:val="none" w:sz="0" w:space="0" w:color="auto"/>
            <w:bottom w:val="none" w:sz="0" w:space="0" w:color="auto"/>
            <w:right w:val="none" w:sz="0" w:space="0" w:color="auto"/>
          </w:divBdr>
        </w:div>
      </w:divsChild>
    </w:div>
    <w:div w:id="239751526">
      <w:bodyDiv w:val="1"/>
      <w:marLeft w:val="0"/>
      <w:marRight w:val="0"/>
      <w:marTop w:val="0"/>
      <w:marBottom w:val="0"/>
      <w:divBdr>
        <w:top w:val="none" w:sz="0" w:space="0" w:color="auto"/>
        <w:left w:val="none" w:sz="0" w:space="0" w:color="auto"/>
        <w:bottom w:val="none" w:sz="0" w:space="0" w:color="auto"/>
        <w:right w:val="none" w:sz="0" w:space="0" w:color="auto"/>
      </w:divBdr>
    </w:div>
    <w:div w:id="282540032">
      <w:bodyDiv w:val="1"/>
      <w:marLeft w:val="0"/>
      <w:marRight w:val="0"/>
      <w:marTop w:val="0"/>
      <w:marBottom w:val="0"/>
      <w:divBdr>
        <w:top w:val="none" w:sz="0" w:space="0" w:color="auto"/>
        <w:left w:val="none" w:sz="0" w:space="0" w:color="auto"/>
        <w:bottom w:val="none" w:sz="0" w:space="0" w:color="auto"/>
        <w:right w:val="none" w:sz="0" w:space="0" w:color="auto"/>
      </w:divBdr>
    </w:div>
    <w:div w:id="307824803">
      <w:bodyDiv w:val="1"/>
      <w:marLeft w:val="0"/>
      <w:marRight w:val="0"/>
      <w:marTop w:val="0"/>
      <w:marBottom w:val="0"/>
      <w:divBdr>
        <w:top w:val="none" w:sz="0" w:space="0" w:color="auto"/>
        <w:left w:val="none" w:sz="0" w:space="0" w:color="auto"/>
        <w:bottom w:val="none" w:sz="0" w:space="0" w:color="auto"/>
        <w:right w:val="none" w:sz="0" w:space="0" w:color="auto"/>
      </w:divBdr>
    </w:div>
    <w:div w:id="320888338">
      <w:bodyDiv w:val="1"/>
      <w:marLeft w:val="0"/>
      <w:marRight w:val="0"/>
      <w:marTop w:val="0"/>
      <w:marBottom w:val="0"/>
      <w:divBdr>
        <w:top w:val="none" w:sz="0" w:space="0" w:color="auto"/>
        <w:left w:val="none" w:sz="0" w:space="0" w:color="auto"/>
        <w:bottom w:val="none" w:sz="0" w:space="0" w:color="auto"/>
        <w:right w:val="none" w:sz="0" w:space="0" w:color="auto"/>
      </w:divBdr>
    </w:div>
    <w:div w:id="451485192">
      <w:bodyDiv w:val="1"/>
      <w:marLeft w:val="0"/>
      <w:marRight w:val="0"/>
      <w:marTop w:val="0"/>
      <w:marBottom w:val="0"/>
      <w:divBdr>
        <w:top w:val="none" w:sz="0" w:space="0" w:color="auto"/>
        <w:left w:val="none" w:sz="0" w:space="0" w:color="auto"/>
        <w:bottom w:val="none" w:sz="0" w:space="0" w:color="auto"/>
        <w:right w:val="none" w:sz="0" w:space="0" w:color="auto"/>
      </w:divBdr>
    </w:div>
    <w:div w:id="476144615">
      <w:bodyDiv w:val="1"/>
      <w:marLeft w:val="0"/>
      <w:marRight w:val="0"/>
      <w:marTop w:val="0"/>
      <w:marBottom w:val="0"/>
      <w:divBdr>
        <w:top w:val="none" w:sz="0" w:space="0" w:color="auto"/>
        <w:left w:val="none" w:sz="0" w:space="0" w:color="auto"/>
        <w:bottom w:val="none" w:sz="0" w:space="0" w:color="auto"/>
        <w:right w:val="none" w:sz="0" w:space="0" w:color="auto"/>
      </w:divBdr>
    </w:div>
    <w:div w:id="476336652">
      <w:bodyDiv w:val="1"/>
      <w:marLeft w:val="0"/>
      <w:marRight w:val="0"/>
      <w:marTop w:val="0"/>
      <w:marBottom w:val="0"/>
      <w:divBdr>
        <w:top w:val="none" w:sz="0" w:space="0" w:color="auto"/>
        <w:left w:val="none" w:sz="0" w:space="0" w:color="auto"/>
        <w:bottom w:val="none" w:sz="0" w:space="0" w:color="auto"/>
        <w:right w:val="none" w:sz="0" w:space="0" w:color="auto"/>
      </w:divBdr>
    </w:div>
    <w:div w:id="504394596">
      <w:bodyDiv w:val="1"/>
      <w:marLeft w:val="0"/>
      <w:marRight w:val="0"/>
      <w:marTop w:val="0"/>
      <w:marBottom w:val="0"/>
      <w:divBdr>
        <w:top w:val="none" w:sz="0" w:space="0" w:color="auto"/>
        <w:left w:val="none" w:sz="0" w:space="0" w:color="auto"/>
        <w:bottom w:val="none" w:sz="0" w:space="0" w:color="auto"/>
        <w:right w:val="none" w:sz="0" w:space="0" w:color="auto"/>
      </w:divBdr>
    </w:div>
    <w:div w:id="562720134">
      <w:bodyDiv w:val="1"/>
      <w:marLeft w:val="0"/>
      <w:marRight w:val="0"/>
      <w:marTop w:val="0"/>
      <w:marBottom w:val="0"/>
      <w:divBdr>
        <w:top w:val="none" w:sz="0" w:space="0" w:color="auto"/>
        <w:left w:val="none" w:sz="0" w:space="0" w:color="auto"/>
        <w:bottom w:val="none" w:sz="0" w:space="0" w:color="auto"/>
        <w:right w:val="none" w:sz="0" w:space="0" w:color="auto"/>
      </w:divBdr>
    </w:div>
    <w:div w:id="590431647">
      <w:bodyDiv w:val="1"/>
      <w:marLeft w:val="0"/>
      <w:marRight w:val="0"/>
      <w:marTop w:val="0"/>
      <w:marBottom w:val="0"/>
      <w:divBdr>
        <w:top w:val="none" w:sz="0" w:space="0" w:color="auto"/>
        <w:left w:val="none" w:sz="0" w:space="0" w:color="auto"/>
        <w:bottom w:val="none" w:sz="0" w:space="0" w:color="auto"/>
        <w:right w:val="none" w:sz="0" w:space="0" w:color="auto"/>
      </w:divBdr>
    </w:div>
    <w:div w:id="605387794">
      <w:bodyDiv w:val="1"/>
      <w:marLeft w:val="0"/>
      <w:marRight w:val="0"/>
      <w:marTop w:val="0"/>
      <w:marBottom w:val="0"/>
      <w:divBdr>
        <w:top w:val="none" w:sz="0" w:space="0" w:color="auto"/>
        <w:left w:val="none" w:sz="0" w:space="0" w:color="auto"/>
        <w:bottom w:val="none" w:sz="0" w:space="0" w:color="auto"/>
        <w:right w:val="none" w:sz="0" w:space="0" w:color="auto"/>
      </w:divBdr>
    </w:div>
    <w:div w:id="623972524">
      <w:bodyDiv w:val="1"/>
      <w:marLeft w:val="0"/>
      <w:marRight w:val="0"/>
      <w:marTop w:val="0"/>
      <w:marBottom w:val="0"/>
      <w:divBdr>
        <w:top w:val="none" w:sz="0" w:space="0" w:color="auto"/>
        <w:left w:val="none" w:sz="0" w:space="0" w:color="auto"/>
        <w:bottom w:val="none" w:sz="0" w:space="0" w:color="auto"/>
        <w:right w:val="none" w:sz="0" w:space="0" w:color="auto"/>
      </w:divBdr>
    </w:div>
    <w:div w:id="682706225">
      <w:bodyDiv w:val="1"/>
      <w:marLeft w:val="0"/>
      <w:marRight w:val="0"/>
      <w:marTop w:val="0"/>
      <w:marBottom w:val="0"/>
      <w:divBdr>
        <w:top w:val="none" w:sz="0" w:space="0" w:color="auto"/>
        <w:left w:val="none" w:sz="0" w:space="0" w:color="auto"/>
        <w:bottom w:val="none" w:sz="0" w:space="0" w:color="auto"/>
        <w:right w:val="none" w:sz="0" w:space="0" w:color="auto"/>
      </w:divBdr>
    </w:div>
    <w:div w:id="707532836">
      <w:bodyDiv w:val="1"/>
      <w:marLeft w:val="0"/>
      <w:marRight w:val="0"/>
      <w:marTop w:val="0"/>
      <w:marBottom w:val="0"/>
      <w:divBdr>
        <w:top w:val="none" w:sz="0" w:space="0" w:color="auto"/>
        <w:left w:val="none" w:sz="0" w:space="0" w:color="auto"/>
        <w:bottom w:val="none" w:sz="0" w:space="0" w:color="auto"/>
        <w:right w:val="none" w:sz="0" w:space="0" w:color="auto"/>
      </w:divBdr>
    </w:div>
    <w:div w:id="757402895">
      <w:bodyDiv w:val="1"/>
      <w:marLeft w:val="0"/>
      <w:marRight w:val="0"/>
      <w:marTop w:val="0"/>
      <w:marBottom w:val="0"/>
      <w:divBdr>
        <w:top w:val="none" w:sz="0" w:space="0" w:color="auto"/>
        <w:left w:val="none" w:sz="0" w:space="0" w:color="auto"/>
        <w:bottom w:val="none" w:sz="0" w:space="0" w:color="auto"/>
        <w:right w:val="none" w:sz="0" w:space="0" w:color="auto"/>
      </w:divBdr>
    </w:div>
    <w:div w:id="847712409">
      <w:bodyDiv w:val="1"/>
      <w:marLeft w:val="0"/>
      <w:marRight w:val="0"/>
      <w:marTop w:val="0"/>
      <w:marBottom w:val="0"/>
      <w:divBdr>
        <w:top w:val="none" w:sz="0" w:space="0" w:color="auto"/>
        <w:left w:val="none" w:sz="0" w:space="0" w:color="auto"/>
        <w:bottom w:val="none" w:sz="0" w:space="0" w:color="auto"/>
        <w:right w:val="none" w:sz="0" w:space="0" w:color="auto"/>
      </w:divBdr>
    </w:div>
    <w:div w:id="988873247">
      <w:bodyDiv w:val="1"/>
      <w:marLeft w:val="0"/>
      <w:marRight w:val="0"/>
      <w:marTop w:val="0"/>
      <w:marBottom w:val="0"/>
      <w:divBdr>
        <w:top w:val="none" w:sz="0" w:space="0" w:color="auto"/>
        <w:left w:val="none" w:sz="0" w:space="0" w:color="auto"/>
        <w:bottom w:val="none" w:sz="0" w:space="0" w:color="auto"/>
        <w:right w:val="none" w:sz="0" w:space="0" w:color="auto"/>
      </w:divBdr>
    </w:div>
    <w:div w:id="1088111243">
      <w:bodyDiv w:val="1"/>
      <w:marLeft w:val="0"/>
      <w:marRight w:val="0"/>
      <w:marTop w:val="0"/>
      <w:marBottom w:val="0"/>
      <w:divBdr>
        <w:top w:val="none" w:sz="0" w:space="0" w:color="auto"/>
        <w:left w:val="none" w:sz="0" w:space="0" w:color="auto"/>
        <w:bottom w:val="none" w:sz="0" w:space="0" w:color="auto"/>
        <w:right w:val="none" w:sz="0" w:space="0" w:color="auto"/>
      </w:divBdr>
    </w:div>
    <w:div w:id="1141725803">
      <w:bodyDiv w:val="1"/>
      <w:marLeft w:val="0"/>
      <w:marRight w:val="0"/>
      <w:marTop w:val="0"/>
      <w:marBottom w:val="0"/>
      <w:divBdr>
        <w:top w:val="none" w:sz="0" w:space="0" w:color="auto"/>
        <w:left w:val="none" w:sz="0" w:space="0" w:color="auto"/>
        <w:bottom w:val="none" w:sz="0" w:space="0" w:color="auto"/>
        <w:right w:val="none" w:sz="0" w:space="0" w:color="auto"/>
      </w:divBdr>
      <w:divsChild>
        <w:div w:id="1838841726">
          <w:marLeft w:val="0"/>
          <w:marRight w:val="0"/>
          <w:marTop w:val="0"/>
          <w:marBottom w:val="0"/>
          <w:divBdr>
            <w:top w:val="none" w:sz="0" w:space="0" w:color="auto"/>
            <w:left w:val="none" w:sz="0" w:space="0" w:color="auto"/>
            <w:bottom w:val="none" w:sz="0" w:space="0" w:color="auto"/>
            <w:right w:val="none" w:sz="0" w:space="0" w:color="auto"/>
          </w:divBdr>
          <w:divsChild>
            <w:div w:id="1972131779">
              <w:marLeft w:val="0"/>
              <w:marRight w:val="0"/>
              <w:marTop w:val="0"/>
              <w:marBottom w:val="0"/>
              <w:divBdr>
                <w:top w:val="none" w:sz="0" w:space="0" w:color="auto"/>
                <w:left w:val="none" w:sz="0" w:space="0" w:color="auto"/>
                <w:bottom w:val="none" w:sz="0" w:space="0" w:color="auto"/>
                <w:right w:val="none" w:sz="0" w:space="0" w:color="auto"/>
              </w:divBdr>
              <w:divsChild>
                <w:div w:id="10668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5921">
      <w:bodyDiv w:val="1"/>
      <w:marLeft w:val="0"/>
      <w:marRight w:val="0"/>
      <w:marTop w:val="0"/>
      <w:marBottom w:val="0"/>
      <w:divBdr>
        <w:top w:val="none" w:sz="0" w:space="0" w:color="auto"/>
        <w:left w:val="none" w:sz="0" w:space="0" w:color="auto"/>
        <w:bottom w:val="none" w:sz="0" w:space="0" w:color="auto"/>
        <w:right w:val="none" w:sz="0" w:space="0" w:color="auto"/>
      </w:divBdr>
    </w:div>
    <w:div w:id="1161501845">
      <w:bodyDiv w:val="1"/>
      <w:marLeft w:val="0"/>
      <w:marRight w:val="0"/>
      <w:marTop w:val="0"/>
      <w:marBottom w:val="0"/>
      <w:divBdr>
        <w:top w:val="none" w:sz="0" w:space="0" w:color="auto"/>
        <w:left w:val="none" w:sz="0" w:space="0" w:color="auto"/>
        <w:bottom w:val="none" w:sz="0" w:space="0" w:color="auto"/>
        <w:right w:val="none" w:sz="0" w:space="0" w:color="auto"/>
      </w:divBdr>
    </w:div>
    <w:div w:id="1184589790">
      <w:bodyDiv w:val="1"/>
      <w:marLeft w:val="0"/>
      <w:marRight w:val="0"/>
      <w:marTop w:val="0"/>
      <w:marBottom w:val="0"/>
      <w:divBdr>
        <w:top w:val="none" w:sz="0" w:space="0" w:color="auto"/>
        <w:left w:val="none" w:sz="0" w:space="0" w:color="auto"/>
        <w:bottom w:val="none" w:sz="0" w:space="0" w:color="auto"/>
        <w:right w:val="none" w:sz="0" w:space="0" w:color="auto"/>
      </w:divBdr>
    </w:div>
    <w:div w:id="1253317312">
      <w:bodyDiv w:val="1"/>
      <w:marLeft w:val="0"/>
      <w:marRight w:val="0"/>
      <w:marTop w:val="0"/>
      <w:marBottom w:val="0"/>
      <w:divBdr>
        <w:top w:val="none" w:sz="0" w:space="0" w:color="auto"/>
        <w:left w:val="none" w:sz="0" w:space="0" w:color="auto"/>
        <w:bottom w:val="none" w:sz="0" w:space="0" w:color="auto"/>
        <w:right w:val="none" w:sz="0" w:space="0" w:color="auto"/>
      </w:divBdr>
    </w:div>
    <w:div w:id="1265456607">
      <w:bodyDiv w:val="1"/>
      <w:marLeft w:val="0"/>
      <w:marRight w:val="0"/>
      <w:marTop w:val="0"/>
      <w:marBottom w:val="0"/>
      <w:divBdr>
        <w:top w:val="none" w:sz="0" w:space="0" w:color="auto"/>
        <w:left w:val="none" w:sz="0" w:space="0" w:color="auto"/>
        <w:bottom w:val="none" w:sz="0" w:space="0" w:color="auto"/>
        <w:right w:val="none" w:sz="0" w:space="0" w:color="auto"/>
      </w:divBdr>
    </w:div>
    <w:div w:id="1455096359">
      <w:bodyDiv w:val="1"/>
      <w:marLeft w:val="0"/>
      <w:marRight w:val="0"/>
      <w:marTop w:val="0"/>
      <w:marBottom w:val="0"/>
      <w:divBdr>
        <w:top w:val="none" w:sz="0" w:space="0" w:color="auto"/>
        <w:left w:val="none" w:sz="0" w:space="0" w:color="auto"/>
        <w:bottom w:val="none" w:sz="0" w:space="0" w:color="auto"/>
        <w:right w:val="none" w:sz="0" w:space="0" w:color="auto"/>
      </w:divBdr>
    </w:div>
    <w:div w:id="1483692709">
      <w:bodyDiv w:val="1"/>
      <w:marLeft w:val="0"/>
      <w:marRight w:val="0"/>
      <w:marTop w:val="0"/>
      <w:marBottom w:val="0"/>
      <w:divBdr>
        <w:top w:val="none" w:sz="0" w:space="0" w:color="auto"/>
        <w:left w:val="none" w:sz="0" w:space="0" w:color="auto"/>
        <w:bottom w:val="none" w:sz="0" w:space="0" w:color="auto"/>
        <w:right w:val="none" w:sz="0" w:space="0" w:color="auto"/>
      </w:divBdr>
    </w:div>
    <w:div w:id="1524323460">
      <w:bodyDiv w:val="1"/>
      <w:marLeft w:val="0"/>
      <w:marRight w:val="0"/>
      <w:marTop w:val="0"/>
      <w:marBottom w:val="0"/>
      <w:divBdr>
        <w:top w:val="none" w:sz="0" w:space="0" w:color="auto"/>
        <w:left w:val="none" w:sz="0" w:space="0" w:color="auto"/>
        <w:bottom w:val="none" w:sz="0" w:space="0" w:color="auto"/>
        <w:right w:val="none" w:sz="0" w:space="0" w:color="auto"/>
      </w:divBdr>
    </w:div>
    <w:div w:id="1537307019">
      <w:bodyDiv w:val="1"/>
      <w:marLeft w:val="0"/>
      <w:marRight w:val="0"/>
      <w:marTop w:val="0"/>
      <w:marBottom w:val="0"/>
      <w:divBdr>
        <w:top w:val="none" w:sz="0" w:space="0" w:color="auto"/>
        <w:left w:val="none" w:sz="0" w:space="0" w:color="auto"/>
        <w:bottom w:val="none" w:sz="0" w:space="0" w:color="auto"/>
        <w:right w:val="none" w:sz="0" w:space="0" w:color="auto"/>
      </w:divBdr>
    </w:div>
    <w:div w:id="1653875758">
      <w:bodyDiv w:val="1"/>
      <w:marLeft w:val="0"/>
      <w:marRight w:val="0"/>
      <w:marTop w:val="0"/>
      <w:marBottom w:val="0"/>
      <w:divBdr>
        <w:top w:val="none" w:sz="0" w:space="0" w:color="auto"/>
        <w:left w:val="none" w:sz="0" w:space="0" w:color="auto"/>
        <w:bottom w:val="none" w:sz="0" w:space="0" w:color="auto"/>
        <w:right w:val="none" w:sz="0" w:space="0" w:color="auto"/>
      </w:divBdr>
    </w:div>
    <w:div w:id="1697929925">
      <w:bodyDiv w:val="1"/>
      <w:marLeft w:val="0"/>
      <w:marRight w:val="0"/>
      <w:marTop w:val="0"/>
      <w:marBottom w:val="0"/>
      <w:divBdr>
        <w:top w:val="none" w:sz="0" w:space="0" w:color="auto"/>
        <w:left w:val="none" w:sz="0" w:space="0" w:color="auto"/>
        <w:bottom w:val="none" w:sz="0" w:space="0" w:color="auto"/>
        <w:right w:val="none" w:sz="0" w:space="0" w:color="auto"/>
      </w:divBdr>
      <w:divsChild>
        <w:div w:id="91031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127196">
              <w:marLeft w:val="0"/>
              <w:marRight w:val="0"/>
              <w:marTop w:val="0"/>
              <w:marBottom w:val="0"/>
              <w:divBdr>
                <w:top w:val="none" w:sz="0" w:space="0" w:color="auto"/>
                <w:left w:val="none" w:sz="0" w:space="0" w:color="auto"/>
                <w:bottom w:val="none" w:sz="0" w:space="0" w:color="auto"/>
                <w:right w:val="none" w:sz="0" w:space="0" w:color="auto"/>
              </w:divBdr>
              <w:divsChild>
                <w:div w:id="2922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391">
      <w:bodyDiv w:val="1"/>
      <w:marLeft w:val="0"/>
      <w:marRight w:val="0"/>
      <w:marTop w:val="0"/>
      <w:marBottom w:val="0"/>
      <w:divBdr>
        <w:top w:val="none" w:sz="0" w:space="0" w:color="auto"/>
        <w:left w:val="none" w:sz="0" w:space="0" w:color="auto"/>
        <w:bottom w:val="none" w:sz="0" w:space="0" w:color="auto"/>
        <w:right w:val="none" w:sz="0" w:space="0" w:color="auto"/>
      </w:divBdr>
      <w:divsChild>
        <w:div w:id="20487917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419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964">
      <w:bodyDiv w:val="1"/>
      <w:marLeft w:val="0"/>
      <w:marRight w:val="0"/>
      <w:marTop w:val="0"/>
      <w:marBottom w:val="0"/>
      <w:divBdr>
        <w:top w:val="none" w:sz="0" w:space="0" w:color="auto"/>
        <w:left w:val="none" w:sz="0" w:space="0" w:color="auto"/>
        <w:bottom w:val="none" w:sz="0" w:space="0" w:color="auto"/>
        <w:right w:val="none" w:sz="0" w:space="0" w:color="auto"/>
      </w:divBdr>
    </w:div>
    <w:div w:id="1823156176">
      <w:bodyDiv w:val="1"/>
      <w:marLeft w:val="0"/>
      <w:marRight w:val="0"/>
      <w:marTop w:val="0"/>
      <w:marBottom w:val="0"/>
      <w:divBdr>
        <w:top w:val="none" w:sz="0" w:space="0" w:color="auto"/>
        <w:left w:val="none" w:sz="0" w:space="0" w:color="auto"/>
        <w:bottom w:val="none" w:sz="0" w:space="0" w:color="auto"/>
        <w:right w:val="none" w:sz="0" w:space="0" w:color="auto"/>
      </w:divBdr>
      <w:divsChild>
        <w:div w:id="45299939">
          <w:marLeft w:val="0"/>
          <w:marRight w:val="0"/>
          <w:marTop w:val="0"/>
          <w:marBottom w:val="0"/>
          <w:divBdr>
            <w:top w:val="none" w:sz="0" w:space="0" w:color="auto"/>
            <w:left w:val="none" w:sz="0" w:space="0" w:color="auto"/>
            <w:bottom w:val="none" w:sz="0" w:space="0" w:color="auto"/>
            <w:right w:val="none" w:sz="0" w:space="0" w:color="auto"/>
          </w:divBdr>
        </w:div>
      </w:divsChild>
    </w:div>
    <w:div w:id="1895189392">
      <w:bodyDiv w:val="1"/>
      <w:marLeft w:val="0"/>
      <w:marRight w:val="0"/>
      <w:marTop w:val="0"/>
      <w:marBottom w:val="0"/>
      <w:divBdr>
        <w:top w:val="none" w:sz="0" w:space="0" w:color="auto"/>
        <w:left w:val="none" w:sz="0" w:space="0" w:color="auto"/>
        <w:bottom w:val="none" w:sz="0" w:space="0" w:color="auto"/>
        <w:right w:val="none" w:sz="0" w:space="0" w:color="auto"/>
      </w:divBdr>
    </w:div>
    <w:div w:id="1943108097">
      <w:bodyDiv w:val="1"/>
      <w:marLeft w:val="0"/>
      <w:marRight w:val="0"/>
      <w:marTop w:val="0"/>
      <w:marBottom w:val="0"/>
      <w:divBdr>
        <w:top w:val="none" w:sz="0" w:space="0" w:color="auto"/>
        <w:left w:val="none" w:sz="0" w:space="0" w:color="auto"/>
        <w:bottom w:val="none" w:sz="0" w:space="0" w:color="auto"/>
        <w:right w:val="none" w:sz="0" w:space="0" w:color="auto"/>
      </w:divBdr>
    </w:div>
    <w:div w:id="1945572858">
      <w:bodyDiv w:val="1"/>
      <w:marLeft w:val="0"/>
      <w:marRight w:val="0"/>
      <w:marTop w:val="0"/>
      <w:marBottom w:val="0"/>
      <w:divBdr>
        <w:top w:val="none" w:sz="0" w:space="0" w:color="auto"/>
        <w:left w:val="none" w:sz="0" w:space="0" w:color="auto"/>
        <w:bottom w:val="none" w:sz="0" w:space="0" w:color="auto"/>
        <w:right w:val="none" w:sz="0" w:space="0" w:color="auto"/>
      </w:divBdr>
      <w:divsChild>
        <w:div w:id="93668843">
          <w:marLeft w:val="547"/>
          <w:marRight w:val="0"/>
          <w:marTop w:val="154"/>
          <w:marBottom w:val="0"/>
          <w:divBdr>
            <w:top w:val="none" w:sz="0" w:space="0" w:color="auto"/>
            <w:left w:val="none" w:sz="0" w:space="0" w:color="auto"/>
            <w:bottom w:val="none" w:sz="0" w:space="0" w:color="auto"/>
            <w:right w:val="none" w:sz="0" w:space="0" w:color="auto"/>
          </w:divBdr>
        </w:div>
      </w:divsChild>
    </w:div>
    <w:div w:id="20588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38</Pages>
  <Words>15054</Words>
  <Characters>85811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100664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ALT-F11 says it's groovie!</dc:description>
  <cp:lastModifiedBy>Kotarba, Joseph</cp:lastModifiedBy>
  <cp:revision>18</cp:revision>
  <cp:lastPrinted>2021-06-01T16:58:00Z</cp:lastPrinted>
  <dcterms:created xsi:type="dcterms:W3CDTF">2024-01-08T00:56:00Z</dcterms:created>
  <dcterms:modified xsi:type="dcterms:W3CDTF">2024-03-10T20:51:00Z</dcterms:modified>
</cp:coreProperties>
</file>